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Informe – Actividad Grupal Clase 9</w:t>
      </w:r>
    </w:p>
    <w:p>
      <w:pPr>
        <w:keepNext/>
        <w:pBdr>
          <w:bottom w:val="single" w:sz="8" w:space="4" w:color="1A3D7C"/>
        </w:pBdr>
        <w:spacing w:after="240"/>
        <w:jc w:val="center"/>
      </w:pPr>
      <w:r>
        <w:rPr>
          <w:i/>
          <w:iCs/>
          <w:sz w:val="20"/>
          <w:szCs w:val="20"/>
        </w:rPr>
        <w:t xml:space="preserve">Construcción completa del perceptrón con descenso del gradiente · Inteligencia Artificial 2026-02</w:t>
      </w:r>
    </w:p>
    <w:tbl>
      <w:tblPr>
        <w:tblStyle w:val="Tablaconcuadrcula1clara"/>
        <w:tblW w:w="8799" w:type="dxa"/>
        <w:tblLook w:val="04A0" w:firstRow="1" w:lastRow="0" w:firstColumn="0" w:lastColumn="0" w:noHBand="0" w:noVBand="1"/>
      </w:tblPr>
      <w:tblGrid>
        <w:gridCol w:w="2444"/>
        <w:gridCol w:w="6355"/>
      </w:tblGrid>
      <w:tr>
        <w:trPr>
          <w:cantSplit/>
          <w:tblHeader/>
        </w:trPr>
        <w:tc>
          <w:tcPr>
            <w:tcW w:w="2444" w:type="dxa"/>
            <w:shd w:val="clear" w:color="auto" w:fill="DCE6F5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w="6355" w:type="dxa"/>
            <w:shd w:val="clear" w:color="auto" w:fill="DCE6F5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Respuesta</w:t>
            </w:r>
          </w:p>
        </w:tc>
      </w:tr>
      <w:tr>
        <w:trPr>
          <w:cantSplit/>
        </w:trPr>
        <w:tc>
          <w:tcPr>
            <w:tcW w:w="2444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Grupo N.°</w:t>
            </w:r>
          </w:p>
        </w:tc>
        <w:tc>
          <w:tcPr>
            <w:tcW w:w="6355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444" w:type="dxa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Fecha</w:t>
            </w:r>
          </w:p>
        </w:tc>
        <w:tc>
          <w:tcPr>
            <w:tcW w:w="6355" w:type="dxa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 de octubre de 2026</w:t>
            </w:r>
          </w:p>
        </w:tc>
      </w:tr>
    </w:tbl>
    <w:p>
      <w:pPr>
        <w:keepNext/>
        <w:spacing w:after="60"/>
      </w:pPr>
    </w:p>
    <w:tbl>
      <w:tblPr>
        <w:tblStyle w:val="Tablaconcuadrcula1clara"/>
        <w:tblW w:w="8799" w:type="dxa"/>
        <w:tblLook w:val="04A0" w:firstRow="1" w:lastRow="0" w:firstColumn="0" w:lastColumn="0" w:noHBand="0" w:noVBand="1"/>
      </w:tblPr>
      <w:tblGrid>
        <w:gridCol w:w="5377"/>
        <w:gridCol w:w="3422"/>
      </w:tblGrid>
      <w:tr>
        <w:trPr>
          <w:cantSplit/>
          <w:tblHeader/>
        </w:trPr>
        <w:tc>
          <w:tcPr>
            <w:tcW w:w="5377" w:type="dxa"/>
            <w:shd w:val="clear" w:color="auto" w:fill="DCE6F5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Integrante</w:t>
            </w:r>
          </w:p>
        </w:tc>
        <w:tc>
          <w:tcPr>
            <w:tcW w:w="3422" w:type="dxa"/>
            <w:shd w:val="clear" w:color="auto" w:fill="DCE6F5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Rol</w:t>
            </w:r>
          </w:p>
        </w:tc>
      </w:tr>
      <w:tr>
        <w:trPr>
          <w:cantSplit/>
        </w:trPr>
        <w:tc>
          <w:tcPr>
            <w:tcW w:w="5377" w:type="dxa"/>
          </w:tcPr>
          <w:p>
            <w:pPr>
              <w:keepNext/>
              <w:spacing w:after="0" w:line="240" w:lineRule="auto"/>
              <w:jc w:val="left"/>
            </w:pPr>
          </w:p>
        </w:tc>
        <w:tc>
          <w:tcPr>
            <w:tcW w:w="342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Coordinador(a)</w:t>
            </w:r>
          </w:p>
        </w:tc>
      </w:tr>
      <w:tr>
        <w:trPr>
          <w:cantSplit/>
        </w:trPr>
        <w:tc>
          <w:tcPr>
            <w:tcW w:w="5377" w:type="dxa"/>
          </w:tcPr>
          <w:p>
            <w:pPr>
              <w:keepNext/>
              <w:spacing w:after="0" w:line="240" w:lineRule="auto"/>
              <w:jc w:val="left"/>
            </w:pPr>
          </w:p>
        </w:tc>
        <w:tc>
          <w:tcPr>
            <w:tcW w:w="342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Programador(a) inicial</w:t>
            </w:r>
          </w:p>
        </w:tc>
      </w:tr>
      <w:tr>
        <w:trPr>
          <w:cantSplit/>
        </w:trPr>
        <w:tc>
          <w:tcPr>
            <w:tcW w:w="5377" w:type="dxa"/>
          </w:tcPr>
          <w:p>
            <w:pPr>
              <w:keepNext/>
              <w:spacing w:after="0" w:line="240" w:lineRule="auto"/>
              <w:jc w:val="left"/>
            </w:pPr>
          </w:p>
        </w:tc>
        <w:tc>
          <w:tcPr>
            <w:tcW w:w="342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Verificador(a)</w:t>
            </w:r>
          </w:p>
        </w:tc>
      </w:tr>
      <w:tr>
        <w:trPr>
          <w:cantSplit/>
        </w:trPr>
        <w:tc>
          <w:tcPr>
            <w:tcW w:w="5377" w:type="dxa"/>
          </w:tcPr>
          <w:p>
            <w:pPr>
              <w:spacing w:after="0" w:line="240" w:lineRule="auto"/>
              <w:jc w:val="left"/>
            </w:pPr>
          </w:p>
        </w:tc>
        <w:tc>
          <w:tcPr>
            <w:tcW w:w="3422" w:type="dxa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Relator(a)</w:t>
            </w:r>
          </w:p>
        </w:tc>
      </w:tr>
    </w:tbl>
    <w:p>
      <w:pPr>
        <w:spacing w:after="60"/>
      </w:pPr>
    </w:p>
    <w:p>
      <w:pPr>
        <w:keepNext/>
        <w:spacing w:before="240" w:after="120"/>
        <w:jc w:val="both"/>
      </w:pPr>
      <w:r>
        <w:rPr>
          <w:b/>
          <w:bCs/>
          <w:sz w:val="28"/>
          <w:szCs w:val="28"/>
        </w:rPr>
        <w:t xml:space="preserve">1. Diagnóstico (Misión 0)</w:t>
      </w:r>
    </w:p>
    <w:p>
      <w:pPr>
        <w:jc w:val="both"/>
      </w:pPr>
      <w:r>
        <w:rPr>
          <w:b/>
          <w:bCs/>
        </w:rPr>
        <w:t xml:space="preserve">¿La neurona llega a cero errores? ¿Qué pasa con los errores de una época a otra?</w:t>
      </w:r>
    </w:p>
    <w:p>
      <w:pPr>
        <w:jc w:val="both"/>
      </w:pPr>
      <w:r>
        <w:t xml:space="preserve">Respuesta: </w:t>
      </w:r>
    </w:p>
    <w:p>
      <w:pPr>
        <w:jc w:val="both"/>
      </w:pPr>
      <w:r>
        <w:rPr>
          <w:b/>
          <w:bCs/>
        </w:rPr>
        <w:t xml:space="preserve">¿Qué ocurre con el tamaño de w1 y w2? ¿Por qué?</w:t>
      </w:r>
    </w:p>
    <w:p>
      <w:pPr>
        <w:jc w:val="both"/>
      </w:pPr>
      <w:r>
        <w:t xml:space="preserve">Respuesta: </w:t>
      </w:r>
    </w:p>
    <w:p>
      <w:pPr>
        <w:jc w:val="both"/>
      </w:pPr>
      <w:r>
        <w:rPr>
          <w:b/>
          <w:bCs/>
        </w:rPr>
        <w:t xml:space="preserve">¿Qué tan segura está la neurona para el lote de 150 mm y 26 °C? ¿Le sirve a la cooperativa?</w:t>
      </w:r>
    </w:p>
    <w:p>
      <w:pPr>
        <w:jc w:val="both"/>
      </w:pPr>
      <w:r>
        <w:t xml:space="preserve">Respuesta: </w:t>
      </w:r>
    </w:p>
    <w:p>
      <w:pPr>
        <w:jc w:val="both"/>
      </w:pPr>
      <w:r>
        <w:rPr>
          <w:b/>
          <w:bCs/>
        </w:rPr>
        <w:t xml:space="preserve">¿Qué pasaría con 1 millón de lotes?</w:t>
      </w:r>
    </w:p>
    <w:p>
      <w:pPr>
        <w:jc w:val="both"/>
      </w:pPr>
      <w:r>
        <w:t xml:space="preserve">Respuesta: </w:t>
      </w:r>
    </w:p>
    <w:p>
      <w:pPr>
        <w:jc w:val="both"/>
      </w:pPr>
      <w:r>
        <w:rPr>
          <w:b/>
          <w:bCs/>
        </w:rPr>
        <w:t xml:space="preserve">Imagen:</w:t>
      </w:r>
      <w:r>
        <w:t xml:space="preserve"> pegar aquí </w:t>
      </w:r>
      <w:r>
        <w:rPr>
          <w:rFonts w:ascii="Consolas" w:hAnsi="Consolas" w:cs="Consolas"/>
          <w:color w:val="1A3D7C"/>
        </w:rPr>
        <w:t xml:space="preserve">diagnostico_clase8.png</w:t>
      </w:r>
      <w:r>
        <w:t xml:space="preserve">.</w:t>
      </w:r>
    </w:p>
    <w:p>
      <w:pPr>
        <w:jc w:val="both"/>
      </w:pPr>
      <w:r>
        <w:rPr>
          <w:b/>
          <w:bCs/>
        </w:rPr>
        <w:t xml:space="preserve">Hipótesis del grupo – ¿Qué le falta a la neurona de la Clase 8?</w:t>
      </w:r>
    </w:p>
    <w:p>
      <w:pPr>
        <w:numPr>
          <w:ilvl w:val="0"/>
          <w:numId w:val="100"/>
        </w:numPr>
        <w:spacing w:after="60"/>
        <w:jc w:val="both"/>
      </w:pPr>
    </w:p>
    <w:p>
      <w:pPr>
        <w:numPr>
          <w:ilvl w:val="0"/>
          <w:numId w:val="100"/>
        </w:numPr>
        <w:spacing w:after="60"/>
        <w:jc w:val="both"/>
      </w:pPr>
    </w:p>
    <w:p>
      <w:pPr>
        <w:numPr>
          <w:ilvl w:val="0"/>
          <w:numId w:val="100"/>
        </w:numPr>
        <w:spacing w:after="60"/>
        <w:jc w:val="both"/>
      </w:pPr>
    </w:p>
    <w:p>
      <w:pPr>
        <w:numPr>
          <w:ilvl w:val="0"/>
          <w:numId w:val="100"/>
        </w:numPr>
        <w:spacing w:after="60"/>
        <w:jc w:val="both"/>
      </w:pPr>
    </w:p>
    <w:p>
      <w:pPr>
        <w:keepNext/>
        <w:spacing w:before="240" w:after="120"/>
        <w:jc w:val="both"/>
      </w:pPr>
      <w:r>
        <w:rPr>
          <w:b/>
          <w:bCs/>
          <w:sz w:val="28"/>
          <w:szCs w:val="28"/>
        </w:rPr>
        <w:t xml:space="preserve">2. Bitácora de Retos</w:t>
      </w:r>
    </w:p>
    <w:p>
      <w:pPr>
        <w:keepNext/>
        <w:spacing w:before="160" w:after="80"/>
        <w:jc w:val="both"/>
      </w:pPr>
      <w:r>
        <w:rPr>
          <w:b/>
          <w:bCs/>
        </w:rPr>
        <w:t xml:space="preserve">RETO 1 – Vectorización</w:t>
      </w:r>
    </w:p>
    <w:tbl>
      <w:tblPr>
        <w:tblStyle w:val="Tablaconcuadrcula1clara"/>
        <w:tblW w:w="8799" w:type="dxa"/>
        <w:tblLook w:val="04A0" w:firstRow="1" w:lastRow="0" w:firstColumn="0" w:lastColumn="0" w:noHBand="0" w:noVBand="1"/>
      </w:tblPr>
      <w:tblGrid>
        <w:gridCol w:w="2542"/>
        <w:gridCol w:w="6257"/>
      </w:tblGrid>
      <w:tr>
        <w:trPr>
          <w:cantSplit/>
          <w:tblHeader/>
        </w:trPr>
        <w:tc>
          <w:tcPr>
            <w:tcW w:w="2542" w:type="dxa"/>
            <w:shd w:val="clear" w:color="auto" w:fill="DCE6F5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Aspecto</w:t>
            </w:r>
          </w:p>
        </w:tc>
        <w:tc>
          <w:tcPr>
            <w:tcW w:w="6257" w:type="dxa"/>
            <w:shd w:val="clear" w:color="auto" w:fill="DCE6F5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Registro del grupo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¿Qué faltaba?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¿Cómo lo descubrieron?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Piloto en este reto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Código de la solución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Evidencia (salida)</w:t>
            </w:r>
          </w:p>
        </w:tc>
        <w:tc>
          <w:tcPr>
            <w:tcW w:w="6257" w:type="dxa"/>
          </w:tcPr>
          <w:p>
            <w:pPr>
              <w:spacing w:after="0" w:line="240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before="160" w:after="80"/>
        <w:jc w:val="both"/>
      </w:pPr>
      <w:r>
        <w:rPr>
          <w:b/>
          <w:bCs/>
        </w:rPr>
        <w:t xml:space="preserve">RETO 2 – Activación con probabilidad</w:t>
      </w:r>
    </w:p>
    <w:tbl>
      <w:tblPr>
        <w:tblStyle w:val="Tablaconcuadrcula1clara"/>
        <w:tblW w:w="8799" w:type="dxa"/>
        <w:tblLook w:val="04A0" w:firstRow="1" w:lastRow="0" w:firstColumn="0" w:lastColumn="0" w:noHBand="0" w:noVBand="1"/>
      </w:tblPr>
      <w:tblGrid>
        <w:gridCol w:w="2542"/>
        <w:gridCol w:w="6257"/>
      </w:tblGrid>
      <w:tr>
        <w:trPr>
          <w:cantSplit/>
          <w:tblHeader/>
        </w:trPr>
        <w:tc>
          <w:tcPr>
            <w:tcW w:w="2542" w:type="dxa"/>
            <w:shd w:val="clear" w:color="auto" w:fill="DCE6F5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Aspecto</w:t>
            </w:r>
          </w:p>
        </w:tc>
        <w:tc>
          <w:tcPr>
            <w:tcW w:w="6257" w:type="dxa"/>
            <w:shd w:val="clear" w:color="auto" w:fill="DCE6F5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Registro del grupo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¿Qué faltaba?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¿Cómo lo descubrieron?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Piloto en este reto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Código de la solución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Evidencia (salida)</w:t>
            </w:r>
          </w:p>
        </w:tc>
        <w:tc>
          <w:tcPr>
            <w:tcW w:w="6257" w:type="dxa"/>
          </w:tcPr>
          <w:p>
            <w:pPr>
              <w:spacing w:after="0" w:line="240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before="160" w:after="80"/>
        <w:jc w:val="both"/>
      </w:pPr>
      <w:r>
        <w:rPr>
          <w:b/>
          <w:bCs/>
        </w:rPr>
        <w:t xml:space="preserve">RETO 3 – Medir el error</w:t>
      </w:r>
    </w:p>
    <w:tbl>
      <w:tblPr>
        <w:tblStyle w:val="Tablaconcuadrcula1clara"/>
        <w:tblW w:w="8799" w:type="dxa"/>
        <w:tblLook w:val="04A0" w:firstRow="1" w:lastRow="0" w:firstColumn="0" w:lastColumn="0" w:noHBand="0" w:noVBand="1"/>
      </w:tblPr>
      <w:tblGrid>
        <w:gridCol w:w="2542"/>
        <w:gridCol w:w="6257"/>
      </w:tblGrid>
      <w:tr>
        <w:trPr>
          <w:cantSplit/>
          <w:tblHeader/>
        </w:trPr>
        <w:tc>
          <w:tcPr>
            <w:tcW w:w="2542" w:type="dxa"/>
            <w:shd w:val="clear" w:color="auto" w:fill="DCE6F5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Aspecto</w:t>
            </w:r>
          </w:p>
        </w:tc>
        <w:tc>
          <w:tcPr>
            <w:tcW w:w="6257" w:type="dxa"/>
            <w:shd w:val="clear" w:color="auto" w:fill="DCE6F5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Registro del grupo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¿Qué faltaba?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¿Cómo lo descubrieron?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Piloto en este reto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Código de la solución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Evidencia (salida)</w:t>
            </w:r>
          </w:p>
        </w:tc>
        <w:tc>
          <w:tcPr>
            <w:tcW w:w="6257" w:type="dxa"/>
          </w:tcPr>
          <w:p>
            <w:pPr>
              <w:spacing w:after="0" w:line="240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before="160" w:after="80"/>
        <w:jc w:val="both"/>
      </w:pPr>
      <w:r>
        <w:rPr>
          <w:b/>
          <w:bCs/>
        </w:rPr>
        <w:t xml:space="preserve">RETO 4A – Dirección del aprendizaje</w:t>
      </w:r>
    </w:p>
    <w:tbl>
      <w:tblPr>
        <w:tblStyle w:val="Tablaconcuadrcula1clara"/>
        <w:tblW w:w="8799" w:type="dxa"/>
        <w:tblLook w:val="04A0" w:firstRow="1" w:lastRow="0" w:firstColumn="0" w:lastColumn="0" w:noHBand="0" w:noVBand="1"/>
      </w:tblPr>
      <w:tblGrid>
        <w:gridCol w:w="2542"/>
        <w:gridCol w:w="6257"/>
      </w:tblGrid>
      <w:tr>
        <w:trPr>
          <w:cantSplit/>
          <w:tblHeader/>
        </w:trPr>
        <w:tc>
          <w:tcPr>
            <w:tcW w:w="2542" w:type="dxa"/>
            <w:shd w:val="clear" w:color="auto" w:fill="DCE6F5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Aspecto</w:t>
            </w:r>
          </w:p>
        </w:tc>
        <w:tc>
          <w:tcPr>
            <w:tcW w:w="6257" w:type="dxa"/>
            <w:shd w:val="clear" w:color="auto" w:fill="DCE6F5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Registro del grupo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¿Qué faltaba?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¿Cómo lo descubrieron?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Piloto en este reto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Código de la solución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Evidencia (salida)</w:t>
            </w:r>
          </w:p>
        </w:tc>
        <w:tc>
          <w:tcPr>
            <w:tcW w:w="6257" w:type="dxa"/>
          </w:tcPr>
          <w:p>
            <w:pPr>
              <w:spacing w:after="0" w:line="240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before="160" w:after="80"/>
        <w:jc w:val="both"/>
      </w:pPr>
      <w:r>
        <w:rPr>
          <w:b/>
          <w:bCs/>
        </w:rPr>
        <w:t xml:space="preserve">RETO 4B – Paso de aprendizaje</w:t>
      </w:r>
    </w:p>
    <w:tbl>
      <w:tblPr>
        <w:tblStyle w:val="Tablaconcuadrcula1clara"/>
        <w:tblW w:w="8799" w:type="dxa"/>
        <w:tblLook w:val="04A0" w:firstRow="1" w:lastRow="0" w:firstColumn="0" w:lastColumn="0" w:noHBand="0" w:noVBand="1"/>
      </w:tblPr>
      <w:tblGrid>
        <w:gridCol w:w="2542"/>
        <w:gridCol w:w="6257"/>
      </w:tblGrid>
      <w:tr>
        <w:trPr>
          <w:cantSplit/>
          <w:tblHeader/>
        </w:trPr>
        <w:tc>
          <w:tcPr>
            <w:tcW w:w="2542" w:type="dxa"/>
            <w:shd w:val="clear" w:color="auto" w:fill="DCE6F5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Aspecto</w:t>
            </w:r>
          </w:p>
        </w:tc>
        <w:tc>
          <w:tcPr>
            <w:tcW w:w="6257" w:type="dxa"/>
            <w:shd w:val="clear" w:color="auto" w:fill="DCE6F5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Registro del grupo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¿Qué faltaba?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¿Cómo lo descubrieron?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Piloto en este reto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Código de la solución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Evidencia (salida)</w:t>
            </w:r>
          </w:p>
        </w:tc>
        <w:tc>
          <w:tcPr>
            <w:tcW w:w="6257" w:type="dxa"/>
          </w:tcPr>
          <w:p>
            <w:pPr>
              <w:spacing w:after="0" w:line="240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before="160" w:after="80"/>
        <w:jc w:val="both"/>
      </w:pPr>
      <w:r>
        <w:rPr>
          <w:b/>
          <w:bCs/>
        </w:rPr>
        <w:t xml:space="preserve">RETO 5 – Preparación de las entradas</w:t>
      </w:r>
    </w:p>
    <w:tbl>
      <w:tblPr>
        <w:tblStyle w:val="Tablaconcuadrcula1clara"/>
        <w:tblW w:w="8799" w:type="dxa"/>
        <w:tblLook w:val="04A0" w:firstRow="1" w:lastRow="0" w:firstColumn="0" w:lastColumn="0" w:noHBand="0" w:noVBand="1"/>
      </w:tblPr>
      <w:tblGrid>
        <w:gridCol w:w="2542"/>
        <w:gridCol w:w="6257"/>
      </w:tblGrid>
      <w:tr>
        <w:trPr>
          <w:cantSplit/>
          <w:tblHeader/>
        </w:trPr>
        <w:tc>
          <w:tcPr>
            <w:tcW w:w="2542" w:type="dxa"/>
            <w:shd w:val="clear" w:color="auto" w:fill="DCE6F5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Aspecto</w:t>
            </w:r>
          </w:p>
        </w:tc>
        <w:tc>
          <w:tcPr>
            <w:tcW w:w="6257" w:type="dxa"/>
            <w:shd w:val="clear" w:color="auto" w:fill="DCE6F5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Registro del grupo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¿Qué faltaba?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¿Cómo lo descubrieron?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Piloto en este reto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Código de la solución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Evidencia (salida)</w:t>
            </w:r>
          </w:p>
        </w:tc>
        <w:tc>
          <w:tcPr>
            <w:tcW w:w="6257" w:type="dxa"/>
          </w:tcPr>
          <w:p>
            <w:pPr>
              <w:spacing w:after="0" w:line="240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before="160" w:after="80"/>
        <w:jc w:val="both"/>
      </w:pPr>
      <w:r>
        <w:rPr>
          <w:b/>
          <w:bCs/>
        </w:rPr>
        <w:t xml:space="preserve">RETO 6 – Frontera de decisión</w:t>
      </w:r>
    </w:p>
    <w:tbl>
      <w:tblPr>
        <w:tblStyle w:val="Tablaconcuadrcula1clara"/>
        <w:tblW w:w="8799" w:type="dxa"/>
        <w:tblLook w:val="04A0" w:firstRow="1" w:lastRow="0" w:firstColumn="0" w:lastColumn="0" w:noHBand="0" w:noVBand="1"/>
      </w:tblPr>
      <w:tblGrid>
        <w:gridCol w:w="2542"/>
        <w:gridCol w:w="6257"/>
      </w:tblGrid>
      <w:tr>
        <w:trPr>
          <w:cantSplit/>
          <w:tblHeader/>
        </w:trPr>
        <w:tc>
          <w:tcPr>
            <w:tcW w:w="2542" w:type="dxa"/>
            <w:shd w:val="clear" w:color="auto" w:fill="DCE6F5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Aspecto</w:t>
            </w:r>
          </w:p>
        </w:tc>
        <w:tc>
          <w:tcPr>
            <w:tcW w:w="6257" w:type="dxa"/>
            <w:shd w:val="clear" w:color="auto" w:fill="DCE6F5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Registro del grupo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¿Qué faltaba?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¿Cómo lo descubrieron?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Piloto en este reto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Código de la solución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Evidencia (salida)</w:t>
            </w:r>
          </w:p>
        </w:tc>
        <w:tc>
          <w:tcPr>
            <w:tcW w:w="6257" w:type="dxa"/>
          </w:tcPr>
          <w:p>
            <w:pPr>
              <w:spacing w:after="0" w:line="240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before="160" w:after="80"/>
        <w:jc w:val="both"/>
      </w:pPr>
      <w:r>
        <w:rPr>
          <w:b/>
          <w:bCs/>
        </w:rPr>
        <w:t xml:space="preserve">RETO 7 – Predecir lotes nuevos</w:t>
      </w:r>
    </w:p>
    <w:tbl>
      <w:tblPr>
        <w:tblStyle w:val="Tablaconcuadrcula1clara"/>
        <w:tblW w:w="8799" w:type="dxa"/>
        <w:tblLook w:val="04A0" w:firstRow="1" w:lastRow="0" w:firstColumn="0" w:lastColumn="0" w:noHBand="0" w:noVBand="1"/>
      </w:tblPr>
      <w:tblGrid>
        <w:gridCol w:w="2542"/>
        <w:gridCol w:w="6257"/>
      </w:tblGrid>
      <w:tr>
        <w:trPr>
          <w:cantSplit/>
          <w:tblHeader/>
        </w:trPr>
        <w:tc>
          <w:tcPr>
            <w:tcW w:w="2542" w:type="dxa"/>
            <w:shd w:val="clear" w:color="auto" w:fill="DCE6F5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Aspecto</w:t>
            </w:r>
          </w:p>
        </w:tc>
        <w:tc>
          <w:tcPr>
            <w:tcW w:w="6257" w:type="dxa"/>
            <w:shd w:val="clear" w:color="auto" w:fill="DCE6F5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Registro del grupo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¿Qué faltaba?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¿Cómo lo descubrieron?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Piloto en este reto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Código de la solución</w:t>
            </w:r>
          </w:p>
        </w:tc>
        <w:tc>
          <w:tcPr>
            <w:tcW w:w="6257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542" w:type="dxa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Evidencia (salida)</w:t>
            </w:r>
          </w:p>
        </w:tc>
        <w:tc>
          <w:tcPr>
            <w:tcW w:w="6257" w:type="dxa"/>
          </w:tcPr>
          <w:p>
            <w:pPr>
              <w:spacing w:after="0" w:line="240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before="240" w:after="120"/>
        <w:jc w:val="both"/>
      </w:pPr>
      <w:r>
        <w:rPr>
          <w:b/>
          <w:bCs/>
          <w:sz w:val="28"/>
          <w:szCs w:val="28"/>
        </w:rPr>
        <w:t xml:space="preserve">3. Resultados</w:t>
      </w:r>
    </w:p>
    <w:tbl>
      <w:tblPr>
        <w:tblStyle w:val="Tablaconcuadrcula1clara"/>
        <w:tblW w:w="8799" w:type="dxa"/>
        <w:tblLook w:val="04A0" w:firstRow="1" w:lastRow="0" w:firstColumn="0" w:lastColumn="0" w:noHBand="0" w:noVBand="1"/>
      </w:tblPr>
      <w:tblGrid>
        <w:gridCol w:w="2933"/>
        <w:gridCol w:w="2933"/>
        <w:gridCol w:w="2933"/>
      </w:tblGrid>
      <w:tr>
        <w:trPr>
          <w:cantSplit/>
          <w:tblHeader/>
        </w:trPr>
        <w:tc>
          <w:tcPr>
            <w:tcW w:w="2933" w:type="dxa"/>
            <w:shd w:val="clear" w:color="auto" w:fill="DCE6F5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w="2933" w:type="dxa"/>
            <w:shd w:val="clear" w:color="auto" w:fill="DCE6F5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Antes del reto 5</w:t>
            </w:r>
          </w:p>
        </w:tc>
        <w:tc>
          <w:tcPr>
            <w:tcW w:w="2933" w:type="dxa"/>
            <w:shd w:val="clear" w:color="auto" w:fill="DCE6F5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Después del reto 5</w:t>
            </w:r>
          </w:p>
        </w:tc>
      </w:tr>
      <w:tr>
        <w:trPr>
          <w:cantSplit/>
        </w:trPr>
        <w:tc>
          <w:tcPr>
            <w:tcW w:w="2933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Pérdida inicial</w:t>
            </w:r>
          </w:p>
        </w:tc>
        <w:tc>
          <w:tcPr>
            <w:tcW w:w="2933" w:type="dxa"/>
          </w:tcPr>
          <w:p>
            <w:pPr>
              <w:keepNext/>
              <w:spacing w:after="0" w:line="240" w:lineRule="auto"/>
              <w:jc w:val="left"/>
            </w:pPr>
          </w:p>
        </w:tc>
        <w:tc>
          <w:tcPr>
            <w:tcW w:w="2933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933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Pérdida final</w:t>
            </w:r>
          </w:p>
        </w:tc>
        <w:tc>
          <w:tcPr>
            <w:tcW w:w="2933" w:type="dxa"/>
          </w:tcPr>
          <w:p>
            <w:pPr>
              <w:keepNext/>
              <w:spacing w:after="0" w:line="240" w:lineRule="auto"/>
              <w:jc w:val="left"/>
            </w:pPr>
          </w:p>
        </w:tc>
        <w:tc>
          <w:tcPr>
            <w:tcW w:w="2933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933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Exactitud final</w:t>
            </w:r>
          </w:p>
        </w:tc>
        <w:tc>
          <w:tcPr>
            <w:tcW w:w="2933" w:type="dxa"/>
          </w:tcPr>
          <w:p>
            <w:pPr>
              <w:keepNext/>
              <w:spacing w:after="0" w:line="240" w:lineRule="auto"/>
              <w:jc w:val="left"/>
            </w:pPr>
          </w:p>
        </w:tc>
        <w:tc>
          <w:tcPr>
            <w:tcW w:w="2933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933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w1 / w2 / b</w:t>
            </w:r>
          </w:p>
        </w:tc>
        <w:tc>
          <w:tcPr>
            <w:tcW w:w="2933" w:type="dxa"/>
          </w:tcPr>
          <w:p>
            <w:pPr>
              <w:keepNext/>
              <w:spacing w:after="0" w:line="240" w:lineRule="auto"/>
              <w:jc w:val="left"/>
            </w:pPr>
          </w:p>
        </w:tc>
        <w:tc>
          <w:tcPr>
            <w:tcW w:w="2933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933" w:type="dxa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¿Apareció alguna advertencia?</w:t>
            </w:r>
          </w:p>
        </w:tc>
        <w:tc>
          <w:tcPr>
            <w:tcW w:w="2933" w:type="dxa"/>
          </w:tcPr>
          <w:p>
            <w:pPr>
              <w:spacing w:after="0" w:line="240" w:lineRule="auto"/>
              <w:jc w:val="left"/>
            </w:pPr>
          </w:p>
        </w:tc>
        <w:tc>
          <w:tcPr>
            <w:tcW w:w="2933" w:type="dxa"/>
          </w:tcPr>
          <w:p>
            <w:pPr>
              <w:spacing w:after="0" w:line="240" w:lineRule="auto"/>
              <w:jc w:val="left"/>
            </w:pPr>
          </w:p>
        </w:tc>
      </w:tr>
    </w:tbl>
    <w:p>
      <w:pPr>
        <w:spacing w:after="60"/>
      </w:pPr>
    </w:p>
    <w:p>
      <w:pPr>
        <w:keepNext/>
        <w:jc w:val="both"/>
      </w:pPr>
      <w:r>
        <w:rPr>
          <w:b/>
          <w:bCs/>
        </w:rPr>
        <w:t xml:space="preserve">Imágenes:</w:t>
      </w:r>
      <w:r>
        <w:t xml:space="preserve"> pegar </w:t>
      </w:r>
      <w:r>
        <w:rPr>
          <w:rFonts w:ascii="Consolas" w:hAnsi="Consolas" w:cs="Consolas"/>
          <w:color w:val="1A3D7C"/>
        </w:rPr>
        <w:t xml:space="preserve">curva_aprendizaje.png</w:t>
      </w:r>
      <w:r>
        <w:t xml:space="preserve"> y </w:t>
      </w:r>
      <w:r>
        <w:rPr>
          <w:rFonts w:ascii="Consolas" w:hAnsi="Consolas" w:cs="Consolas"/>
          <w:color w:val="1A3D7C"/>
        </w:rPr>
        <w:t xml:space="preserve">frontera_decision.png</w:t>
      </w:r>
      <w:r>
        <w:t xml:space="preserve">.</w:t>
      </w:r>
    </w:p>
    <w:tbl>
      <w:tblPr>
        <w:tblStyle w:val="Tablaconcuadrcula1clara"/>
        <w:tblW w:w="8799" w:type="dxa"/>
        <w:tblLook w:val="04A0" w:firstRow="1" w:lastRow="0" w:firstColumn="0" w:lastColumn="0" w:noHBand="0" w:noVBand="1"/>
      </w:tblPr>
      <w:tblGrid>
        <w:gridCol w:w="2933"/>
        <w:gridCol w:w="2933"/>
        <w:gridCol w:w="2933"/>
      </w:tblGrid>
      <w:tr>
        <w:trPr>
          <w:cantSplit/>
          <w:tblHeader/>
        </w:trPr>
        <w:tc>
          <w:tcPr>
            <w:tcW w:w="2933" w:type="dxa"/>
            <w:shd w:val="clear" w:color="auto" w:fill="DCE6F5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Lote nuevo</w:t>
            </w:r>
          </w:p>
        </w:tc>
        <w:tc>
          <w:tcPr>
            <w:tcW w:w="2933" w:type="dxa"/>
            <w:shd w:val="clear" w:color="auto" w:fill="DCE6F5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Probabilidad</w:t>
            </w:r>
          </w:p>
        </w:tc>
        <w:tc>
          <w:tcPr>
            <w:tcW w:w="2933" w:type="dxa"/>
            <w:shd w:val="clear" w:color="auto" w:fill="DCE6F5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Decisión</w:t>
            </w:r>
          </w:p>
        </w:tc>
      </w:tr>
      <w:tr>
        <w:trPr>
          <w:cantSplit/>
        </w:trPr>
        <w:tc>
          <w:tcPr>
            <w:tcW w:w="2933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220 mm / 23.5 °C</w:t>
            </w:r>
          </w:p>
        </w:tc>
        <w:tc>
          <w:tcPr>
            <w:tcW w:w="2933" w:type="dxa"/>
          </w:tcPr>
          <w:p>
            <w:pPr>
              <w:keepNext/>
              <w:spacing w:after="0" w:line="240" w:lineRule="auto"/>
              <w:jc w:val="left"/>
            </w:pPr>
          </w:p>
        </w:tc>
        <w:tc>
          <w:tcPr>
            <w:tcW w:w="2933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933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60 mm / 30 °C</w:t>
            </w:r>
          </w:p>
        </w:tc>
        <w:tc>
          <w:tcPr>
            <w:tcW w:w="2933" w:type="dxa"/>
          </w:tcPr>
          <w:p>
            <w:pPr>
              <w:keepNext/>
              <w:spacing w:after="0" w:line="240" w:lineRule="auto"/>
              <w:jc w:val="left"/>
            </w:pPr>
          </w:p>
        </w:tc>
        <w:tc>
          <w:tcPr>
            <w:tcW w:w="2933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933" w:type="dxa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150 mm / 26 °C</w:t>
            </w:r>
          </w:p>
        </w:tc>
        <w:tc>
          <w:tcPr>
            <w:tcW w:w="2933" w:type="dxa"/>
          </w:tcPr>
          <w:p>
            <w:pPr>
              <w:spacing w:after="0" w:line="240" w:lineRule="auto"/>
              <w:jc w:val="left"/>
            </w:pPr>
          </w:p>
        </w:tc>
        <w:tc>
          <w:tcPr>
            <w:tcW w:w="2933" w:type="dxa"/>
          </w:tcPr>
          <w:p>
            <w:pPr>
              <w:spacing w:after="0" w:line="240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before="240" w:after="120"/>
        <w:jc w:val="both"/>
      </w:pPr>
      <w:r>
        <w:rPr>
          <w:b/>
          <w:bCs/>
          <w:sz w:val="28"/>
          <w:szCs w:val="28"/>
        </w:rPr>
        <w:t xml:space="preserve">4. Interpretación</w:t>
      </w:r>
    </w:p>
    <w:p>
      <w:pPr>
        <w:jc w:val="both"/>
      </w:pPr>
      <w:r>
        <w:rPr>
          <w:b/>
          <w:bCs/>
        </w:rPr>
        <w:t xml:space="preserve">¿Qué significa el signo de w1 y de w2 para un agricultor de Cartago?</w:t>
      </w:r>
    </w:p>
    <w:p>
      <w:pPr>
        <w:jc w:val="both"/>
      </w:pPr>
      <w:r>
        <w:t xml:space="preserve">Respuesta: </w:t>
      </w:r>
    </w:p>
    <w:p>
      <w:pPr>
        <w:jc w:val="both"/>
      </w:pPr>
      <w:r>
        <w:rPr>
          <w:b/>
          <w:bCs/>
        </w:rPr>
        <w:t xml:space="preserve">¿Qué cambió con el reto 5 y por qué?</w:t>
      </w:r>
    </w:p>
    <w:p>
      <w:pPr>
        <w:jc w:val="both"/>
      </w:pPr>
      <w:r>
        <w:t xml:space="preserve">Respuesta: </w:t>
      </w:r>
    </w:p>
    <w:p>
      <w:pPr>
        <w:keepNext/>
        <w:spacing w:before="240" w:after="120"/>
        <w:jc w:val="both"/>
      </w:pPr>
      <w:r>
        <w:rPr>
          <w:b/>
          <w:bCs/>
          <w:sz w:val="28"/>
          <w:szCs w:val="28"/>
        </w:rPr>
        <w:t xml:space="preserve">5. Experimento</w:t>
      </w:r>
    </w:p>
    <w:tbl>
      <w:tblPr>
        <w:tblStyle w:val="Tablaconcuadrcula1clara"/>
        <w:tblW w:w="8799" w:type="dxa"/>
        <w:tblLook w:val="04A0" w:firstRow="1" w:lastRow="0" w:firstColumn="0" w:lastColumn="0" w:noHBand="0" w:noVBand="1"/>
      </w:tblPr>
      <w:tblGrid>
        <w:gridCol w:w="2933"/>
        <w:gridCol w:w="5866"/>
      </w:tblGrid>
      <w:tr>
        <w:trPr>
          <w:cantSplit/>
        </w:trPr>
        <w:tc>
          <w:tcPr>
            <w:tcW w:w="2933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Experimento elegido (A, B o C)</w:t>
            </w:r>
          </w:p>
        </w:tc>
        <w:tc>
          <w:tcPr>
            <w:tcW w:w="5866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933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Qué se cambió</w:t>
            </w:r>
          </w:p>
        </w:tc>
        <w:tc>
          <w:tcPr>
            <w:tcW w:w="5866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933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Resultado</w:t>
            </w:r>
          </w:p>
        </w:tc>
        <w:tc>
          <w:tcPr>
            <w:tcW w:w="5866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933" w:type="dxa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Conclusión</w:t>
            </w:r>
          </w:p>
        </w:tc>
        <w:tc>
          <w:tcPr>
            <w:tcW w:w="5866" w:type="dxa"/>
          </w:tcPr>
          <w:p>
            <w:pPr>
              <w:spacing w:after="0" w:line="240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before="240" w:after="120"/>
        <w:jc w:val="both"/>
      </w:pPr>
      <w:r>
        <w:rPr>
          <w:b/>
          <w:bCs/>
          <w:sz w:val="28"/>
          <w:szCs w:val="28"/>
        </w:rPr>
        <w:t xml:space="preserve">6. Hipótesis vs Realidad</w:t>
      </w:r>
    </w:p>
    <w:tbl>
      <w:tblPr>
        <w:tblStyle w:val="Tablaconcuadrcula1clara"/>
        <w:tblW w:w="8800" w:type="dxa"/>
        <w:tblLook w:val="04A0" w:firstRow="1" w:lastRow="0" w:firstColumn="0" w:lastColumn="0" w:noHBand="0" w:noVBand="1"/>
      </w:tblPr>
      <w:tblGrid>
        <w:gridCol w:w="4400"/>
        <w:gridCol w:w="4400"/>
      </w:tblGrid>
      <w:tr>
        <w:trPr>
          <w:cantSplit/>
          <w:tblHeader/>
        </w:trPr>
        <w:tc>
          <w:tcPr>
            <w:tcW w:w="4400" w:type="dxa"/>
            <w:shd w:val="clear" w:color="auto" w:fill="DCE6F5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 que creíamos que faltaba</w:t>
            </w:r>
          </w:p>
        </w:tc>
        <w:tc>
          <w:tcPr>
            <w:tcW w:w="4400" w:type="dxa"/>
            <w:shd w:val="clear" w:color="auto" w:fill="DCE6F5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¿Era necesario? ¿Por qué?</w:t>
            </w:r>
          </w:p>
        </w:tc>
      </w:tr>
      <w:tr>
        <w:trPr>
          <w:cantSplit/>
        </w:trPr>
        <w:tc>
          <w:tcPr>
            <w:tcW w:w="4400" w:type="dxa"/>
          </w:tcPr>
          <w:p>
            <w:pPr>
              <w:keepNext/>
              <w:spacing w:after="0" w:line="240" w:lineRule="auto"/>
              <w:jc w:val="left"/>
            </w:pPr>
          </w:p>
        </w:tc>
        <w:tc>
          <w:tcPr>
            <w:tcW w:w="4400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400" w:type="dxa"/>
          </w:tcPr>
          <w:p>
            <w:pPr>
              <w:keepNext/>
              <w:spacing w:after="0" w:line="240" w:lineRule="auto"/>
              <w:jc w:val="left"/>
            </w:pPr>
          </w:p>
        </w:tc>
        <w:tc>
          <w:tcPr>
            <w:tcW w:w="4400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400" w:type="dxa"/>
          </w:tcPr>
          <w:p>
            <w:pPr>
              <w:keepNext/>
              <w:spacing w:after="0" w:line="240" w:lineRule="auto"/>
              <w:jc w:val="left"/>
            </w:pPr>
          </w:p>
        </w:tc>
        <w:tc>
          <w:tcPr>
            <w:tcW w:w="4400" w:type="dxa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400" w:type="dxa"/>
          </w:tcPr>
          <w:p>
            <w:pPr>
              <w:spacing w:after="0" w:line="240" w:lineRule="auto"/>
              <w:jc w:val="left"/>
            </w:pPr>
          </w:p>
        </w:tc>
        <w:tc>
          <w:tcPr>
            <w:tcW w:w="4400" w:type="dxa"/>
          </w:tcPr>
          <w:p>
            <w:pPr>
              <w:spacing w:after="0" w:line="240" w:lineRule="auto"/>
              <w:jc w:val="left"/>
            </w:pPr>
          </w:p>
        </w:tc>
      </w:tr>
    </w:tbl>
    <w:p>
      <w:pPr>
        <w:spacing w:after="60"/>
      </w:pPr>
    </w:p>
    <w:p>
      <w:pPr>
        <w:jc w:val="both"/>
      </w:pPr>
      <w:r>
        <w:rPr>
          <w:b/>
          <w:bCs/>
        </w:rPr>
        <w:t xml:space="preserve">Lo que no nos imaginábamos que faltaba:</w:t>
      </w:r>
      <w:r>
        <w:t xml:space="preserve"> </w:t>
      </w:r>
    </w:p>
    <w:p>
      <w:pPr>
        <w:keepNext/>
        <w:spacing w:before="240" w:after="120"/>
        <w:jc w:val="both"/>
      </w:pPr>
      <w:r>
        <w:rPr>
          <w:b/>
          <w:bCs/>
          <w:sz w:val="28"/>
          <w:szCs w:val="28"/>
        </w:rPr>
        <w:t xml:space="preserve">7. Conclusiones</w:t>
      </w:r>
    </w:p>
    <w:p>
      <w:pPr>
        <w:numPr>
          <w:ilvl w:val="0"/>
          <w:numId w:val="101"/>
        </w:numPr>
        <w:spacing w:after="60"/>
        <w:jc w:val="both"/>
      </w:pPr>
    </w:p>
    <w:p>
      <w:pPr>
        <w:numPr>
          <w:ilvl w:val="0"/>
          <w:numId w:val="101"/>
        </w:numPr>
        <w:spacing w:after="60"/>
        <w:jc w:val="both"/>
      </w:pPr>
    </w:p>
    <w:p>
      <w:pPr>
        <w:numPr>
          <w:ilvl w:val="0"/>
          <w:numId w:val="101"/>
        </w:numPr>
        <w:spacing w:after="60"/>
        <w:jc w:val="both"/>
      </w:pPr>
    </w:p>
    <w:p>
      <w:pPr>
        <w:jc w:val="both"/>
      </w:pPr>
      <w:r>
        <w:rPr>
          <w:b/>
          <w:bCs/>
        </w:rPr>
        <w:t xml:space="preserve">Pregunta que nos queda abierta:</w:t>
      </w:r>
      <w:r>
        <w:t xml:space="preserve"> </w:t>
      </w:r>
    </w:p>
    <w:p>
      <w:pPr>
        <w:keepNext/>
        <w:spacing w:before="240" w:after="120"/>
        <w:jc w:val="both"/>
      </w:pPr>
      <w:r>
        <w:rPr>
          <w:b/>
          <w:bCs/>
          <w:sz w:val="28"/>
          <w:szCs w:val="28"/>
        </w:rPr>
        <w:t xml:space="preserve">Anexo: Código Completo y Salida Final</w:t>
      </w:r>
    </w:p>
    <w:p>
      <w:pPr>
        <w:jc w:val="both"/>
      </w:pPr>
      <w:r>
        <w:t xml:space="preserve">Pegar aquí el contenido completo de </w:t>
      </w:r>
      <w:r>
        <w:rPr>
          <w:rFonts w:ascii="Consolas" w:hAnsi="Consolas" w:cs="Consolas"/>
          <w:color w:val="1A3D7C"/>
        </w:rPr>
        <w:t xml:space="preserve">perceptron_reto.py</w:t>
      </w:r>
      <w:r>
        <w:t xml:space="preserve"> resuelto (fuente de ancho fijo, por ejemplo Consolas 9) y la salida final de la consola.</w:t>
      </w:r>
    </w:p>
    <w:sectPr w:rsidR="003D34D5" w:rsidRPr="004C6122" w:rsidSect="00D61AC3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pgBorders w:offsetFrom="page">
        <w:top w:val="single" w:sz="2" w:space="24" w:color="auto" w:shadow="1"/>
        <w:left w:val="single" w:sz="2" w:space="24" w:color="auto" w:shadow="1"/>
        <w:bottom w:val="single" w:sz="2" w:space="24" w:color="auto" w:shadow="1"/>
        <w:right w:val="single" w:sz="2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5D464" w14:textId="77777777" w:rsidR="00762CE7" w:rsidRDefault="00762CE7" w:rsidP="0021646F">
      <w:pPr>
        <w:spacing w:after="0" w:line="240" w:lineRule="auto"/>
      </w:pPr>
      <w:r>
        <w:separator/>
      </w:r>
    </w:p>
  </w:endnote>
  <w:endnote w:type="continuationSeparator" w:id="0">
    <w:p w14:paraId="67DF98A3" w14:textId="77777777" w:rsidR="00762CE7" w:rsidRDefault="00762CE7" w:rsidP="00216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18236" w14:textId="0B79E81F" w:rsidR="0021646F" w:rsidRPr="0021646F" w:rsidRDefault="007C7732" w:rsidP="00452AE4">
    <w:pPr>
      <w:spacing w:line="276" w:lineRule="auto"/>
      <w:rPr>
        <w:color w:val="262B34"/>
        <w:sz w:val="20"/>
        <w:szCs w:val="20"/>
      </w:rPr>
    </w:pPr>
    <w:r>
      <w:rPr>
        <w:sz w:val="20"/>
        <w:szCs w:val="20"/>
      </w:rPr>
      <w:t>INTELIGENCIA ARTIFICIAL – JHON JAMES CANO SÁNCHEZ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49624" w14:textId="77777777" w:rsidR="00762CE7" w:rsidRDefault="00762CE7" w:rsidP="0021646F">
      <w:pPr>
        <w:spacing w:after="0" w:line="240" w:lineRule="auto"/>
      </w:pPr>
      <w:r>
        <w:separator/>
      </w:r>
    </w:p>
  </w:footnote>
  <w:footnote w:type="continuationSeparator" w:id="0">
    <w:p w14:paraId="002F34EB" w14:textId="77777777" w:rsidR="00762CE7" w:rsidRDefault="00762CE7" w:rsidP="002164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060189"/>
      <w:docPartObj>
        <w:docPartGallery w:val="Page Numbers (Top of Page)"/>
        <w:docPartUnique/>
      </w:docPartObj>
    </w:sdtPr>
    <w:sdtContent>
      <w:p w14:paraId="52C16EC0" w14:textId="3C9C7F92" w:rsidR="0057780B" w:rsidRDefault="0057780B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7402FC76" w14:textId="3664C409" w:rsidR="0021646F" w:rsidRDefault="0021646F" w:rsidP="00452AE4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6C8D"/>
    <w:multiLevelType w:val="multilevel"/>
    <w:tmpl w:val="6A4E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5019D"/>
    <w:multiLevelType w:val="multilevel"/>
    <w:tmpl w:val="47700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D60C3"/>
    <w:multiLevelType w:val="multilevel"/>
    <w:tmpl w:val="D50E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1236D"/>
    <w:multiLevelType w:val="multilevel"/>
    <w:tmpl w:val="6676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60F51"/>
    <w:multiLevelType w:val="multilevel"/>
    <w:tmpl w:val="7EAA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81F24"/>
    <w:multiLevelType w:val="multilevel"/>
    <w:tmpl w:val="D696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80D42"/>
    <w:multiLevelType w:val="multilevel"/>
    <w:tmpl w:val="A91AD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6158EB"/>
    <w:multiLevelType w:val="multilevel"/>
    <w:tmpl w:val="D114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84457"/>
    <w:multiLevelType w:val="multilevel"/>
    <w:tmpl w:val="0286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D3897"/>
    <w:multiLevelType w:val="multilevel"/>
    <w:tmpl w:val="6800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6300F"/>
    <w:multiLevelType w:val="multilevel"/>
    <w:tmpl w:val="C60A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40A71"/>
    <w:multiLevelType w:val="multilevel"/>
    <w:tmpl w:val="A514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04590"/>
    <w:multiLevelType w:val="multilevel"/>
    <w:tmpl w:val="F2D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65762"/>
    <w:multiLevelType w:val="multilevel"/>
    <w:tmpl w:val="2114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01693"/>
    <w:multiLevelType w:val="multilevel"/>
    <w:tmpl w:val="6B94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FA2FF9"/>
    <w:multiLevelType w:val="multilevel"/>
    <w:tmpl w:val="5FA48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0F6DDA"/>
    <w:multiLevelType w:val="multilevel"/>
    <w:tmpl w:val="4642C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2E4679"/>
    <w:multiLevelType w:val="multilevel"/>
    <w:tmpl w:val="9F5C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499948">
    <w:abstractNumId w:val="5"/>
  </w:num>
  <w:num w:numId="2" w16cid:durableId="161743394">
    <w:abstractNumId w:val="14"/>
  </w:num>
  <w:num w:numId="3" w16cid:durableId="396510926">
    <w:abstractNumId w:val="16"/>
  </w:num>
  <w:num w:numId="4" w16cid:durableId="131213239">
    <w:abstractNumId w:val="17"/>
  </w:num>
  <w:num w:numId="5" w16cid:durableId="1248685891">
    <w:abstractNumId w:val="12"/>
  </w:num>
  <w:num w:numId="6" w16cid:durableId="434206563">
    <w:abstractNumId w:val="15"/>
  </w:num>
  <w:num w:numId="7" w16cid:durableId="771241082">
    <w:abstractNumId w:val="2"/>
  </w:num>
  <w:num w:numId="8" w16cid:durableId="2065987546">
    <w:abstractNumId w:val="13"/>
  </w:num>
  <w:num w:numId="9" w16cid:durableId="545143046">
    <w:abstractNumId w:val="9"/>
  </w:num>
  <w:num w:numId="10" w16cid:durableId="1978487726">
    <w:abstractNumId w:val="10"/>
  </w:num>
  <w:num w:numId="11" w16cid:durableId="821852671">
    <w:abstractNumId w:val="0"/>
  </w:num>
  <w:num w:numId="12" w16cid:durableId="1043557749">
    <w:abstractNumId w:val="7"/>
  </w:num>
  <w:num w:numId="13" w16cid:durableId="475295051">
    <w:abstractNumId w:val="8"/>
  </w:num>
  <w:num w:numId="14" w16cid:durableId="308094754">
    <w:abstractNumId w:val="4"/>
  </w:num>
  <w:num w:numId="15" w16cid:durableId="1603076411">
    <w:abstractNumId w:val="6"/>
  </w:num>
  <w:num w:numId="16" w16cid:durableId="328563463">
    <w:abstractNumId w:val="1"/>
  </w:num>
  <w:num w:numId="17" w16cid:durableId="1323309889">
    <w:abstractNumId w:val="3"/>
  </w:num>
  <w:num w:numId="18" w16cid:durableId="473759747">
    <w:abstractNumId w:val="11"/>
  </w:num>
  <w:num w:numId="100">
    <w:abstractNumId w:val="16"/>
    <w:lvlOverride w:ilvl="0">
      <w:startOverride w:val="1"/>
    </w:lvlOverride>
  </w:num>
  <w:num w:numId="101">
    <w:abstractNumId w:val="16"/>
    <w:lvlOverride w:ilvl="0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0F9"/>
    <w:rsid w:val="00004EA1"/>
    <w:rsid w:val="00005325"/>
    <w:rsid w:val="000106BC"/>
    <w:rsid w:val="00010AFF"/>
    <w:rsid w:val="000142C3"/>
    <w:rsid w:val="00017A0C"/>
    <w:rsid w:val="00022146"/>
    <w:rsid w:val="0002281D"/>
    <w:rsid w:val="00037146"/>
    <w:rsid w:val="00037355"/>
    <w:rsid w:val="000407BB"/>
    <w:rsid w:val="00040C78"/>
    <w:rsid w:val="00040F99"/>
    <w:rsid w:val="00041D1E"/>
    <w:rsid w:val="0004291F"/>
    <w:rsid w:val="0004537C"/>
    <w:rsid w:val="000475FB"/>
    <w:rsid w:val="000476E7"/>
    <w:rsid w:val="00047F28"/>
    <w:rsid w:val="0005651D"/>
    <w:rsid w:val="0006190D"/>
    <w:rsid w:val="00061C21"/>
    <w:rsid w:val="000623B2"/>
    <w:rsid w:val="00062D79"/>
    <w:rsid w:val="00067687"/>
    <w:rsid w:val="00067A95"/>
    <w:rsid w:val="00067D5B"/>
    <w:rsid w:val="00070F81"/>
    <w:rsid w:val="0007244B"/>
    <w:rsid w:val="0008214D"/>
    <w:rsid w:val="000821C3"/>
    <w:rsid w:val="00085DA2"/>
    <w:rsid w:val="000862E9"/>
    <w:rsid w:val="000875C0"/>
    <w:rsid w:val="0009174E"/>
    <w:rsid w:val="00092508"/>
    <w:rsid w:val="00092867"/>
    <w:rsid w:val="0009286F"/>
    <w:rsid w:val="00094219"/>
    <w:rsid w:val="00095F46"/>
    <w:rsid w:val="000A353E"/>
    <w:rsid w:val="000A6778"/>
    <w:rsid w:val="000A7D3B"/>
    <w:rsid w:val="000B2B44"/>
    <w:rsid w:val="000B2CB7"/>
    <w:rsid w:val="000B3CD9"/>
    <w:rsid w:val="000B6597"/>
    <w:rsid w:val="000B7734"/>
    <w:rsid w:val="000C7A41"/>
    <w:rsid w:val="000D1509"/>
    <w:rsid w:val="000D382C"/>
    <w:rsid w:val="000E1B91"/>
    <w:rsid w:val="000E2F0A"/>
    <w:rsid w:val="000F4159"/>
    <w:rsid w:val="000F4758"/>
    <w:rsid w:val="00100716"/>
    <w:rsid w:val="0010399C"/>
    <w:rsid w:val="00107D64"/>
    <w:rsid w:val="00110016"/>
    <w:rsid w:val="00111618"/>
    <w:rsid w:val="00120C69"/>
    <w:rsid w:val="001267D7"/>
    <w:rsid w:val="001327EB"/>
    <w:rsid w:val="00133C71"/>
    <w:rsid w:val="00134B4F"/>
    <w:rsid w:val="00135380"/>
    <w:rsid w:val="001368B8"/>
    <w:rsid w:val="00136C97"/>
    <w:rsid w:val="00137657"/>
    <w:rsid w:val="00147981"/>
    <w:rsid w:val="00152182"/>
    <w:rsid w:val="001526BF"/>
    <w:rsid w:val="001569BB"/>
    <w:rsid w:val="001703CC"/>
    <w:rsid w:val="001772CE"/>
    <w:rsid w:val="00177C5F"/>
    <w:rsid w:val="001828C1"/>
    <w:rsid w:val="00183C29"/>
    <w:rsid w:val="00184750"/>
    <w:rsid w:val="00185EF3"/>
    <w:rsid w:val="001865C7"/>
    <w:rsid w:val="00186B58"/>
    <w:rsid w:val="001874C4"/>
    <w:rsid w:val="0019086A"/>
    <w:rsid w:val="00196D49"/>
    <w:rsid w:val="001A1FD5"/>
    <w:rsid w:val="001A54EA"/>
    <w:rsid w:val="001A6F34"/>
    <w:rsid w:val="001B0979"/>
    <w:rsid w:val="001B0AC1"/>
    <w:rsid w:val="001B1D2B"/>
    <w:rsid w:val="001B7E4E"/>
    <w:rsid w:val="001C0270"/>
    <w:rsid w:val="001C3FE3"/>
    <w:rsid w:val="001D023A"/>
    <w:rsid w:val="001D5EB9"/>
    <w:rsid w:val="001E445F"/>
    <w:rsid w:val="001F1765"/>
    <w:rsid w:val="001F43B1"/>
    <w:rsid w:val="001F719C"/>
    <w:rsid w:val="00207884"/>
    <w:rsid w:val="00212D76"/>
    <w:rsid w:val="00215D5C"/>
    <w:rsid w:val="0021646F"/>
    <w:rsid w:val="00217240"/>
    <w:rsid w:val="00222EBA"/>
    <w:rsid w:val="0022315C"/>
    <w:rsid w:val="002235E1"/>
    <w:rsid w:val="00224262"/>
    <w:rsid w:val="00225034"/>
    <w:rsid w:val="00231190"/>
    <w:rsid w:val="00232990"/>
    <w:rsid w:val="002364E8"/>
    <w:rsid w:val="00237BD9"/>
    <w:rsid w:val="00244303"/>
    <w:rsid w:val="002463DE"/>
    <w:rsid w:val="00251125"/>
    <w:rsid w:val="002553F0"/>
    <w:rsid w:val="0025565F"/>
    <w:rsid w:val="002567BB"/>
    <w:rsid w:val="0026088F"/>
    <w:rsid w:val="002620A0"/>
    <w:rsid w:val="00262407"/>
    <w:rsid w:val="002640A7"/>
    <w:rsid w:val="00265C6F"/>
    <w:rsid w:val="00277ECA"/>
    <w:rsid w:val="00285DF9"/>
    <w:rsid w:val="00291231"/>
    <w:rsid w:val="00292D86"/>
    <w:rsid w:val="002A0386"/>
    <w:rsid w:val="002A17E9"/>
    <w:rsid w:val="002A422E"/>
    <w:rsid w:val="002A4628"/>
    <w:rsid w:val="002A6520"/>
    <w:rsid w:val="002B1085"/>
    <w:rsid w:val="002B1678"/>
    <w:rsid w:val="002B61C5"/>
    <w:rsid w:val="002C1295"/>
    <w:rsid w:val="002C49EB"/>
    <w:rsid w:val="002C632F"/>
    <w:rsid w:val="002D7EB1"/>
    <w:rsid w:val="002E03D0"/>
    <w:rsid w:val="002E1A47"/>
    <w:rsid w:val="002E4B3A"/>
    <w:rsid w:val="002E52CD"/>
    <w:rsid w:val="002E6609"/>
    <w:rsid w:val="002E70F9"/>
    <w:rsid w:val="002E7851"/>
    <w:rsid w:val="002F1544"/>
    <w:rsid w:val="002F27F4"/>
    <w:rsid w:val="002F2D3A"/>
    <w:rsid w:val="002F32DD"/>
    <w:rsid w:val="00302643"/>
    <w:rsid w:val="003038DA"/>
    <w:rsid w:val="003040E9"/>
    <w:rsid w:val="0030500F"/>
    <w:rsid w:val="003052A3"/>
    <w:rsid w:val="0030720C"/>
    <w:rsid w:val="003162EA"/>
    <w:rsid w:val="00317176"/>
    <w:rsid w:val="00322C29"/>
    <w:rsid w:val="00327416"/>
    <w:rsid w:val="003274FE"/>
    <w:rsid w:val="00332253"/>
    <w:rsid w:val="00332431"/>
    <w:rsid w:val="003333A6"/>
    <w:rsid w:val="00334144"/>
    <w:rsid w:val="00337FE9"/>
    <w:rsid w:val="003443E4"/>
    <w:rsid w:val="00352A72"/>
    <w:rsid w:val="00360116"/>
    <w:rsid w:val="00360CAE"/>
    <w:rsid w:val="00361368"/>
    <w:rsid w:val="00362450"/>
    <w:rsid w:val="00362D6A"/>
    <w:rsid w:val="00363498"/>
    <w:rsid w:val="0036487C"/>
    <w:rsid w:val="00364DC2"/>
    <w:rsid w:val="003657E7"/>
    <w:rsid w:val="003877AA"/>
    <w:rsid w:val="0039186E"/>
    <w:rsid w:val="00395021"/>
    <w:rsid w:val="003A2AEE"/>
    <w:rsid w:val="003A3ECB"/>
    <w:rsid w:val="003A5ACB"/>
    <w:rsid w:val="003B0711"/>
    <w:rsid w:val="003B0B23"/>
    <w:rsid w:val="003C3524"/>
    <w:rsid w:val="003C488B"/>
    <w:rsid w:val="003C50CD"/>
    <w:rsid w:val="003C6A64"/>
    <w:rsid w:val="003D09B4"/>
    <w:rsid w:val="003D0BDA"/>
    <w:rsid w:val="003D0E18"/>
    <w:rsid w:val="003D34D5"/>
    <w:rsid w:val="003D4405"/>
    <w:rsid w:val="003D7FAC"/>
    <w:rsid w:val="003E0257"/>
    <w:rsid w:val="003E027C"/>
    <w:rsid w:val="003E3A6D"/>
    <w:rsid w:val="003E7B24"/>
    <w:rsid w:val="003F583A"/>
    <w:rsid w:val="003F7DE6"/>
    <w:rsid w:val="004005C2"/>
    <w:rsid w:val="004053DD"/>
    <w:rsid w:val="00411D1A"/>
    <w:rsid w:val="00412E08"/>
    <w:rsid w:val="00421378"/>
    <w:rsid w:val="004264E6"/>
    <w:rsid w:val="004306F8"/>
    <w:rsid w:val="004332FE"/>
    <w:rsid w:val="004345E0"/>
    <w:rsid w:val="004347BA"/>
    <w:rsid w:val="0043545A"/>
    <w:rsid w:val="00435538"/>
    <w:rsid w:val="00437F74"/>
    <w:rsid w:val="00441B87"/>
    <w:rsid w:val="00443E41"/>
    <w:rsid w:val="00445208"/>
    <w:rsid w:val="004457D9"/>
    <w:rsid w:val="00445D12"/>
    <w:rsid w:val="004520EB"/>
    <w:rsid w:val="00452AE4"/>
    <w:rsid w:val="00456E88"/>
    <w:rsid w:val="00460073"/>
    <w:rsid w:val="00460EF5"/>
    <w:rsid w:val="004619AA"/>
    <w:rsid w:val="00473DE8"/>
    <w:rsid w:val="0047555E"/>
    <w:rsid w:val="00480374"/>
    <w:rsid w:val="00482EB0"/>
    <w:rsid w:val="004848FD"/>
    <w:rsid w:val="00485095"/>
    <w:rsid w:val="0048627E"/>
    <w:rsid w:val="00493241"/>
    <w:rsid w:val="004940AF"/>
    <w:rsid w:val="004A41B0"/>
    <w:rsid w:val="004A432D"/>
    <w:rsid w:val="004A5B33"/>
    <w:rsid w:val="004B0693"/>
    <w:rsid w:val="004B20D8"/>
    <w:rsid w:val="004B2B3D"/>
    <w:rsid w:val="004B4168"/>
    <w:rsid w:val="004C583F"/>
    <w:rsid w:val="004C5E91"/>
    <w:rsid w:val="004C6122"/>
    <w:rsid w:val="004D0464"/>
    <w:rsid w:val="004D785F"/>
    <w:rsid w:val="004E692B"/>
    <w:rsid w:val="004E6B9C"/>
    <w:rsid w:val="004F0A7A"/>
    <w:rsid w:val="004F4D3E"/>
    <w:rsid w:val="004F6A65"/>
    <w:rsid w:val="004F7608"/>
    <w:rsid w:val="00510031"/>
    <w:rsid w:val="0051441E"/>
    <w:rsid w:val="005179D6"/>
    <w:rsid w:val="00517BEE"/>
    <w:rsid w:val="005206B7"/>
    <w:rsid w:val="005216B8"/>
    <w:rsid w:val="00521A89"/>
    <w:rsid w:val="00524630"/>
    <w:rsid w:val="00530643"/>
    <w:rsid w:val="00530846"/>
    <w:rsid w:val="00530887"/>
    <w:rsid w:val="005426B0"/>
    <w:rsid w:val="00542947"/>
    <w:rsid w:val="00542EAF"/>
    <w:rsid w:val="005430DF"/>
    <w:rsid w:val="00543757"/>
    <w:rsid w:val="005446AE"/>
    <w:rsid w:val="00556DCF"/>
    <w:rsid w:val="005614E2"/>
    <w:rsid w:val="00563D83"/>
    <w:rsid w:val="00564B93"/>
    <w:rsid w:val="00566C5F"/>
    <w:rsid w:val="00571394"/>
    <w:rsid w:val="00572E54"/>
    <w:rsid w:val="0057487A"/>
    <w:rsid w:val="0057724C"/>
    <w:rsid w:val="00577492"/>
    <w:rsid w:val="0057780B"/>
    <w:rsid w:val="00577D2A"/>
    <w:rsid w:val="00581F96"/>
    <w:rsid w:val="00582556"/>
    <w:rsid w:val="005861E6"/>
    <w:rsid w:val="005870F9"/>
    <w:rsid w:val="005875C6"/>
    <w:rsid w:val="005944E0"/>
    <w:rsid w:val="005A043B"/>
    <w:rsid w:val="005A463D"/>
    <w:rsid w:val="005A4BAC"/>
    <w:rsid w:val="005A61A2"/>
    <w:rsid w:val="005A63CC"/>
    <w:rsid w:val="005B0AB0"/>
    <w:rsid w:val="005B30B7"/>
    <w:rsid w:val="005B3332"/>
    <w:rsid w:val="005B43B4"/>
    <w:rsid w:val="005B4B88"/>
    <w:rsid w:val="005B596C"/>
    <w:rsid w:val="005B73E8"/>
    <w:rsid w:val="005B7A7D"/>
    <w:rsid w:val="005C0921"/>
    <w:rsid w:val="005C109A"/>
    <w:rsid w:val="005C22A1"/>
    <w:rsid w:val="005D0713"/>
    <w:rsid w:val="005D4781"/>
    <w:rsid w:val="005D7B72"/>
    <w:rsid w:val="005D7C5A"/>
    <w:rsid w:val="005E1352"/>
    <w:rsid w:val="005E2CA0"/>
    <w:rsid w:val="005E3E4B"/>
    <w:rsid w:val="005E54E6"/>
    <w:rsid w:val="005E7063"/>
    <w:rsid w:val="005F1AF0"/>
    <w:rsid w:val="005F3109"/>
    <w:rsid w:val="005F49A7"/>
    <w:rsid w:val="005F523D"/>
    <w:rsid w:val="005F745A"/>
    <w:rsid w:val="00600061"/>
    <w:rsid w:val="00617B43"/>
    <w:rsid w:val="006213A2"/>
    <w:rsid w:val="00626ED3"/>
    <w:rsid w:val="006310CC"/>
    <w:rsid w:val="006333D3"/>
    <w:rsid w:val="00635802"/>
    <w:rsid w:val="00635C43"/>
    <w:rsid w:val="006364A9"/>
    <w:rsid w:val="00637513"/>
    <w:rsid w:val="00640253"/>
    <w:rsid w:val="0065010B"/>
    <w:rsid w:val="00653242"/>
    <w:rsid w:val="0065565F"/>
    <w:rsid w:val="00660595"/>
    <w:rsid w:val="006606EE"/>
    <w:rsid w:val="00660FA0"/>
    <w:rsid w:val="006621C4"/>
    <w:rsid w:val="00663DE8"/>
    <w:rsid w:val="00674A77"/>
    <w:rsid w:val="006807FB"/>
    <w:rsid w:val="006809DF"/>
    <w:rsid w:val="00682E85"/>
    <w:rsid w:val="00682EA4"/>
    <w:rsid w:val="0069554C"/>
    <w:rsid w:val="0069797C"/>
    <w:rsid w:val="006A481A"/>
    <w:rsid w:val="006B0666"/>
    <w:rsid w:val="006B2C1D"/>
    <w:rsid w:val="006B51BD"/>
    <w:rsid w:val="006B5BD7"/>
    <w:rsid w:val="006B6016"/>
    <w:rsid w:val="006D1C39"/>
    <w:rsid w:val="006D4B13"/>
    <w:rsid w:val="006E2BF6"/>
    <w:rsid w:val="006F4567"/>
    <w:rsid w:val="00702ECE"/>
    <w:rsid w:val="0070478A"/>
    <w:rsid w:val="007057F7"/>
    <w:rsid w:val="0071131E"/>
    <w:rsid w:val="00716FA8"/>
    <w:rsid w:val="00723F25"/>
    <w:rsid w:val="00724952"/>
    <w:rsid w:val="00725A42"/>
    <w:rsid w:val="00727502"/>
    <w:rsid w:val="00732307"/>
    <w:rsid w:val="00732752"/>
    <w:rsid w:val="00732813"/>
    <w:rsid w:val="007337F3"/>
    <w:rsid w:val="00735880"/>
    <w:rsid w:val="00735962"/>
    <w:rsid w:val="00743597"/>
    <w:rsid w:val="00745A54"/>
    <w:rsid w:val="007476E7"/>
    <w:rsid w:val="00750041"/>
    <w:rsid w:val="007518B9"/>
    <w:rsid w:val="00754783"/>
    <w:rsid w:val="0075537F"/>
    <w:rsid w:val="00755A58"/>
    <w:rsid w:val="00762CE7"/>
    <w:rsid w:val="00762D5B"/>
    <w:rsid w:val="00765296"/>
    <w:rsid w:val="00771D8C"/>
    <w:rsid w:val="00771E12"/>
    <w:rsid w:val="00776E37"/>
    <w:rsid w:val="00777742"/>
    <w:rsid w:val="007777AE"/>
    <w:rsid w:val="00783496"/>
    <w:rsid w:val="00784867"/>
    <w:rsid w:val="00785CBC"/>
    <w:rsid w:val="007902FA"/>
    <w:rsid w:val="00795943"/>
    <w:rsid w:val="007A3C48"/>
    <w:rsid w:val="007A5C49"/>
    <w:rsid w:val="007A5E28"/>
    <w:rsid w:val="007B0E65"/>
    <w:rsid w:val="007B2EE9"/>
    <w:rsid w:val="007B3E00"/>
    <w:rsid w:val="007B406A"/>
    <w:rsid w:val="007B50EF"/>
    <w:rsid w:val="007B6701"/>
    <w:rsid w:val="007C1407"/>
    <w:rsid w:val="007C40AC"/>
    <w:rsid w:val="007C7732"/>
    <w:rsid w:val="007D1A22"/>
    <w:rsid w:val="007E47DD"/>
    <w:rsid w:val="007E4AD3"/>
    <w:rsid w:val="007F395E"/>
    <w:rsid w:val="007F4975"/>
    <w:rsid w:val="007F6CA5"/>
    <w:rsid w:val="008019EF"/>
    <w:rsid w:val="00803381"/>
    <w:rsid w:val="00803F74"/>
    <w:rsid w:val="00804210"/>
    <w:rsid w:val="00806DB5"/>
    <w:rsid w:val="00810C23"/>
    <w:rsid w:val="00814B46"/>
    <w:rsid w:val="00816446"/>
    <w:rsid w:val="00820780"/>
    <w:rsid w:val="008219A2"/>
    <w:rsid w:val="0082392E"/>
    <w:rsid w:val="0082486B"/>
    <w:rsid w:val="008255B3"/>
    <w:rsid w:val="00826C7F"/>
    <w:rsid w:val="008313A1"/>
    <w:rsid w:val="00833403"/>
    <w:rsid w:val="008362D4"/>
    <w:rsid w:val="008414BB"/>
    <w:rsid w:val="00847689"/>
    <w:rsid w:val="00851662"/>
    <w:rsid w:val="00854482"/>
    <w:rsid w:val="00855456"/>
    <w:rsid w:val="00856578"/>
    <w:rsid w:val="008613DF"/>
    <w:rsid w:val="00862ECA"/>
    <w:rsid w:val="008650FD"/>
    <w:rsid w:val="0086549A"/>
    <w:rsid w:val="00866B94"/>
    <w:rsid w:val="00870526"/>
    <w:rsid w:val="00871B3A"/>
    <w:rsid w:val="00877BF9"/>
    <w:rsid w:val="008819CD"/>
    <w:rsid w:val="00882BB4"/>
    <w:rsid w:val="00882EC4"/>
    <w:rsid w:val="00883ABE"/>
    <w:rsid w:val="008864FB"/>
    <w:rsid w:val="00897109"/>
    <w:rsid w:val="008A1D35"/>
    <w:rsid w:val="008A214F"/>
    <w:rsid w:val="008A51ED"/>
    <w:rsid w:val="008B3B0D"/>
    <w:rsid w:val="008B48C2"/>
    <w:rsid w:val="008B4AC2"/>
    <w:rsid w:val="008B7BE3"/>
    <w:rsid w:val="008C30E0"/>
    <w:rsid w:val="008C41C1"/>
    <w:rsid w:val="008C5938"/>
    <w:rsid w:val="008C5FD0"/>
    <w:rsid w:val="008D11EF"/>
    <w:rsid w:val="008D2FE1"/>
    <w:rsid w:val="008D578D"/>
    <w:rsid w:val="008E0CBB"/>
    <w:rsid w:val="008E1369"/>
    <w:rsid w:val="008E6903"/>
    <w:rsid w:val="008E7CA4"/>
    <w:rsid w:val="008F52FC"/>
    <w:rsid w:val="00901557"/>
    <w:rsid w:val="009026B7"/>
    <w:rsid w:val="00905095"/>
    <w:rsid w:val="009078A4"/>
    <w:rsid w:val="00910989"/>
    <w:rsid w:val="009118EA"/>
    <w:rsid w:val="009238AA"/>
    <w:rsid w:val="00924BAE"/>
    <w:rsid w:val="00924CCC"/>
    <w:rsid w:val="009279E6"/>
    <w:rsid w:val="00932EE1"/>
    <w:rsid w:val="00942131"/>
    <w:rsid w:val="009428EC"/>
    <w:rsid w:val="00945FA2"/>
    <w:rsid w:val="00950573"/>
    <w:rsid w:val="00956205"/>
    <w:rsid w:val="00960161"/>
    <w:rsid w:val="00962459"/>
    <w:rsid w:val="00963143"/>
    <w:rsid w:val="00971AA2"/>
    <w:rsid w:val="00971DA9"/>
    <w:rsid w:val="009740DF"/>
    <w:rsid w:val="0098003E"/>
    <w:rsid w:val="00980C0B"/>
    <w:rsid w:val="00987A1B"/>
    <w:rsid w:val="00995500"/>
    <w:rsid w:val="009A0A90"/>
    <w:rsid w:val="009A2320"/>
    <w:rsid w:val="009A3E34"/>
    <w:rsid w:val="009A5A15"/>
    <w:rsid w:val="009A7A85"/>
    <w:rsid w:val="009B22E6"/>
    <w:rsid w:val="009B3933"/>
    <w:rsid w:val="009B51F8"/>
    <w:rsid w:val="009C1401"/>
    <w:rsid w:val="009C178D"/>
    <w:rsid w:val="009C627F"/>
    <w:rsid w:val="009C673C"/>
    <w:rsid w:val="009D294E"/>
    <w:rsid w:val="009D4B52"/>
    <w:rsid w:val="009D5116"/>
    <w:rsid w:val="009E049C"/>
    <w:rsid w:val="009E5421"/>
    <w:rsid w:val="009F07DA"/>
    <w:rsid w:val="009F3F29"/>
    <w:rsid w:val="009F6513"/>
    <w:rsid w:val="00A0132A"/>
    <w:rsid w:val="00A0144A"/>
    <w:rsid w:val="00A10086"/>
    <w:rsid w:val="00A13B70"/>
    <w:rsid w:val="00A321DA"/>
    <w:rsid w:val="00A32A2A"/>
    <w:rsid w:val="00A33880"/>
    <w:rsid w:val="00A41EE2"/>
    <w:rsid w:val="00A423D5"/>
    <w:rsid w:val="00A53B17"/>
    <w:rsid w:val="00A54A5B"/>
    <w:rsid w:val="00A54A73"/>
    <w:rsid w:val="00A65853"/>
    <w:rsid w:val="00A66569"/>
    <w:rsid w:val="00A71E9A"/>
    <w:rsid w:val="00A72E1E"/>
    <w:rsid w:val="00A7686F"/>
    <w:rsid w:val="00A80DBE"/>
    <w:rsid w:val="00A818AD"/>
    <w:rsid w:val="00A828CF"/>
    <w:rsid w:val="00A82AEC"/>
    <w:rsid w:val="00A86A6F"/>
    <w:rsid w:val="00A906C1"/>
    <w:rsid w:val="00A90A00"/>
    <w:rsid w:val="00A96254"/>
    <w:rsid w:val="00A96C10"/>
    <w:rsid w:val="00A96CBC"/>
    <w:rsid w:val="00AA0985"/>
    <w:rsid w:val="00AA172F"/>
    <w:rsid w:val="00AA318D"/>
    <w:rsid w:val="00AA4582"/>
    <w:rsid w:val="00AA4CAF"/>
    <w:rsid w:val="00AA6733"/>
    <w:rsid w:val="00AB11FB"/>
    <w:rsid w:val="00AB3A33"/>
    <w:rsid w:val="00AB3C9E"/>
    <w:rsid w:val="00AB41F4"/>
    <w:rsid w:val="00AB6212"/>
    <w:rsid w:val="00AB75A5"/>
    <w:rsid w:val="00AC1060"/>
    <w:rsid w:val="00AC1D4C"/>
    <w:rsid w:val="00AC3092"/>
    <w:rsid w:val="00AC3CDE"/>
    <w:rsid w:val="00AC4CB5"/>
    <w:rsid w:val="00AC638B"/>
    <w:rsid w:val="00AD250D"/>
    <w:rsid w:val="00AD5B6B"/>
    <w:rsid w:val="00AD78B0"/>
    <w:rsid w:val="00AE1E1C"/>
    <w:rsid w:val="00AE4124"/>
    <w:rsid w:val="00AE5903"/>
    <w:rsid w:val="00AE5FE1"/>
    <w:rsid w:val="00AF37B0"/>
    <w:rsid w:val="00AF6AEE"/>
    <w:rsid w:val="00B01B8D"/>
    <w:rsid w:val="00B05A0D"/>
    <w:rsid w:val="00B25731"/>
    <w:rsid w:val="00B26A07"/>
    <w:rsid w:val="00B319F1"/>
    <w:rsid w:val="00B35EE4"/>
    <w:rsid w:val="00B44C43"/>
    <w:rsid w:val="00B50B03"/>
    <w:rsid w:val="00B5263A"/>
    <w:rsid w:val="00B5776D"/>
    <w:rsid w:val="00B65390"/>
    <w:rsid w:val="00B7024D"/>
    <w:rsid w:val="00B702D9"/>
    <w:rsid w:val="00B71D23"/>
    <w:rsid w:val="00B72EA1"/>
    <w:rsid w:val="00B8105F"/>
    <w:rsid w:val="00B81211"/>
    <w:rsid w:val="00B83818"/>
    <w:rsid w:val="00B871A5"/>
    <w:rsid w:val="00B92905"/>
    <w:rsid w:val="00B9467C"/>
    <w:rsid w:val="00BA1F02"/>
    <w:rsid w:val="00BA2304"/>
    <w:rsid w:val="00BA3B0F"/>
    <w:rsid w:val="00BA47CD"/>
    <w:rsid w:val="00BA5644"/>
    <w:rsid w:val="00BA682C"/>
    <w:rsid w:val="00BB438F"/>
    <w:rsid w:val="00BB4D8C"/>
    <w:rsid w:val="00BB4D92"/>
    <w:rsid w:val="00BC0232"/>
    <w:rsid w:val="00BC1BA6"/>
    <w:rsid w:val="00BC41F8"/>
    <w:rsid w:val="00BC71BC"/>
    <w:rsid w:val="00BD0CC8"/>
    <w:rsid w:val="00BD153D"/>
    <w:rsid w:val="00BD4979"/>
    <w:rsid w:val="00BD67F3"/>
    <w:rsid w:val="00BE20F6"/>
    <w:rsid w:val="00BE296E"/>
    <w:rsid w:val="00BE3EAB"/>
    <w:rsid w:val="00BE626D"/>
    <w:rsid w:val="00BF0F9D"/>
    <w:rsid w:val="00BF15A5"/>
    <w:rsid w:val="00BF1A4E"/>
    <w:rsid w:val="00BF5D17"/>
    <w:rsid w:val="00BF6D10"/>
    <w:rsid w:val="00BF70B2"/>
    <w:rsid w:val="00BF7345"/>
    <w:rsid w:val="00BF7907"/>
    <w:rsid w:val="00C016C1"/>
    <w:rsid w:val="00C01913"/>
    <w:rsid w:val="00C01C64"/>
    <w:rsid w:val="00C01DCB"/>
    <w:rsid w:val="00C05C47"/>
    <w:rsid w:val="00C05D6E"/>
    <w:rsid w:val="00C11939"/>
    <w:rsid w:val="00C24A74"/>
    <w:rsid w:val="00C30FDE"/>
    <w:rsid w:val="00C311F5"/>
    <w:rsid w:val="00C322F3"/>
    <w:rsid w:val="00C32558"/>
    <w:rsid w:val="00C37357"/>
    <w:rsid w:val="00C41909"/>
    <w:rsid w:val="00C42205"/>
    <w:rsid w:val="00C502F8"/>
    <w:rsid w:val="00C50888"/>
    <w:rsid w:val="00C5417D"/>
    <w:rsid w:val="00C54AE0"/>
    <w:rsid w:val="00C54C76"/>
    <w:rsid w:val="00C57B14"/>
    <w:rsid w:val="00C605D8"/>
    <w:rsid w:val="00C62DB3"/>
    <w:rsid w:val="00C63173"/>
    <w:rsid w:val="00C640B0"/>
    <w:rsid w:val="00C65385"/>
    <w:rsid w:val="00C6728C"/>
    <w:rsid w:val="00C67717"/>
    <w:rsid w:val="00C725BD"/>
    <w:rsid w:val="00C801BF"/>
    <w:rsid w:val="00C83BDD"/>
    <w:rsid w:val="00C84A61"/>
    <w:rsid w:val="00C857F5"/>
    <w:rsid w:val="00C85866"/>
    <w:rsid w:val="00C94FF2"/>
    <w:rsid w:val="00C9522A"/>
    <w:rsid w:val="00C95BA7"/>
    <w:rsid w:val="00C96603"/>
    <w:rsid w:val="00CA55F2"/>
    <w:rsid w:val="00CA781F"/>
    <w:rsid w:val="00CB5B31"/>
    <w:rsid w:val="00CB7B0B"/>
    <w:rsid w:val="00CC0039"/>
    <w:rsid w:val="00CC1BD9"/>
    <w:rsid w:val="00CC3410"/>
    <w:rsid w:val="00CC445A"/>
    <w:rsid w:val="00CD2B51"/>
    <w:rsid w:val="00CD47D3"/>
    <w:rsid w:val="00CD599D"/>
    <w:rsid w:val="00CD612C"/>
    <w:rsid w:val="00CE0F7D"/>
    <w:rsid w:val="00CE46C1"/>
    <w:rsid w:val="00CF2273"/>
    <w:rsid w:val="00CF3450"/>
    <w:rsid w:val="00CF498E"/>
    <w:rsid w:val="00CF6321"/>
    <w:rsid w:val="00D00046"/>
    <w:rsid w:val="00D02A0C"/>
    <w:rsid w:val="00D0332A"/>
    <w:rsid w:val="00D03D2F"/>
    <w:rsid w:val="00D1326B"/>
    <w:rsid w:val="00D13EDB"/>
    <w:rsid w:val="00D154E8"/>
    <w:rsid w:val="00D21219"/>
    <w:rsid w:val="00D2644E"/>
    <w:rsid w:val="00D4136F"/>
    <w:rsid w:val="00D44A6C"/>
    <w:rsid w:val="00D4566E"/>
    <w:rsid w:val="00D55F2C"/>
    <w:rsid w:val="00D56A0D"/>
    <w:rsid w:val="00D57E9E"/>
    <w:rsid w:val="00D61AC3"/>
    <w:rsid w:val="00D6265E"/>
    <w:rsid w:val="00D6612F"/>
    <w:rsid w:val="00D71BAE"/>
    <w:rsid w:val="00D72086"/>
    <w:rsid w:val="00D74061"/>
    <w:rsid w:val="00D76AFA"/>
    <w:rsid w:val="00D81914"/>
    <w:rsid w:val="00D842DD"/>
    <w:rsid w:val="00D86138"/>
    <w:rsid w:val="00D8710A"/>
    <w:rsid w:val="00D914F6"/>
    <w:rsid w:val="00D930B5"/>
    <w:rsid w:val="00D93E9C"/>
    <w:rsid w:val="00D95F63"/>
    <w:rsid w:val="00D979C6"/>
    <w:rsid w:val="00DA0206"/>
    <w:rsid w:val="00DA12FA"/>
    <w:rsid w:val="00DA14A5"/>
    <w:rsid w:val="00DA3F73"/>
    <w:rsid w:val="00DA4E27"/>
    <w:rsid w:val="00DA582D"/>
    <w:rsid w:val="00DA6E3B"/>
    <w:rsid w:val="00DB1EE4"/>
    <w:rsid w:val="00DB2295"/>
    <w:rsid w:val="00DB3074"/>
    <w:rsid w:val="00DB5024"/>
    <w:rsid w:val="00DC183A"/>
    <w:rsid w:val="00DC2404"/>
    <w:rsid w:val="00DC343A"/>
    <w:rsid w:val="00DC446B"/>
    <w:rsid w:val="00DC4D7A"/>
    <w:rsid w:val="00DC5F72"/>
    <w:rsid w:val="00DC6BAA"/>
    <w:rsid w:val="00DD06F0"/>
    <w:rsid w:val="00DD6559"/>
    <w:rsid w:val="00DE0E8A"/>
    <w:rsid w:val="00DE39BE"/>
    <w:rsid w:val="00DE6501"/>
    <w:rsid w:val="00E041D5"/>
    <w:rsid w:val="00E050EB"/>
    <w:rsid w:val="00E07228"/>
    <w:rsid w:val="00E102E0"/>
    <w:rsid w:val="00E1233F"/>
    <w:rsid w:val="00E13A4F"/>
    <w:rsid w:val="00E13EDA"/>
    <w:rsid w:val="00E159DD"/>
    <w:rsid w:val="00E17874"/>
    <w:rsid w:val="00E2005A"/>
    <w:rsid w:val="00E2029F"/>
    <w:rsid w:val="00E203C4"/>
    <w:rsid w:val="00E24A63"/>
    <w:rsid w:val="00E27040"/>
    <w:rsid w:val="00E2744E"/>
    <w:rsid w:val="00E30C52"/>
    <w:rsid w:val="00E3188F"/>
    <w:rsid w:val="00E3192A"/>
    <w:rsid w:val="00E35EE8"/>
    <w:rsid w:val="00E41215"/>
    <w:rsid w:val="00E502F3"/>
    <w:rsid w:val="00E514F8"/>
    <w:rsid w:val="00E60058"/>
    <w:rsid w:val="00E60BF4"/>
    <w:rsid w:val="00E62029"/>
    <w:rsid w:val="00E640B2"/>
    <w:rsid w:val="00E739A0"/>
    <w:rsid w:val="00E80390"/>
    <w:rsid w:val="00E807BC"/>
    <w:rsid w:val="00E808D2"/>
    <w:rsid w:val="00E83121"/>
    <w:rsid w:val="00E84AD7"/>
    <w:rsid w:val="00E86A96"/>
    <w:rsid w:val="00E86B59"/>
    <w:rsid w:val="00E928BC"/>
    <w:rsid w:val="00E953C9"/>
    <w:rsid w:val="00E96085"/>
    <w:rsid w:val="00E96697"/>
    <w:rsid w:val="00EA6D24"/>
    <w:rsid w:val="00EB26DE"/>
    <w:rsid w:val="00EB56F6"/>
    <w:rsid w:val="00EB5C63"/>
    <w:rsid w:val="00EB7AC7"/>
    <w:rsid w:val="00EC0128"/>
    <w:rsid w:val="00EC2F47"/>
    <w:rsid w:val="00ED0AD8"/>
    <w:rsid w:val="00ED4755"/>
    <w:rsid w:val="00EE7630"/>
    <w:rsid w:val="00EF0030"/>
    <w:rsid w:val="00EF0B78"/>
    <w:rsid w:val="00EF1150"/>
    <w:rsid w:val="00EF6489"/>
    <w:rsid w:val="00EF6ADC"/>
    <w:rsid w:val="00F00564"/>
    <w:rsid w:val="00F02A44"/>
    <w:rsid w:val="00F02F2A"/>
    <w:rsid w:val="00F06280"/>
    <w:rsid w:val="00F13DA8"/>
    <w:rsid w:val="00F13F8A"/>
    <w:rsid w:val="00F16A26"/>
    <w:rsid w:val="00F22EA0"/>
    <w:rsid w:val="00F2429B"/>
    <w:rsid w:val="00F26C46"/>
    <w:rsid w:val="00F271A6"/>
    <w:rsid w:val="00F278D1"/>
    <w:rsid w:val="00F321E6"/>
    <w:rsid w:val="00F35EB7"/>
    <w:rsid w:val="00F44763"/>
    <w:rsid w:val="00F50F18"/>
    <w:rsid w:val="00F51C83"/>
    <w:rsid w:val="00F568C4"/>
    <w:rsid w:val="00F57152"/>
    <w:rsid w:val="00F571D6"/>
    <w:rsid w:val="00F620A0"/>
    <w:rsid w:val="00F64D0D"/>
    <w:rsid w:val="00F65EAF"/>
    <w:rsid w:val="00F6640C"/>
    <w:rsid w:val="00F66F53"/>
    <w:rsid w:val="00F75CE5"/>
    <w:rsid w:val="00F763DB"/>
    <w:rsid w:val="00F9048E"/>
    <w:rsid w:val="00F92F82"/>
    <w:rsid w:val="00F93DAD"/>
    <w:rsid w:val="00F9773E"/>
    <w:rsid w:val="00FA0D1D"/>
    <w:rsid w:val="00FA26CD"/>
    <w:rsid w:val="00FA3B57"/>
    <w:rsid w:val="00FA5C35"/>
    <w:rsid w:val="00FA7834"/>
    <w:rsid w:val="00FB100A"/>
    <w:rsid w:val="00FB33F9"/>
    <w:rsid w:val="00FB743B"/>
    <w:rsid w:val="00FC0477"/>
    <w:rsid w:val="00FC67CF"/>
    <w:rsid w:val="00FC75E4"/>
    <w:rsid w:val="00FD2980"/>
    <w:rsid w:val="00FD455D"/>
    <w:rsid w:val="00FD6348"/>
    <w:rsid w:val="00FE04C1"/>
    <w:rsid w:val="00FE1B50"/>
    <w:rsid w:val="00FE2C29"/>
    <w:rsid w:val="00FE36AC"/>
    <w:rsid w:val="00FF122E"/>
    <w:rsid w:val="00FF1AE8"/>
    <w:rsid w:val="00FF3A77"/>
    <w:rsid w:val="00FF4A0B"/>
    <w:rsid w:val="00FF67FD"/>
    <w:rsid w:val="00FF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31FB9"/>
  <w15:chartTrackingRefBased/>
  <w15:docId w15:val="{5DFF50E8-8B3D-485C-880C-06AC522E4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8C4"/>
  </w:style>
  <w:style w:type="paragraph" w:styleId="Ttulo1">
    <w:name w:val="heading 1"/>
    <w:basedOn w:val="Normal"/>
    <w:next w:val="Normal"/>
    <w:link w:val="Ttulo1Car"/>
    <w:uiPriority w:val="9"/>
    <w:qFormat/>
    <w:rsid w:val="002E7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7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E7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E7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7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7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7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7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7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7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E7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E7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E70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70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70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70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70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70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7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7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7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7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7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70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70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70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7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70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70F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502F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02F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60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164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646F"/>
  </w:style>
  <w:style w:type="paragraph" w:styleId="Piedepgina">
    <w:name w:val="footer"/>
    <w:basedOn w:val="Normal"/>
    <w:link w:val="PiedepginaCar"/>
    <w:uiPriority w:val="99"/>
    <w:unhideWhenUsed/>
    <w:rsid w:val="002164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646F"/>
  </w:style>
  <w:style w:type="character" w:styleId="Hipervnculovisitado">
    <w:name w:val="FollowedHyperlink"/>
    <w:basedOn w:val="Fuentedeprrafopredeter"/>
    <w:uiPriority w:val="99"/>
    <w:semiHidden/>
    <w:unhideWhenUsed/>
    <w:rsid w:val="00E502F3"/>
    <w:rPr>
      <w:color w:val="96607D" w:themeColor="followedHyperlink"/>
      <w:u w:val="single"/>
    </w:rPr>
  </w:style>
  <w:style w:type="table" w:styleId="Tablaconcuadrcula1clara">
    <w:name w:val="Grid Table 1 Light"/>
    <w:basedOn w:val="Tablanormal"/>
    <w:uiPriority w:val="46"/>
    <w:rsid w:val="00237B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s-markdown-paragraph">
    <w:name w:val="ds-markdown-paragraph"/>
    <w:basedOn w:val="Normal"/>
    <w:rsid w:val="00D81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D8191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81914"/>
    <w:rPr>
      <w:rFonts w:ascii="Courier New" w:eastAsia="Times New Roman" w:hAnsi="Courier New" w:cs="Courier New"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78D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78D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278D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9D1E90-BC87-44C1-BE55-5CD8D0D80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1233</TotalTime>
  <Pages>15</Pages>
  <Words>2396</Words>
  <Characters>13183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– Actividad Clase 9</dc:title>
  <dc:subject/>
  <dc:creator>Jhon James Cano Sanchez</dc:creator>
  <cp:keywords/>
  <dc:description/>
  <cp:lastModifiedBy>Jhon James Cano Sanchez</cp:lastModifiedBy>
  <cp:revision>825</cp:revision>
  <dcterms:created xsi:type="dcterms:W3CDTF">2026-06-17T05:16:00Z</dcterms:created>
  <dcterms:modified xsi:type="dcterms:W3CDTF">2026-10-04T21:40:00Z</dcterms:modified>
</cp:coreProperties>
</file>