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E308E" w:rsidRPr="00FE589D" w:rsidRDefault="003E308E" w:rsidP="003E308E">
      <w:pPr>
        <w:widowControl/>
        <w:shd w:val="clear" w:color="auto" w:fill="FFFFFF"/>
        <w:spacing w:line="480" w:lineRule="auto"/>
        <w:jc w:val="center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人教版七年级语文上（2016）第二单元第五课</w:t>
      </w:r>
      <w:r w:rsidRPr="00FE589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《秋天的怀念》教案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教学目标</w:t>
      </w:r>
      <w:bookmarkStart w:id="0" w:name="_GoBack"/>
      <w:bookmarkEnd w:id="0"/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1.了解借景抒情的写作手法。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2.反复朗读，抓住人物的动作、神态、语言等描写体会人物形象。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3.领悟文章蕴涵的深沉无私的母爱，联系生活实际，激发学生的感恩情怀。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说明：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 这是一篇饱含深情的怀念母亲的散文，作者通过回忆自己瘫痪时，怀着博大无私之爱的母亲是怎样地痛心与忍辱负重地照顾自己，来表达对母亲的深深愧疚和怀念之情。史铁生笔下对亲情的回忆与感悟，让人感觉亲切而意味深长。对于七年级学生来说，理解本文的主题并不难，但是如何使学生的内心真正受到震撼，从而激发感恩情怀呢？如何引导学生真正走进作者的内心世界呢？基于以上问题的思考，在教学中，应以反复朗读为基本立足点，抓住关键词句，引导学生读出感悟、读出体会，进一步联系生活实际，唤起学生真切的情感体验。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 xml:space="preserve">教学重点与难点 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 1.重点：深入文本，圈划、朗读、品味文中描写母亲的动作、神态、语言等语句，领悟文中蕴涵的深沉无私的母爱。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 2.难点：仔细朗读体会课文最后一个自然段，了解作者是如何借景抒情的。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jc w:val="center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教学过程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    一、导入课文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秋天是迷人的，天高云淡，大雁南归，枫叶似火，硕果累累，秋天的美别具一格，秋天的美实实在在，秋天的许多事物都会引起我们无限的遐想，也会让我们产生某种怀念的情绪。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著名作家史铁生就在秋天里产生了怀念之情，让我们一起来欣赏课文《秋天的怀念》。（板书课题）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解题：由秋天的故事引发的对母亲的怀念。——《秋天的怀念》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二、感知课文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1.听示范朗读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2.听完朗读，你觉得文中的“我”是一个怎样脾气的人？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——性情暴躁、脾气暴怒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3.从文中哪些语句，可以感受到我的暴躁？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——（第一段）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师：望着望着北归的雁阵,他会——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生：把眼前的玻璃砸碎；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师：听着听着李谷一甜美的歌声,他会——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生：猛地把东西摔向前面的墙壁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师：还有呢,妈妈要他去北海看菊花,他喊着——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生：不,我不去,我活着有什么劲!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4.为什么，他的脾气会这么暴躁？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—— 双腿瘫痪。是啊，原来生龙活虎，现在突然坐在轮椅上，自然会脾气暴躁。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三、深入分析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1.面对这样的儿子，他的母亲又是怎样做的呢？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——悄悄地躲出去，在我看不见的地方偷偷地听我的动静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——又悄悄地进来，眼边红红的，看着我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——扑过来抓住我的手，忍住哭声说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——咱娘儿俩在一块儿，好好儿活，好好儿活……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“悄悄地”——对儿子的理解、体贴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“偷偷地”——对儿子的牵挂、关切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“扑过来忍住哭”——坚强、坚韧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“好好儿活”——强忍着痛苦，劝儿子要坚强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“抓住我的手”——执着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2.品读第二段，母亲又是怎样对待儿子、表达对儿子的爱？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“挡在窗前”——怕儿子触景生情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“一会坐下，一会站起”——为儿子愿意看花而产生的难以抑制的喜悦之情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“央求般的神色”——母亲的执着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“对于“跑”和“踩”一类的字眼儿，她比我还敏感”——细心、体贴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3.母亲此时，自己的情况是怎样的？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——身患绝症   儿子瘫痪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【拓展阅读】：“那时她的儿子还太年轻，还来不及为母亲着想，他被命运击昏了头，一心以为自己是世上最不幸的一个，不知道儿子的不幸在母亲那儿总是加倍的。她有一个长到二十岁上忽然截瘫了的儿子，这是她唯一的儿子；她情愿截瘫的是她自己而不是儿子，可事实无法代替；她想，只要儿子能活下去，哪怕自己去死也行呢，可她又确信，一个人不能仅仅是活着，儿子得有一条路走向自己的幸福，而这条路呢，没有谁能保证她的儿子终于找到------这样一个母亲，注定是活得最苦的母亲。”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4.“深受苦楚”的母亲：有没有突然把面前的玻璃砸碎？有没有猛地把手边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的东西摔向四周的墙壁 ？有没有大声呼喊我活着什么劲？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——自己做坚强的母亲      让儿子成为坚强的儿子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5.“又是秋天，妹妹推我去北海看了菊花。”朗读描写菊花的句子，找出形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容菊花的品质的词语：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——黄色的花淡雅、白色的花高洁、紫红色的花热烈而深沉，泼泼洒洒，秋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风中正开得烂漫。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淡雅 高洁—— 母亲的写照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热烈而深沉——母爱的写照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6.文中多次提到菊花，有何用意？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——母亲带我看花，是对生命的热爱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——菊花的淡雅高洁，是母亲品质的写照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——菊花热烈深沉，是母爱的写照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——母亲爱花，我看菊花是对母亲的缅怀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【归纳总结】：课文讲述了一位重病缠身的母亲，体贴入微地照顾双腿瘫痪的儿子，鼓励儿子好好活下去的故事，歌颂了伟大而无私的母爱。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【拓展阅读一】：“我坐在小公园安静的树林里，闭上眼睛，想，上帝为什么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早早地召母亲回去呢？很久很久，迷迷糊糊的我听见了回答：“她心里太苦了，上帝看她受不住了，就召她回去。”我似乎得了一点安慰，睁开眼睛，看见风正从树林里穿过。”                            -----《合欢树》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【拓展阅读二】：“我一直有一个凄苦的梦……在梦中，我绝望得哭喊，心里怨她：“我理解你的失望，我理解你的离开，但你总要捎个信儿来呀，你不知道我们会牵挂你，不知道我们是多么想念你吗？”但就连这样的话也无从说给她听，只知道她在很远的地方，并不知道她在哪儿。这个梦一再地走进我的黑夜，驱之不去。”                                         ---------《有关庙的回忆》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【拓展阅读三】：“摇着轮椅在园中慢慢走，又是雾罩的清晨，又是骄阳高悬的白昼，我只想着一件事：母亲已经不在了。在老柏树旁停下，在草地上在颓墙边停下，又是处处虫鸣的午后，又是鸟儿归巢的傍晚，我心里只默念着一句话：可是母亲已经不在了。把椅背放倒，躺下，似睡非睡挨到日没，坐起来，心神恍惚，呆呆地直坐到古祭坛上落满黑暗然后再渐渐浮起月光，心里才有点明白，母亲不能再来这园中找我了。”                           -------《我与地坛》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课文题目的内涵：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——怀念母亲对儿子博大无私的爱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——怀念母亲坚韧的性格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——以勇敢面对人生的决心，告慰母亲在天之灵。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四、课后练习</w:t>
      </w:r>
    </w:p>
    <w:p w:rsidR="003E308E" w:rsidRPr="00FE589D" w:rsidRDefault="003E308E" w:rsidP="003E308E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1.文章最后自然段情景交融，借景抒情，学习这种写作手法，试着写一段景物描写以抒发某种情感。</w:t>
      </w:r>
    </w:p>
    <w:p w:rsidR="00F941ED" w:rsidRPr="003E308E" w:rsidRDefault="003E308E" w:rsidP="003E308E">
      <w:pPr>
        <w:widowControl/>
        <w:shd w:val="clear" w:color="auto" w:fill="FFFFFF"/>
        <w:spacing w:line="480" w:lineRule="auto"/>
        <w:ind w:firstLine="480"/>
      </w:pPr>
      <w:r w:rsidRPr="00FE589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2.写一段给母亲的话，表达自己对母爱的深刻理解。</w:t>
      </w:r>
    </w:p>
    <w:sectPr w:rsidR="00F941ED" w:rsidRPr="003E308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077" w:bottom="1418" w:left="107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8C3" w:rsidRDefault="007A68C3">
      <w:r>
        <w:separator/>
      </w:r>
    </w:p>
  </w:endnote>
  <w:endnote w:type="continuationSeparator" w:id="0">
    <w:p w:rsidR="007A68C3" w:rsidRDefault="007A6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1ED" w:rsidRDefault="00F941E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1ED" w:rsidRDefault="00AE0AE1">
    <w:pPr>
      <w:ind w:firstLineChars="1150" w:firstLine="2415"/>
      <w:rPr>
        <w:color w:val="000000"/>
        <w:szCs w:val="21"/>
      </w:rPr>
    </w:pPr>
    <w:r>
      <w:rPr>
        <w:noProof/>
        <w:color w:val="000000"/>
        <w:szCs w:val="21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-683895</wp:posOffset>
          </wp:positionH>
          <wp:positionV relativeFrom="paragraph">
            <wp:posOffset>-127635</wp:posOffset>
          </wp:positionV>
          <wp:extent cx="7572375" cy="856615"/>
          <wp:effectExtent l="0" t="0" r="9525" b="635"/>
          <wp:wrapNone/>
          <wp:docPr id="5" name="图片 5" descr="D:\win7我的文档-桌面-收藏夹\Desktop\优选word蓝色页脚.jpg优选word蓝色页脚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D:\win7我的文档-桌面-收藏夹\Desktop\优选word蓝色页脚.jpg优选word蓝色页脚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72375" cy="856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color w:val="000000"/>
        <w:szCs w:val="21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8420" cy="131445"/>
              <wp:effectExtent l="0" t="0" r="0" b="0"/>
              <wp:wrapNone/>
              <wp:docPr id="4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420" cy="1314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 w:rsidR="00F941ED" w:rsidRDefault="00AE0AE1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3E308E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Rectangle 6" o:spid="_x0000_s1026" style="position:absolute;left:0;text-align:left;margin-left:-46.6pt;margin-top:0;width:4.6pt;height:10.35pt;z-index:25165721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" filled="f" stroked="f">
              <v:textbox style="mso-fit-shape-to-text:t" inset="0,0,0,0">
                <w:txbxContent>
                  <w:p w:rsidR="00F941ED" w:rsidRDefault="00AE0AE1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3E308E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1ED" w:rsidRDefault="00F941E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8C3" w:rsidRDefault="007A68C3">
      <w:r>
        <w:separator/>
      </w:r>
    </w:p>
  </w:footnote>
  <w:footnote w:type="continuationSeparator" w:id="0">
    <w:p w:rsidR="007A68C3" w:rsidRDefault="007A68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1ED" w:rsidRDefault="00F941ED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1ED" w:rsidRDefault="00AE0AE1">
    <w:pPr>
      <w:pStyle w:val="a7"/>
      <w:pBdr>
        <w:bottom w:val="none" w:sz="0" w:space="0" w:color="auto"/>
      </w:pBdr>
      <w:rPr>
        <w:rFonts w:ascii="微软雅黑" w:eastAsia="微软雅黑" w:hAnsi="微软雅黑" w:cs="微软雅黑"/>
        <w:b/>
        <w:color w:val="CC0000"/>
        <w:sz w:val="28"/>
        <w:szCs w:val="28"/>
      </w:rPr>
    </w:pPr>
    <w:r>
      <w:rPr>
        <w:rFonts w:ascii="微软雅黑" w:eastAsia="微软雅黑" w:hAnsi="微软雅黑" w:cs="微软雅黑"/>
        <w:b/>
        <w:noProof/>
        <w:color w:val="CC0000"/>
        <w:sz w:val="28"/>
        <w:szCs w:val="28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-650875</wp:posOffset>
          </wp:positionH>
          <wp:positionV relativeFrom="paragraph">
            <wp:posOffset>-529590</wp:posOffset>
          </wp:positionV>
          <wp:extent cx="7499350" cy="848360"/>
          <wp:effectExtent l="0" t="0" r="6350" b="8890"/>
          <wp:wrapNone/>
          <wp:docPr id="2" name="Picture 5" descr="D:\win7我的文档-桌面-收藏夹\Desktop\优选word蓝色页眉.jpg优选word蓝色页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5" descr="D:\win7我的文档-桌面-收藏夹\Desktop\优选word蓝色页眉.jpg优选word蓝色页眉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99350" cy="848360"/>
                  </a:xfrm>
                  <a:prstGeom prst="rect">
                    <a:avLst/>
                  </a:prstGeom>
                  <a:noFill/>
                  <a:ln w="9525" cmpd="sng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1ED" w:rsidRDefault="00F941E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43FDD"/>
    <w:multiLevelType w:val="hybridMultilevel"/>
    <w:tmpl w:val="32BCB66A"/>
    <w:lvl w:ilvl="0" w:tplc="18861DD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6B54"/>
    <w:rsid w:val="0011648B"/>
    <w:rsid w:val="001251CB"/>
    <w:rsid w:val="00172A27"/>
    <w:rsid w:val="00254170"/>
    <w:rsid w:val="002B5848"/>
    <w:rsid w:val="00347821"/>
    <w:rsid w:val="003E308E"/>
    <w:rsid w:val="004932BA"/>
    <w:rsid w:val="004D04CE"/>
    <w:rsid w:val="004D2AA0"/>
    <w:rsid w:val="00616A96"/>
    <w:rsid w:val="00661634"/>
    <w:rsid w:val="006E7F82"/>
    <w:rsid w:val="006F0AC1"/>
    <w:rsid w:val="007409DA"/>
    <w:rsid w:val="007A68C3"/>
    <w:rsid w:val="007E2971"/>
    <w:rsid w:val="009035FD"/>
    <w:rsid w:val="009272C1"/>
    <w:rsid w:val="00A84FC2"/>
    <w:rsid w:val="00AE0AE1"/>
    <w:rsid w:val="00C3132A"/>
    <w:rsid w:val="00C45FD9"/>
    <w:rsid w:val="00CF6E86"/>
    <w:rsid w:val="00F055CD"/>
    <w:rsid w:val="00F9407A"/>
    <w:rsid w:val="00F941ED"/>
    <w:rsid w:val="00FB470E"/>
    <w:rsid w:val="00FD10DC"/>
    <w:rsid w:val="00FD65A2"/>
    <w:rsid w:val="07A64E8C"/>
    <w:rsid w:val="08D410AB"/>
    <w:rsid w:val="09611125"/>
    <w:rsid w:val="0BD33622"/>
    <w:rsid w:val="0EBD1213"/>
    <w:rsid w:val="0FAB63D7"/>
    <w:rsid w:val="1BB37D8B"/>
    <w:rsid w:val="26511091"/>
    <w:rsid w:val="28EF5CEF"/>
    <w:rsid w:val="2C7F52E2"/>
    <w:rsid w:val="2FE832C5"/>
    <w:rsid w:val="315B05EF"/>
    <w:rsid w:val="3BDE4EF1"/>
    <w:rsid w:val="40C56F79"/>
    <w:rsid w:val="46374183"/>
    <w:rsid w:val="51496B1C"/>
    <w:rsid w:val="51C455F7"/>
    <w:rsid w:val="53E64A95"/>
    <w:rsid w:val="549770D5"/>
    <w:rsid w:val="5A7341F3"/>
    <w:rsid w:val="62510F7A"/>
    <w:rsid w:val="63E003DA"/>
    <w:rsid w:val="6D104E55"/>
    <w:rsid w:val="6D292128"/>
    <w:rsid w:val="6EC25BF9"/>
    <w:rsid w:val="6F595902"/>
    <w:rsid w:val="6FF55511"/>
    <w:rsid w:val="72BC1561"/>
    <w:rsid w:val="738B05FB"/>
    <w:rsid w:val="76170647"/>
    <w:rsid w:val="76FD3618"/>
    <w:rsid w:val="7D4D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page number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1251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251C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  <w:rPr>
      <w:szCs w:val="24"/>
    </w:rPr>
  </w:style>
  <w:style w:type="paragraph" w:styleId="a4">
    <w:name w:val="Plain Text"/>
    <w:basedOn w:val="a"/>
    <w:qFormat/>
    <w:rPr>
      <w:rFonts w:ascii="宋体" w:hAnsi="Courier New" w:cs="Courier New"/>
      <w:szCs w:val="21"/>
    </w:rPr>
  </w:style>
  <w:style w:type="paragraph" w:styleId="a5">
    <w:name w:val="Balloon Text"/>
    <w:basedOn w:val="a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8">
    <w:name w:val="Strong"/>
    <w:qFormat/>
    <w:rPr>
      <w:b/>
      <w:bCs/>
    </w:rPr>
  </w:style>
  <w:style w:type="character" w:styleId="a9">
    <w:name w:val="page number"/>
    <w:basedOn w:val="a0"/>
    <w:qFormat/>
  </w:style>
  <w:style w:type="character" w:styleId="aa">
    <w:name w:val="Hyperlink"/>
    <w:qFormat/>
    <w:rPr>
      <w:color w:val="0000FF"/>
      <w:u w:val="single"/>
    </w:rPr>
  </w:style>
  <w:style w:type="character" w:styleId="ab">
    <w:name w:val="annotation reference"/>
    <w:qFormat/>
    <w:rPr>
      <w:sz w:val="21"/>
      <w:szCs w:val="21"/>
    </w:rPr>
  </w:style>
  <w:style w:type="character" w:customStyle="1" w:styleId="subtitles0">
    <w:name w:val="sub_title s0"/>
    <w:basedOn w:val="a0"/>
    <w:qFormat/>
  </w:style>
  <w:style w:type="character" w:customStyle="1" w:styleId="10">
    <w:name w:val="页码1"/>
    <w:basedOn w:val="a0"/>
    <w:qFormat/>
  </w:style>
  <w:style w:type="paragraph" w:customStyle="1" w:styleId="11">
    <w:name w:val="无间隔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pPr>
      <w:widowControl/>
      <w:spacing w:line="300" w:lineRule="auto"/>
      <w:ind w:firstLineChars="200" w:firstLine="200"/>
    </w:pPr>
  </w:style>
  <w:style w:type="paragraph" w:customStyle="1" w:styleId="Char3Char">
    <w:name w:val="Char3 Char"/>
    <w:basedOn w:val="a"/>
    <w:qFormat/>
    <w:pPr>
      <w:widowControl/>
      <w:spacing w:line="300" w:lineRule="auto"/>
      <w:ind w:firstLineChars="200" w:firstLine="200"/>
    </w:pPr>
  </w:style>
  <w:style w:type="paragraph" w:customStyle="1" w:styleId="12">
    <w:name w:val="列出段落1"/>
    <w:basedOn w:val="a"/>
    <w:qFormat/>
    <w:pPr>
      <w:ind w:firstLineChars="200" w:firstLine="420"/>
    </w:pPr>
    <w:rPr>
      <w:rFonts w:ascii="Calibri" w:hAnsi="Calibri"/>
    </w:rPr>
  </w:style>
  <w:style w:type="paragraph" w:customStyle="1" w:styleId="p0">
    <w:name w:val="p0"/>
    <w:basedOn w:val="a"/>
    <w:qFormat/>
    <w:pPr>
      <w:widowControl/>
    </w:pPr>
    <w:rPr>
      <w:rFonts w:ascii="Calibri" w:hAnsi="Calibri"/>
      <w:kern w:val="0"/>
      <w:szCs w:val="21"/>
    </w:rPr>
  </w:style>
  <w:style w:type="paragraph" w:customStyle="1" w:styleId="msonormalcxspmiddle">
    <w:name w:val="msonormalcxspmiddle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color w:val="000000"/>
      <w:kern w:val="0"/>
      <w:sz w:val="24"/>
      <w:szCs w:val="24"/>
    </w:rPr>
  </w:style>
  <w:style w:type="paragraph" w:styleId="ac">
    <w:name w:val="Normal (Web)"/>
    <w:basedOn w:val="a"/>
    <w:rsid w:val="007E297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5">
    <w:name w:val="15"/>
    <w:basedOn w:val="a0"/>
    <w:rsid w:val="00FB470E"/>
    <w:rPr>
      <w:rFonts w:ascii="Calibri" w:hAnsi="Calibri" w:hint="default"/>
      <w:b/>
      <w:bCs/>
    </w:rPr>
  </w:style>
  <w:style w:type="character" w:customStyle="1" w:styleId="1Char">
    <w:name w:val="标题 1 Char"/>
    <w:basedOn w:val="a0"/>
    <w:link w:val="1"/>
    <w:rsid w:val="001251C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251CB"/>
    <w:rPr>
      <w:rFonts w:ascii="Arial" w:eastAsia="黑体" w:hAnsi="Arial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page number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1251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251C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  <w:rPr>
      <w:szCs w:val="24"/>
    </w:rPr>
  </w:style>
  <w:style w:type="paragraph" w:styleId="a4">
    <w:name w:val="Plain Text"/>
    <w:basedOn w:val="a"/>
    <w:qFormat/>
    <w:rPr>
      <w:rFonts w:ascii="宋体" w:hAnsi="Courier New" w:cs="Courier New"/>
      <w:szCs w:val="21"/>
    </w:rPr>
  </w:style>
  <w:style w:type="paragraph" w:styleId="a5">
    <w:name w:val="Balloon Text"/>
    <w:basedOn w:val="a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8">
    <w:name w:val="Strong"/>
    <w:qFormat/>
    <w:rPr>
      <w:b/>
      <w:bCs/>
    </w:rPr>
  </w:style>
  <w:style w:type="character" w:styleId="a9">
    <w:name w:val="page number"/>
    <w:basedOn w:val="a0"/>
    <w:qFormat/>
  </w:style>
  <w:style w:type="character" w:styleId="aa">
    <w:name w:val="Hyperlink"/>
    <w:qFormat/>
    <w:rPr>
      <w:color w:val="0000FF"/>
      <w:u w:val="single"/>
    </w:rPr>
  </w:style>
  <w:style w:type="character" w:styleId="ab">
    <w:name w:val="annotation reference"/>
    <w:qFormat/>
    <w:rPr>
      <w:sz w:val="21"/>
      <w:szCs w:val="21"/>
    </w:rPr>
  </w:style>
  <w:style w:type="character" w:customStyle="1" w:styleId="subtitles0">
    <w:name w:val="sub_title s0"/>
    <w:basedOn w:val="a0"/>
    <w:qFormat/>
  </w:style>
  <w:style w:type="character" w:customStyle="1" w:styleId="10">
    <w:name w:val="页码1"/>
    <w:basedOn w:val="a0"/>
    <w:qFormat/>
  </w:style>
  <w:style w:type="paragraph" w:customStyle="1" w:styleId="11">
    <w:name w:val="无间隔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pPr>
      <w:widowControl/>
      <w:spacing w:line="300" w:lineRule="auto"/>
      <w:ind w:firstLineChars="200" w:firstLine="200"/>
    </w:pPr>
  </w:style>
  <w:style w:type="paragraph" w:customStyle="1" w:styleId="Char3Char">
    <w:name w:val="Char3 Char"/>
    <w:basedOn w:val="a"/>
    <w:qFormat/>
    <w:pPr>
      <w:widowControl/>
      <w:spacing w:line="300" w:lineRule="auto"/>
      <w:ind w:firstLineChars="200" w:firstLine="200"/>
    </w:pPr>
  </w:style>
  <w:style w:type="paragraph" w:customStyle="1" w:styleId="12">
    <w:name w:val="列出段落1"/>
    <w:basedOn w:val="a"/>
    <w:qFormat/>
    <w:pPr>
      <w:ind w:firstLineChars="200" w:firstLine="420"/>
    </w:pPr>
    <w:rPr>
      <w:rFonts w:ascii="Calibri" w:hAnsi="Calibri"/>
    </w:rPr>
  </w:style>
  <w:style w:type="paragraph" w:customStyle="1" w:styleId="p0">
    <w:name w:val="p0"/>
    <w:basedOn w:val="a"/>
    <w:qFormat/>
    <w:pPr>
      <w:widowControl/>
    </w:pPr>
    <w:rPr>
      <w:rFonts w:ascii="Calibri" w:hAnsi="Calibri"/>
      <w:kern w:val="0"/>
      <w:szCs w:val="21"/>
    </w:rPr>
  </w:style>
  <w:style w:type="paragraph" w:customStyle="1" w:styleId="msonormalcxspmiddle">
    <w:name w:val="msonormalcxspmiddle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color w:val="000000"/>
      <w:kern w:val="0"/>
      <w:sz w:val="24"/>
      <w:szCs w:val="24"/>
    </w:rPr>
  </w:style>
  <w:style w:type="paragraph" w:styleId="ac">
    <w:name w:val="Normal (Web)"/>
    <w:basedOn w:val="a"/>
    <w:rsid w:val="007E297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5">
    <w:name w:val="15"/>
    <w:basedOn w:val="a0"/>
    <w:rsid w:val="00FB470E"/>
    <w:rPr>
      <w:rFonts w:ascii="Calibri" w:hAnsi="Calibri" w:hint="default"/>
      <w:b/>
      <w:bCs/>
    </w:rPr>
  </w:style>
  <w:style w:type="character" w:customStyle="1" w:styleId="1Char">
    <w:name w:val="标题 1 Char"/>
    <w:basedOn w:val="a0"/>
    <w:link w:val="1"/>
    <w:rsid w:val="001251C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251CB"/>
    <w:rPr>
      <w:rFonts w:ascii="Arial" w:eastAsia="黑体" w:hAnsi="Arial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381</Words>
  <Characters>2176</Characters>
  <Application>Microsoft Office Word</Application>
  <DocSecurity>0</DocSecurity>
  <Lines>18</Lines>
  <Paragraphs>5</Paragraphs>
  <ScaleCrop>false</ScaleCrop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（解析版）2014年高考山东卷英语试题解析（精编版）.doc</dc:title>
  <dc:subject>（解析版）2014年高考山东卷英语试题解析（精编版）.doc</dc:subject>
  <dc:creator/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/>
  <cp:revision>1</cp:revision>
  <dcterms:created xsi:type="dcterms:W3CDTF">2016-11-06T13:57:00Z</dcterms:created>
  <dcterms:modified xsi:type="dcterms:W3CDTF">2016-11-06T13:57:00Z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2052-10.1.0.5850</vt:lpwstr>
  </property>
</Properties>
</file>