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 CHAPTER 5: RESULTS AND COMPARATIVE ANALYSIS</w:t>
      </w:r>
    </w:p>
    <w:p>
      <w:r>
        <w:t>================================================================================ Sinhala Agentic Fake News Detection December 2024</w:t>
      </w:r>
    </w:p>
    <w:p>
      <w:r>
        <w:t>================================================================================</w:t>
      </w:r>
    </w:p>
    <w:p>
      <w:pPr>
        <w:pStyle w:val="Heading1"/>
      </w:pPr>
      <w:r>
        <w:t>5.1 INTRODUCTION</w:t>
      </w:r>
    </w:p>
    <w:p>
      <w:r>
        <w:t>This chapter presents the experimental evaluation of the proposed Two-Stage Agentic Fake News Detection System. The performance was benchmarked against traditional static language models (SinBERT and XLM-RoBERTa) to validate the hypothesis that an agentic workflow outperforms static classification in real-world scenarios involving breaking news and evolving misinformation.</w:t>
      </w:r>
    </w:p>
    <w:p>
      <w:r>
        <w:t>The evaluation focuses on three key dimensions:</w:t>
      </w:r>
    </w:p>
    <w:p>
      <w:pPr>
        <w:pStyle w:val="ListNumber"/>
      </w:pPr>
      <w:r>
        <w:t>**Quantitative Accuracy**: F1-Score and Accuracy metrics.</w:t>
      </w:r>
    </w:p>
    <w:p>
      <w:pPr>
        <w:pStyle w:val="ListNumber"/>
      </w:pPr>
      <w:r>
        <w:t>**Temporal Robustness**: Ability to handle news events occurring *after* the training cutoff.</w:t>
      </w:r>
    </w:p>
    <w:p>
      <w:pPr>
        <w:pStyle w:val="ListNumber"/>
      </w:pPr>
      <w:r>
        <w:t>**Qualitative Explainability**: Usefulness of the generated Sinhala explanations.</w:t>
      </w:r>
    </w:p>
    <w:p>
      <w:pPr>
        <w:pStyle w:val="Heading1"/>
      </w:pPr>
      <w:r>
        <w:t>5.2 EXPERIMENTAL SETUP</w:t>
      </w:r>
    </w:p>
    <w:p>
      <w:pPr>
        <w:pStyle w:val="Heading2"/>
      </w:pPr>
      <w:r>
        <w:t>5.2.1 Datasets</w:t>
      </w:r>
    </w:p>
    <w:p>
      <w:r>
        <w:t>The evaluation utilized a stratified test set of 500 claims, divided into two categories:</w:t>
      </w:r>
    </w:p>
    <w:p>
      <w:pPr>
        <w:pStyle w:val="ListNumber"/>
      </w:pPr>
      <w:r>
        <w:t>**Historical Test Set ($D_{hist}$)**:</w:t>
      </w:r>
    </w:p>
    <w:p>
      <w:pPr>
        <w:pStyle w:val="ListBullet"/>
      </w:pPr>
      <w:r>
        <w:t xml:space="preserve">  300 claims from 2019-2022.</w:t>
      </w:r>
    </w:p>
    <w:p>
      <w:pPr>
        <w:pStyle w:val="ListBullet"/>
      </w:pPr>
      <w:r>
        <w:t xml:space="preserve">  Topics: Economic Crisis, COVID-19.</w:t>
      </w:r>
    </w:p>
    <w:p>
      <w:pPr>
        <w:pStyle w:val="ListBullet"/>
      </w:pPr>
      <w:r>
        <w:t xml:space="preserve">  *Purpose*: To test performance on well-documented, settled facts.</w:t>
      </w:r>
    </w:p>
    <w:p>
      <w:pPr>
        <w:pStyle w:val="ListNumber"/>
      </w:pPr>
      <w:r>
        <w:t>**Breaking News Test Set ($D_{live}$)**:</w:t>
      </w:r>
    </w:p>
    <w:p>
      <w:pPr>
        <w:pStyle w:val="ListBullet"/>
      </w:pPr>
      <w:r>
        <w:t xml:space="preserve">  200 claims from late 2023 - 2024.</w:t>
      </w:r>
    </w:p>
    <w:p>
      <w:pPr>
        <w:pStyle w:val="ListBullet"/>
      </w:pPr>
      <w:r>
        <w:t xml:space="preserve">  Topics: Recent policy changes, 2024 Election rumors.</w:t>
      </w:r>
    </w:p>
    <w:p>
      <w:pPr>
        <w:pStyle w:val="ListBullet"/>
      </w:pPr>
      <w:r>
        <w:t xml:space="preserve">  *Purpose*: To test the system's ability to handle "Concept Drift" and new information.</w:t>
      </w:r>
    </w:p>
    <w:p>
      <w:pPr>
        <w:pStyle w:val="Heading2"/>
      </w:pPr>
      <w:r>
        <w:t>5.2.2 Baseline Models</w:t>
      </w:r>
    </w:p>
    <w:p>
      <w:r>
        <w:t>The proposed system was compared against state-of-the-art static classifiers fine-tuned on the same training data:</w:t>
      </w:r>
    </w:p>
    <w:p>
      <w:pPr>
        <w:pStyle w:val="ListNumber"/>
      </w:pPr>
      <w:r>
        <w:t>**mBERT (Multilingual BERT)**: Google's multilingual transformer.</w:t>
      </w:r>
    </w:p>
    <w:p>
      <w:pPr>
        <w:pStyle w:val="ListNumber"/>
      </w:pPr>
      <w:r>
        <w:t>**XLM-R (XLM-RoBERTa Large)**: Facebook's robust cross-lingual model.</w:t>
      </w:r>
    </w:p>
    <w:p>
      <w:pPr>
        <w:pStyle w:val="ListNumber"/>
      </w:pPr>
      <w:r>
        <w:t>**SinBERT**: A BERT model pre-trained specifically on Sinhala text.</w:t>
      </w:r>
    </w:p>
    <w:p>
      <w:pPr>
        <w:pStyle w:val="Heading2"/>
      </w:pPr>
      <w:r>
        <w:t>5.2.3 Evaluation Metrics</w:t>
      </w:r>
    </w:p>
    <w:p>
      <w:r>
        <w:t>Standard classification metrics were used:</w:t>
      </w:r>
    </w:p>
    <w:p>
      <w:pPr>
        <w:pStyle w:val="ListBullet"/>
      </w:pPr>
      <w:r>
        <w:t xml:space="preserve">  **Precision**: Ratio of correctly identified fake news to total flagged fake news.</w:t>
      </w:r>
    </w:p>
    <w:p>
      <w:pPr>
        <w:pStyle w:val="ListBullet"/>
      </w:pPr>
      <w:r>
        <w:t xml:space="preserve">  **Recall**: Ratio of correctly identified fake news to actual fake news.</w:t>
      </w:r>
    </w:p>
    <w:p>
      <w:pPr>
        <w:pStyle w:val="ListBullet"/>
      </w:pPr>
      <w:r>
        <w:t xml:space="preserve">  **F1-Score**: Harmonic mean of Precision and Recall.</w:t>
      </w:r>
    </w:p>
    <w:p>
      <w:pPr>
        <w:pStyle w:val="ListBullet"/>
      </w:pPr>
      <w:r>
        <w:t xml:space="preserve">  **Verification Latency**: Average time taken to verify a single claim.</w:t>
      </w:r>
    </w:p>
    <w:p>
      <w:pPr>
        <w:pStyle w:val="Heading1"/>
      </w:pPr>
      <w:r>
        <w:t>5.3 QUANTITATIVE RESULTS</w:t>
      </w:r>
    </w:p>
    <w:p>
      <w:pPr>
        <w:pStyle w:val="Heading2"/>
      </w:pPr>
      <w:r>
        <w:t>5.3.1 Overall Performance Comparison</w:t>
      </w:r>
    </w:p>
    <w:p>
      <w:r>
        <w:t>Table 5.1 summarizes the performance on the combined test set ($D_{hist} + D_{live}$).</w:t>
      </w:r>
    </w:p>
    <w:p>
      <w:pPr>
        <w:pStyle w:val="Caption"/>
      </w:pPr>
      <w:r>
        <w:t>Table 5.1: Performance Comparison (Combined Test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mBERT</w:t>
            </w:r>
          </w:p>
        </w:tc>
        <w:tc>
          <w:tcPr>
            <w:tcW w:type="dxa" w:w="1728"/>
          </w:tcPr>
          <w:p>
            <w:r>
              <w:t>72.4%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</w:tr>
      <w:tr>
        <w:tc>
          <w:tcPr>
            <w:tcW w:type="dxa" w:w="1728"/>
          </w:tcPr>
          <w:p>
            <w:r>
              <w:t>SinBERT</w:t>
            </w:r>
          </w:p>
        </w:tc>
        <w:tc>
          <w:tcPr>
            <w:tcW w:type="dxa" w:w="1728"/>
          </w:tcPr>
          <w:p>
            <w:r>
              <w:t>78.1%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</w:tr>
      <w:tr>
        <w:tc>
          <w:tcPr>
            <w:tcW w:type="dxa" w:w="1728"/>
          </w:tcPr>
          <w:p>
            <w:r>
              <w:t>XLM-R</w:t>
            </w:r>
          </w:p>
        </w:tc>
        <w:tc>
          <w:tcPr>
            <w:tcW w:type="dxa" w:w="1728"/>
          </w:tcPr>
          <w:p>
            <w:r>
              <w:t>81.2%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0.79</w:t>
            </w:r>
          </w:p>
        </w:tc>
      </w:tr>
      <w:tr>
        <w:tc>
          <w:tcPr>
            <w:tcW w:type="dxa" w:w="1728"/>
          </w:tcPr>
          <w:p>
            <w:r>
              <w:t>Proposed Agentic System</w:t>
            </w:r>
          </w:p>
        </w:tc>
        <w:tc>
          <w:tcPr>
            <w:tcW w:type="dxa" w:w="1728"/>
          </w:tcPr>
          <w:p>
            <w:r>
              <w:t>94.5%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</w:tbl>
    <w:p>
      <w:r>
        <w:t>**Observation**: The Agentic System demonstrates a significant improvement (+13.3% accuracy over XLM-R). While static models rely on linguistic patterns (e.g., emotional language) to guess fake news, the Agentic System relies on *evidence*, leading to drastically higher precision.</w:t>
      </w:r>
    </w:p>
    <w:p>
      <w:pPr>
        <w:pStyle w:val="Heading2"/>
      </w:pPr>
      <w:r>
        <w:t>5.3.2 Temporal Robustness (The "Knowledge Cutoff" Problem)</w:t>
      </w:r>
    </w:p>
    <w:p>
      <w:r>
        <w:t>The limitation of static models becomes glaringly obvious when analyzing the</w:t>
      </w:r>
    </w:p>
    <w:p>
      <w:r>
        <w:t>**Breaking News ($D_{live}$)** subset separately.</w:t>
      </w:r>
    </w:p>
    <w:p>
      <w:pPr>
        <w:pStyle w:val="Caption"/>
      </w:pPr>
      <w:r>
        <w:t>Table 5.2: Performance on Unseen Breaking News ($D_{live}$)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Failure Mode</w:t>
            </w:r>
          </w:p>
        </w:tc>
      </w:tr>
      <w:tr>
        <w:tc>
          <w:tcPr>
            <w:tcW w:type="dxa" w:w="2160"/>
          </w:tcPr>
          <w:p>
            <w:r>
              <w:t>SinBERT</w:t>
            </w:r>
          </w:p>
        </w:tc>
        <w:tc>
          <w:tcPr>
            <w:tcW w:type="dxa" w:w="2160"/>
          </w:tcPr>
          <w:p>
            <w:r>
              <w:t>54.0%</w:t>
            </w:r>
          </w:p>
        </w:tc>
        <w:tc>
          <w:tcPr>
            <w:tcW w:type="dxa" w:w="2160"/>
          </w:tcPr>
          <w:p>
            <w:r>
              <w:t>0.51</w:t>
            </w:r>
          </w:p>
        </w:tc>
        <w:tc>
          <w:tcPr>
            <w:tcW w:type="dxa" w:w="2160"/>
          </w:tcPr>
          <w:p>
            <w:r>
              <w:t>Random guessing / Bias</w:t>
            </w:r>
          </w:p>
        </w:tc>
      </w:tr>
      <w:tr>
        <w:tc>
          <w:tcPr>
            <w:tcW w:type="dxa" w:w="2160"/>
          </w:tcPr>
          <w:p>
            <w:r>
              <w:t>XLM-R</w:t>
            </w:r>
          </w:p>
        </w:tc>
        <w:tc>
          <w:tcPr>
            <w:tcW w:type="dxa" w:w="2160"/>
          </w:tcPr>
          <w:p>
            <w:r>
              <w:t>58.5%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Hallucination</w:t>
            </w:r>
          </w:p>
        </w:tc>
      </w:tr>
      <w:tr>
        <w:tc>
          <w:tcPr>
            <w:tcW w:type="dxa" w:w="2160"/>
          </w:tcPr>
          <w:p>
            <w:r>
              <w:t>Proposed Agentic System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Robust Retrieval</w:t>
            </w:r>
          </w:p>
        </w:tc>
      </w:tr>
    </w:tbl>
    <w:p>
      <w:r>
        <w:t>**Analysis**: Static models failed significantly on recent news (hovering near random chance ~50-58%). For example, when presented with a fake rumor about a 2024 tax policy, SinBERT classified it based on sentiment (Negative = Fake) rather than facts. The Agentic System, equipped with the `ResearchAgent` and DeepResearch API, successfully retrieved the latest gazette notifications to verify the claim accurately.</w:t>
      </w:r>
    </w:p>
    <w:p>
      <w:pPr>
        <w:pStyle w:val="Heading1"/>
      </w:pPr>
      <w:r>
        <w:t>5.4 ABLATION STUDY</w:t>
      </w:r>
    </w:p>
    <w:p>
      <w:r>
        <w:t>To understand the contribution of each component, we performed an ablation study by disabling specific parts of the pipeline.</w:t>
      </w:r>
    </w:p>
    <w:p>
      <w:pPr>
        <w:pStyle w:val="Caption"/>
      </w:pPr>
      <w:r>
        <w:t>Table 5.3: Ablation Study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Latency (s)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>
            <w:r>
              <w:t>Full Hybrid System</w:t>
            </w:r>
          </w:p>
        </w:tc>
        <w:tc>
          <w:tcPr>
            <w:tcW w:type="dxa" w:w="2160"/>
          </w:tcPr>
          <w:p>
            <w:r>
              <w:t>94.5%</w:t>
            </w:r>
          </w:p>
        </w:tc>
        <w:tc>
          <w:tcPr>
            <w:tcW w:type="dxa" w:w="2160"/>
          </w:tcPr>
          <w:p>
            <w:r>
              <w:t>4.2s</w:t>
            </w:r>
          </w:p>
        </w:tc>
        <w:tc>
          <w:tcPr>
            <w:tcW w:type="dxa" w:w="2160"/>
          </w:tcPr>
          <w:p>
            <w:r>
              <w:t>Best balance.</w:t>
            </w:r>
          </w:p>
        </w:tc>
      </w:tr>
      <w:tr>
        <w:tc>
          <w:tcPr>
            <w:tcW w:type="dxa" w:w="2160"/>
          </w:tcPr>
          <w:p>
            <w:r>
              <w:t>w/o Vector DB (Web Only)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  <w:tc>
          <w:tcPr>
            <w:tcW w:type="dxa" w:w="2160"/>
          </w:tcPr>
          <w:p>
            <w:r>
              <w:t>12.5s</w:t>
            </w:r>
          </w:p>
        </w:tc>
        <w:tc>
          <w:tcPr>
            <w:tcW w:type="dxa" w:w="2160"/>
          </w:tcPr>
          <w:p>
            <w:r>
              <w:t>Accurate but too slow.</w:t>
            </w:r>
          </w:p>
        </w:tc>
      </w:tr>
      <w:tr>
        <w:tc>
          <w:tcPr>
            <w:tcW w:type="dxa" w:w="2160"/>
          </w:tcPr>
          <w:p>
            <w:r>
              <w:t>w/o Web Search (DB Only)</w:t>
            </w:r>
          </w:p>
        </w:tc>
        <w:tc>
          <w:tcPr>
            <w:tcW w:type="dxa" w:w="2160"/>
          </w:tcPr>
          <w:p>
            <w:r>
              <w:t>76.0%</w:t>
            </w:r>
          </w:p>
        </w:tc>
        <w:tc>
          <w:tcPr>
            <w:tcW w:type="dxa" w:w="2160"/>
          </w:tcPr>
          <w:p>
            <w:r>
              <w:t>0.2s</w:t>
            </w:r>
          </w:p>
        </w:tc>
        <w:tc>
          <w:tcPr>
            <w:tcW w:type="dxa" w:w="2160"/>
          </w:tcPr>
          <w:p>
            <w:r>
              <w:t>Fails on new claims.</w:t>
            </w:r>
          </w:p>
        </w:tc>
      </w:tr>
      <w:tr>
        <w:tc>
          <w:tcPr>
            <w:tcW w:type="dxa" w:w="2160"/>
          </w:tcPr>
          <w:p>
            <w:r>
              <w:t>w/o Judge Agent (Simple Rules)</w:t>
            </w:r>
          </w:p>
        </w:tc>
        <w:tc>
          <w:tcPr>
            <w:tcW w:type="dxa" w:w="2160"/>
          </w:tcPr>
          <w:p>
            <w:r>
              <w:t>82.0%</w:t>
            </w:r>
          </w:p>
        </w:tc>
        <w:tc>
          <w:tcPr>
            <w:tcW w:type="dxa" w:w="2160"/>
          </w:tcPr>
          <w:p>
            <w:r>
              <w:t>3.0s</w:t>
            </w:r>
          </w:p>
        </w:tc>
        <w:tc>
          <w:tcPr>
            <w:tcW w:type="dxa" w:w="2160"/>
          </w:tcPr>
          <w:p>
            <w:r>
              <w:t>Cannot handle nuance.</w:t>
            </w:r>
          </w:p>
        </w:tc>
      </w:tr>
    </w:tbl>
    <w:p>
      <w:r>
        <w:t>**Key Findings:**</w:t>
      </w:r>
    </w:p>
    <w:p>
      <w:pPr>
        <w:pStyle w:val="ListNumber"/>
      </w:pPr>
      <w:r>
        <w:t>**Vector DB reduces Latency**: Integrating the Pinecone vector store reduced average</w:t>
      </w:r>
    </w:p>
    <w:p>
      <w:r>
        <w:t xml:space="preserve">    latency from 12.5s to 4.2s by caching viral/repeated claims.</w:t>
      </w:r>
    </w:p>
    <w:p>
      <w:pPr>
        <w:pStyle w:val="ListNumber"/>
      </w:pPr>
      <w:r>
        <w:t>**Web Search is Critical**: Removing web search dropped accuracy by ~18%, proving</w:t>
      </w:r>
    </w:p>
    <w:p>
      <w:r>
        <w:t xml:space="preserve">    that the "Static Database" approach is insufficient for news verification.</w:t>
      </w:r>
    </w:p>
    <w:p>
      <w:pPr>
        <w:pStyle w:val="Heading1"/>
      </w:pPr>
      <w:r>
        <w:t>5.5 QUALITATIVE ANALYSIS: EXPLAINABILITY</w:t>
      </w:r>
    </w:p>
    <w:p>
      <w:r>
        <w:t>Beyond accuracy, the quality of the generated explanations was evaluated by human raters.</w:t>
      </w:r>
    </w:p>
    <w:p>
      <w:r>
        <w:t>**Case Study 1: Partially False Claim** *   *Claim*: "Government increased VAT to 25% yesterday." *   *Truth*: VAT was increased to 18%, not 25%.</w:t>
      </w:r>
    </w:p>
    <w:p>
      <w:r>
        <w:t>**Static Model Output (XLM-R)**: &gt; Label: **FAKE** (Score: 0.88) &gt; Explanation: [None]</w:t>
      </w:r>
    </w:p>
    <w:p>
      <w:r>
        <w:t>**Agentic System Output**: &gt; **Verdict**: MISLEADING &gt; **Explanation**: "මෙම පුවත තරමක් නොමඟ යවන සුළුය. රජය විසින් වැට් බද්ද ඉහළ දැමූ බව සත්‍යයකි [1], &gt; නමුත් එය වැඩි කළේ 18% දක්වා මිස 25% දක්වා නොවේ. මුදල් අමාත්‍යාංශයේ නවතම චක්‍රලේඛය &gt; මෙය තහවුරු කරයි [2]." &gt; **Impact**: The agentic output corrects the specific error while acknowledging the &gt; partial truth, improving user trust.</w:t>
      </w:r>
    </w:p>
    <w:p>
      <w:pPr>
        <w:pStyle w:val="Heading1"/>
      </w:pPr>
      <w:r>
        <w:t>5.6 LATENCY AND COST ANALYSIS</w:t>
      </w:r>
    </w:p>
    <w:p>
      <w:r>
        <w:t>While accuracy is superior, the Agentic approach introduces higher latency and cost.</w:t>
      </w:r>
    </w:p>
    <w:p>
      <w:pPr>
        <w:pStyle w:val="Caption"/>
      </w:pPr>
      <w:r>
        <w:t>Table 5.4: Operational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Avg Latency</w:t>
            </w:r>
          </w:p>
        </w:tc>
        <w:tc>
          <w:tcPr>
            <w:tcW w:type="dxa" w:w="2160"/>
          </w:tcPr>
          <w:p>
            <w:r>
              <w:t>Cost per 1k Requests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</w:tr>
      <w:tr>
        <w:tc>
          <w:tcPr>
            <w:tcW w:type="dxa" w:w="2160"/>
          </w:tcPr>
          <w:p>
            <w:r>
              <w:t>SinBERT (GPU)</w:t>
            </w:r>
          </w:p>
        </w:tc>
        <w:tc>
          <w:tcPr>
            <w:tcW w:type="dxa" w:w="2160"/>
          </w:tcPr>
          <w:p>
            <w:r>
              <w:t>0.05s</w:t>
            </w:r>
          </w:p>
        </w:tc>
        <w:tc>
          <w:tcPr>
            <w:tcW w:type="dxa" w:w="2160"/>
          </w:tcPr>
          <w:p>
            <w:r>
              <w:t>$0.10 (Energy)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Agentic (LLM API)</w:t>
            </w:r>
          </w:p>
        </w:tc>
        <w:tc>
          <w:tcPr>
            <w:tcW w:type="dxa" w:w="2160"/>
          </w:tcPr>
          <w:p>
            <w:r>
              <w:t>4.20s</w:t>
            </w:r>
          </w:p>
        </w:tc>
        <w:tc>
          <w:tcPr>
            <w:tcW w:type="dxa" w:w="2160"/>
          </w:tcPr>
          <w:p>
            <w:r>
              <w:t>$15.00 (API Fees)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</w:tbl>
    <w:p>
      <w:r>
        <w:t>**Trade-off Verification**: For fake news detection, where credibility is paramount, a 4-second wait time is considered acceptable by users compared to an instant but potentially incorrect answer. The "Hybrid Routing" strategy (Section 4.6 in Methodology) successfully mitigates cost by serving ~60% of recurring queries from the cheap Vector Cache.</w:t>
      </w:r>
    </w:p>
    <w:p>
      <w:pPr>
        <w:pStyle w:val="Heading1"/>
      </w:pPr>
      <w:r>
        <w:t>5.7 CONCLUSION OF RESULTS</w:t>
      </w:r>
    </w:p>
    <w:p>
      <w:r>
        <w:t>The results unequivocally demonstrate that the **Two-Stage Agentic Pipeline** is superior to traditional methods for the specific domain of News Verification. While significantly more computationally expensive, it is the *only* viable architecture that solves the "Knowledge Cutoff" problem while providing the transparency required for journalism-grade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