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第1章 统计学习方法概论</w:t>
      </w:r>
    </w:p>
    <w:p>
      <w:pPr>
        <w:rPr>
          <w:rFonts w:hint="eastAsia"/>
        </w:rPr>
      </w:pPr>
      <w:r>
        <w:rPr>
          <w:rFonts w:hint="eastAsia"/>
        </w:rPr>
        <w:t>1．统计学习是关于计算机基于数据构建概率统计模型并运用模型对数据进行分析与预测的一门学科。统计学习包括监督学习、非监督学习、半监督学习和强化学习。</w:t>
      </w:r>
    </w:p>
    <w:p>
      <w:pPr>
        <w:rPr>
          <w:rFonts w:hint="eastAsia"/>
        </w:rPr>
      </w:pPr>
      <w:r>
        <w:rPr>
          <w:rFonts w:hint="eastAsia"/>
        </w:rPr>
        <w:t>2．统计学习方法三要素——模型、策略、算法，对理解统计学习方法起到提纲挈领的作用。</w:t>
      </w:r>
    </w:p>
    <w:p>
      <w:pPr>
        <w:rPr>
          <w:rFonts w:hint="eastAsia"/>
        </w:rPr>
      </w:pPr>
      <w:r>
        <w:rPr>
          <w:rFonts w:hint="eastAsia"/>
        </w:rPr>
        <w:t>3．本书主要讨论监督学习，监督学习可以概括如下：从给定有限的训练数据出发， 假设数据是独立同分布的，而且假设模型属于某个假设空间，应用某一评价准则，从假设空间中选取一个最优的模型，使它对已给训练数据及未知测试数据在给定评价标准意义下有最准确的预测。</w:t>
      </w:r>
    </w:p>
    <w:p>
      <w:pPr>
        <w:rPr>
          <w:rFonts w:hint="eastAsia"/>
        </w:rPr>
      </w:pPr>
      <w:r>
        <w:rPr>
          <w:rFonts w:hint="eastAsia"/>
        </w:rPr>
        <w:t>4．统计学习中，进行模型选择或者说提高学习的泛化能力是一个重要问题。如果只考虑减少训练误差，就可能产生过拟合现象。模型选择的方法有正则化与交叉验证。学习方法泛化能力的分析是统计学习理论研究的重要课题。</w:t>
      </w:r>
    </w:p>
    <w:p>
      <w:pPr>
        <w:rPr>
          <w:rFonts w:hint="eastAsia"/>
        </w:rPr>
      </w:pPr>
      <w:r>
        <w:rPr>
          <w:rFonts w:hint="eastAsia"/>
        </w:rPr>
        <w:t>5．分类问题、标注问题和回归问题都是监督学习的重要问题。本书中介绍的统计学习方法包括感知机、</w:t>
      </w:r>
      <w:r>
        <w:rPr>
          <w:rFonts w:hint="eastAsia"/>
          <w:lang w:val="en-US" w:eastAsia="zh-CN"/>
        </w:rPr>
        <w:t>k</w:t>
      </w:r>
      <w:r>
        <w:rPr>
          <w:rFonts w:hint="eastAsia"/>
        </w:rPr>
        <w:t>近邻法、朴素贝叶斯法、决策树、逻辑斯谛回归与最大熵模型、支持向量机、提升方法、EM算法、隐马尔可夫模型和条件随机场。这些方法是主要的分类、标注以及回归方法。它们又可以归类为生成方法与判别方法。</w:t>
      </w:r>
    </w:p>
    <w:p>
      <w:r>
        <w:drawing>
          <wp:inline distT="0" distB="0" distL="114300" distR="114300">
            <wp:extent cx="5268595" cy="24193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19350"/>
                    </a:xfrm>
                    <a:prstGeom prst="rect">
                      <a:avLst/>
                    </a:prstGeom>
                    <a:noFill/>
                    <a:ln>
                      <a:noFill/>
                    </a:ln>
                  </pic:spPr>
                </pic:pic>
              </a:graphicData>
            </a:graphic>
          </wp:inline>
        </w:drawing>
      </w:r>
    </w:p>
    <w:p>
      <w:r>
        <w:drawing>
          <wp:inline distT="0" distB="0" distL="114300" distR="114300">
            <wp:extent cx="5271135" cy="5565775"/>
            <wp:effectExtent l="0" t="0" r="571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5565775"/>
                    </a:xfrm>
                    <a:prstGeom prst="rect">
                      <a:avLst/>
                    </a:prstGeom>
                    <a:noFill/>
                    <a:ln>
                      <a:noFill/>
                    </a:ln>
                  </pic:spPr>
                </pic:pic>
              </a:graphicData>
            </a:graphic>
          </wp:inline>
        </w:drawing>
      </w:r>
    </w:p>
    <w:p>
      <w:r>
        <w:drawing>
          <wp:inline distT="0" distB="0" distL="114300" distR="114300">
            <wp:extent cx="5271135" cy="47523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4752340"/>
                    </a:xfrm>
                    <a:prstGeom prst="rect">
                      <a:avLst/>
                    </a:prstGeom>
                    <a:noFill/>
                    <a:ln>
                      <a:noFill/>
                    </a:ln>
                  </pic:spPr>
                </pic:pic>
              </a:graphicData>
            </a:graphic>
          </wp:inline>
        </w:drawing>
      </w:r>
    </w:p>
    <w:p>
      <w:r>
        <w:drawing>
          <wp:inline distT="0" distB="0" distL="114300" distR="114300">
            <wp:extent cx="5268595" cy="50806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5080635"/>
                    </a:xfrm>
                    <a:prstGeom prst="rect">
                      <a:avLst/>
                    </a:prstGeom>
                    <a:noFill/>
                    <a:ln>
                      <a:noFill/>
                    </a:ln>
                  </pic:spPr>
                </pic:pic>
              </a:graphicData>
            </a:graphic>
          </wp:inline>
        </w:drawing>
      </w:r>
    </w:p>
    <w:p>
      <w:r>
        <w:drawing>
          <wp:inline distT="0" distB="0" distL="114300" distR="114300">
            <wp:extent cx="5273675" cy="4239260"/>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4239260"/>
                    </a:xfrm>
                    <a:prstGeom prst="rect">
                      <a:avLst/>
                    </a:prstGeom>
                    <a:noFill/>
                    <a:ln>
                      <a:noFill/>
                    </a:ln>
                  </pic:spPr>
                </pic:pic>
              </a:graphicData>
            </a:graphic>
          </wp:inline>
        </w:drawing>
      </w:r>
    </w:p>
    <w:p>
      <w:r>
        <w:drawing>
          <wp:inline distT="0" distB="0" distL="114300" distR="114300">
            <wp:extent cx="5271770" cy="5232400"/>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5232400"/>
                    </a:xfrm>
                    <a:prstGeom prst="rect">
                      <a:avLst/>
                    </a:prstGeom>
                    <a:noFill/>
                    <a:ln>
                      <a:noFill/>
                    </a:ln>
                  </pic:spPr>
                </pic:pic>
              </a:graphicData>
            </a:graphic>
          </wp:inline>
        </w:drawing>
      </w:r>
    </w:p>
    <w:p>
      <w:r>
        <w:drawing>
          <wp:inline distT="0" distB="0" distL="114300" distR="114300">
            <wp:extent cx="5271770" cy="5467985"/>
            <wp:effectExtent l="0" t="0" r="508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5467985"/>
                    </a:xfrm>
                    <a:prstGeom prst="rect">
                      <a:avLst/>
                    </a:prstGeom>
                    <a:noFill/>
                    <a:ln>
                      <a:noFill/>
                    </a:ln>
                  </pic:spPr>
                </pic:pic>
              </a:graphicData>
            </a:graphic>
          </wp:inline>
        </w:drawing>
      </w:r>
    </w:p>
    <w:p>
      <w:pPr>
        <w:rPr>
          <w:rFonts w:hint="default"/>
          <w:lang w:val="en-US" w:eastAsia="zh-CN"/>
        </w:rPr>
      </w:pPr>
      <w:r>
        <w:drawing>
          <wp:inline distT="0" distB="0" distL="114300" distR="114300">
            <wp:extent cx="5267325" cy="4086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325" cy="408622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jp-content-font-family)">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684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2021-12-09T05:49:07Z</dcterms:created>
  <dc:creator>molin</dc:creator>
  <cp:lastModifiedBy>莫林李忠利老虎</cp:lastModifiedBy>
  <dcterms:modified xsi:type="dcterms:W3CDTF">2021-12-09T05:54:06Z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011FE0CDAF494941BF66EE59B7B00D0F</vt:lpwstr>
  </property>
</Properties>
</file>