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观</w:t>
      </w:r>
      <w:r>
        <w:rPr>
          <w:rFonts w:hint="eastAsia"/>
          <w:b/>
          <w:sz w:val="28"/>
          <w:szCs w:val="28"/>
          <w:lang w:val="en-US" w:eastAsia="zh-CN"/>
        </w:rPr>
        <w:t>美国</w:t>
      </w:r>
      <w:r>
        <w:rPr>
          <w:rFonts w:hint="eastAsia"/>
          <w:b/>
          <w:sz w:val="28"/>
          <w:szCs w:val="28"/>
        </w:rPr>
        <w:t>学派</w:t>
      </w:r>
      <w:r>
        <w:rPr>
          <w:b/>
          <w:sz w:val="28"/>
          <w:szCs w:val="28"/>
        </w:rPr>
        <w:t>代表作</w:t>
      </w:r>
      <w:r>
        <w:rPr>
          <w:rFonts w:hint="eastAsia"/>
          <w:b/>
          <w:sz w:val="28"/>
          <w:szCs w:val="28"/>
        </w:rPr>
        <w:t>《</w:t>
      </w:r>
      <w:r>
        <w:rPr>
          <w:rFonts w:hint="eastAsia"/>
          <w:b/>
          <w:sz w:val="28"/>
          <w:szCs w:val="28"/>
          <w:lang w:val="en-US" w:eastAsia="zh-CN"/>
        </w:rPr>
        <w:t>机器人总动员</w:t>
      </w:r>
      <w:r>
        <w:rPr>
          <w:rFonts w:hint="eastAsia"/>
          <w:b/>
          <w:sz w:val="28"/>
          <w:szCs w:val="28"/>
        </w:rPr>
        <w:t>》有感</w:t>
      </w:r>
    </w:p>
    <w:p>
      <w:pPr>
        <w:jc w:val="center"/>
        <w:rPr>
          <w:rFonts w:hint="eastAsia" w:asciiTheme="minorEastAsia" w:hAnsiTheme="minorEastAsia"/>
          <w:sz w:val="24"/>
          <w:szCs w:val="24"/>
        </w:rPr>
      </w:pPr>
      <w:r>
        <w:rPr>
          <w:rFonts w:hint="eastAsia" w:asciiTheme="minorEastAsia" w:hAnsiTheme="minorEastAsia"/>
          <w:sz w:val="24"/>
          <w:szCs w:val="24"/>
          <w:lang w:val="en-US" w:eastAsia="zh-CN"/>
        </w:rPr>
        <w:t>曹瑜</w:t>
      </w:r>
      <w:r>
        <w:rPr>
          <w:rFonts w:hint="eastAsia" w:asciiTheme="minorEastAsia" w:hAnsiTheme="minorEastAsia"/>
          <w:sz w:val="24"/>
          <w:szCs w:val="24"/>
        </w:rPr>
        <w:t xml:space="preserve"> </w:t>
      </w:r>
      <w:r>
        <w:rPr>
          <w:rFonts w:hint="eastAsia" w:asciiTheme="minorEastAsia" w:hAnsiTheme="minorEastAsia"/>
          <w:sz w:val="24"/>
          <w:szCs w:val="24"/>
          <w:lang w:val="en-US" w:eastAsia="zh-CN"/>
        </w:rPr>
        <w:t>网络空间安全</w:t>
      </w:r>
      <w:r>
        <w:rPr>
          <w:rFonts w:hint="eastAsia" w:asciiTheme="minorEastAsia" w:hAnsiTheme="minorEastAsia"/>
          <w:sz w:val="24"/>
          <w:szCs w:val="24"/>
        </w:rPr>
        <w:t xml:space="preserve">学院 </w:t>
      </w:r>
      <w:r>
        <w:rPr>
          <w:rFonts w:hint="eastAsia" w:asciiTheme="minorEastAsia" w:hAnsiTheme="minorEastAsia"/>
          <w:sz w:val="24"/>
          <w:szCs w:val="24"/>
          <w:lang w:val="en-US" w:eastAsia="zh-CN"/>
        </w:rPr>
        <w:t>密码科学与技术</w:t>
      </w:r>
      <w:r>
        <w:rPr>
          <w:rFonts w:asciiTheme="minorEastAsia" w:hAnsiTheme="minorEastAsia"/>
          <w:sz w:val="24"/>
          <w:szCs w:val="24"/>
        </w:rPr>
        <w:t>专业</w:t>
      </w:r>
      <w:r>
        <w:rPr>
          <w:rFonts w:hint="eastAsia" w:asciiTheme="minorEastAsia" w:hAnsiTheme="minorEastAsia"/>
          <w:sz w:val="24"/>
          <w:szCs w:val="24"/>
        </w:rPr>
        <w:t xml:space="preserve"> </w:t>
      </w:r>
    </w:p>
    <w:p>
      <w:pPr>
        <w:jc w:val="center"/>
        <w:rPr>
          <w:rFonts w:asciiTheme="minorEastAsia" w:hAnsiTheme="minorEastAsia"/>
          <w:sz w:val="24"/>
          <w:szCs w:val="24"/>
        </w:rPr>
      </w:pPr>
      <w:r>
        <w:rPr>
          <w:rFonts w:hint="eastAsia" w:asciiTheme="minorEastAsia" w:hAnsiTheme="minorEastAsia"/>
          <w:sz w:val="24"/>
          <w:szCs w:val="24"/>
        </w:rPr>
        <w:t>学号</w:t>
      </w:r>
      <w:r>
        <w:rPr>
          <w:rFonts w:asciiTheme="minorEastAsia" w:hAnsiTheme="minorEastAsia"/>
          <w:sz w:val="24"/>
          <w:szCs w:val="24"/>
        </w:rPr>
        <w:t>：</w:t>
      </w:r>
      <w:r>
        <w:rPr>
          <w:rFonts w:hint="eastAsia" w:asciiTheme="minorEastAsia" w:hAnsiTheme="minorEastAsia"/>
          <w:sz w:val="24"/>
          <w:szCs w:val="24"/>
          <w:lang w:val="en-US" w:eastAsia="zh-CN"/>
        </w:rPr>
        <w:t>2212794</w:t>
      </w:r>
      <w:r>
        <w:rPr>
          <w:rFonts w:asciiTheme="minorEastAsia" w:hAnsiTheme="minorEastAsia"/>
          <w:sz w:val="24"/>
          <w:szCs w:val="24"/>
        </w:rPr>
        <w:t xml:space="preserve"> </w:t>
      </w:r>
      <w:r>
        <w:rPr>
          <w:rFonts w:hint="eastAsia" w:asciiTheme="minorEastAsia" w:hAnsiTheme="minorEastAsia"/>
          <w:sz w:val="24"/>
          <w:szCs w:val="24"/>
        </w:rPr>
        <w:t>电话</w:t>
      </w:r>
      <w:r>
        <w:rPr>
          <w:rFonts w:asciiTheme="minorEastAsia" w:hAnsiTheme="minorEastAsia"/>
          <w:sz w:val="24"/>
          <w:szCs w:val="24"/>
        </w:rPr>
        <w:t>：</w:t>
      </w:r>
      <w:r>
        <w:rPr>
          <w:rFonts w:hint="eastAsia" w:asciiTheme="minorEastAsia" w:hAnsiTheme="minorEastAsia"/>
          <w:sz w:val="24"/>
          <w:szCs w:val="24"/>
          <w:lang w:val="en-US" w:eastAsia="zh-CN"/>
        </w:rPr>
        <w:t>18187860237</w:t>
      </w:r>
    </w:p>
    <w:p>
      <w:pPr>
        <w:jc w:val="left"/>
        <w:rPr>
          <w:rFonts w:asciiTheme="minorEastAsia" w:hAnsiTheme="minorEastAsia"/>
          <w:sz w:val="24"/>
          <w:szCs w:val="24"/>
        </w:rPr>
      </w:pPr>
    </w:p>
    <w:p>
      <w:pPr>
        <w:ind w:firstLine="480"/>
        <w:jc w:val="left"/>
        <w:rPr>
          <w:rFonts w:hint="eastAsia" w:asciiTheme="minorEastAsia" w:hAnsiTheme="minorEastAsia"/>
          <w:sz w:val="24"/>
          <w:szCs w:val="24"/>
          <w:lang w:val="en-US" w:eastAsia="zh-CN"/>
        </w:rPr>
      </w:pPr>
    </w:p>
    <w:p>
      <w:pPr>
        <w:ind w:firstLine="480"/>
        <w:jc w:val="left"/>
        <w:rPr>
          <w:rFonts w:hint="eastAsia" w:asciiTheme="minorEastAsia" w:hAnsiTheme="minorEastAsia"/>
          <w:sz w:val="24"/>
          <w:szCs w:val="24"/>
          <w:lang w:val="en-US" w:eastAsia="zh-CN"/>
        </w:rPr>
      </w:pP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“浪漫得一塌糊涂”</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动画电影《机器人总动员》在豆瓣上的热评之一，完整的原话是：“浪漫得一塌糊涂，像废墟中开出的花，像牵手散步的下午，像世上所有伟大的爱情”，我认可这段话对电影所呈现出的浪漫性的肯定，但我认为它的浪漫又不局限于此，不只是两个机器人的爱情故事，这是一场机器人唤醒人类在废土末世间创造爱和家园情感联结的浪漫星际遨游。</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影片围绕一个垃圾清扫机器人WALL.E展开，公元2805年，在人类因重度污染乘坐真理号飞船逃离地球之后，BuyNLarge公司生产的垃圾清理机器人负责留守地球清理垃圾，漫长的岁月里这些机器人接二连三地报废，机器人瓦力成为了唯一的幸存者，也在这单调荒凉的时间里，瓦力逐渐拥有了自己的意识，收集着垃圾堆里遗留的宝物，和一只蟑螂为伴，直到某天一艘宇宙飞船的降临改变了这一切。</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有两条主线，机器人瓦力执着追爱的故事，以及人类被机器人唤醒后重返地球的故事，两条线交织前行，在主角瓦力的这场太空旅行中徐徐展开。瓦力的存在将两条线串联起来，这个本不会产生感情的机器人，却书写出了一个质朴热烈的爱情故事，并帮助唤醒了人类的情感本能，这正是影片的巧妙之处，爱是人类永恒的话题，而影片选择用冰冷的机器来承载它，但也正是这样才使得这份感情纯粹而精彩，渺小个体在广袤空间里迸发出无限的浪漫来。</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瓦力的追爱之旅是令人动容的情节，某种程度上也可以看成是穷小子依靠真心不懈努力最终成功追爱富家千金的剧本，但机器人这个设定使得这份感情不落俗套。瓦力本应专注于任务和工作，但它从残存的人类文明里习得的是质朴的“That it only took a moment to be loved,a whole life long”,它的情感需求不是对物质的渴望，而是对情感共鸣的渴求，与爱人牵上手的执念也是它对更深层情感追寻的体现。瓦力在eve休眠的时间里用自己的理解带她在废土中创造浪漫，划船渡过污水运河，在长椅上共赏落日，多次试探去牵eve的手……瓦力的情感需求因机器人的设定从人类爱情故事体系中逐层剥离开来，它是理解并向往爱情，但又不曾拥有人性贪婪面的，物件承载的美好感情刻画被提纯为真诚执着的向往，瓦力的追爱之旅超越了社会桎梏，完成了对一份纯真情感的美丽诠释。</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瓦力帮助唤醒人类的过程同样发人深省。在封闭的真理号上，人类久经岁月航行，生活完全依赖机器人的帮助，失去了自理能力和独立思考，变得脆弱并逐渐遗忘了地球。直到瓦力闯进真理号，向他们展示系统设定里前所未有的同理心与关怀，让Jonh和Mary感受到系统外的互动，重拾与他人交流的能力，拥有自主的情感交流和自然联系，瓦力成为了成为人与人，人与机器人之间情感联系的桥梁。它给船长带来绿色植物和地球土壤，展示地球生态的美丽和自然的奇迹，引导他审视人类对地球的责任，明白人类对地球的依赖是血脉里对生命的敬畏，使众人重拾对地球的记忆和对自然的渴望，引导</w:t>
      </w:r>
      <w:r>
        <w:rPr>
          <w:rFonts w:hint="eastAsia" w:ascii="宋体" w:hAnsi="宋体" w:eastAsia="宋体" w:cs="宋体"/>
          <w:sz w:val="24"/>
          <w:szCs w:val="24"/>
          <w:lang w:eastAsia="zh-CN"/>
        </w:rPr>
        <w:t>他们重新思考自己对环境的责任和</w:t>
      </w:r>
      <w:r>
        <w:rPr>
          <w:rFonts w:hint="eastAsia" w:ascii="宋体" w:hAnsi="宋体" w:eastAsia="宋体" w:cs="宋体"/>
          <w:sz w:val="24"/>
          <w:szCs w:val="24"/>
          <w:lang w:val="en-US" w:eastAsia="zh-CN"/>
        </w:rPr>
        <w:t>与地球家园之间的情感联结，审视过度依赖科技对生活的影响。瓦力帮助唤醒真理号上泯然的人性，人类就此开始反思并为重建家园做出实际行动，在地球的土壤上重拾独立行走的能力。</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止是瓦力，电影中的其他机器人同样值得关注。AUTO是真理号的自动驾驶系统，本该服务于人类，却因为过度死板恪守命令而做出不利于人类的行为，阻止人类重返地球，这种偏执专注于命令的科技最终反噬于人类。同为机器人，eve也是坚定的命令执行者，但在与瓦力的相处过程中她逐渐展示出了关怀和情感，她与瓦力的情感世界截然不同但同样丰富，她与瓦力的情感跨越了科技文化的差异，为电影注入了一种跨越界限的深刻情感。还有一个清洁机器人M-O，它对污垢格外敏感，遵守命令保持环境的清洁，它对清洁的执着也使</w:t>
      </w:r>
      <w:bookmarkStart w:id="0" w:name="_GoBack"/>
      <w:bookmarkEnd w:id="0"/>
      <w:r>
        <w:rPr>
          <w:rFonts w:hint="eastAsia" w:ascii="宋体" w:hAnsi="宋体" w:eastAsia="宋体" w:cs="宋体"/>
          <w:sz w:val="24"/>
          <w:szCs w:val="24"/>
          <w:lang w:val="en-US" w:eastAsia="zh-CN"/>
        </w:rPr>
        <w:t>它成为了瓦力的朋友，为电影增添了幽默和温馨感，同时也启发了人类对环境保护和清洁的重视，以诙谐的方式向观众传达了一种积极的生活态度。</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人被视为冰冷无情的机械，只为执行人类设置的任务和命令。然而，这种机械的主从关系却被一个机器人的情感世界所打破。瓦力被人类文明和科技所遗忘，但在时间的长河中，他在废墟中创造了自己温馨丰富的精神世界。他对爱抱有诚挚而热烈的向往，展现出了超越机械的人性和温情。他如此渺小，却又如此勇敢，他用自己的勇气和热情唤醒了地球的生机，也在宇宙遨游中勇敢地牵起了爱人的手。全人类的情感联结完成了重建，它的挚爱也伴于身侧，一切在宇宙中广袤中渺小而又深刻，这何其浪漫。</w:t>
      </w:r>
    </w:p>
    <w:p>
      <w:pPr>
        <w:ind w:firstLine="480"/>
        <w:jc w:val="left"/>
        <w:rPr>
          <w:rFonts w:hint="eastAsia" w:ascii="宋体" w:hAnsi="宋体" w:eastAsia="宋体" w:cs="宋体"/>
          <w:sz w:val="24"/>
          <w:szCs w:val="24"/>
          <w:lang w:val="en-US" w:eastAsia="zh-CN"/>
        </w:rPr>
      </w:pPr>
    </w:p>
    <w:p>
      <w:pPr>
        <w:ind w:firstLine="480"/>
        <w:jc w:val="left"/>
        <w:rPr>
          <w:rFonts w:hint="eastAsia" w:ascii="宋体" w:hAnsi="宋体" w:eastAsia="宋体" w:cs="宋体"/>
          <w:sz w:val="24"/>
          <w:szCs w:val="24"/>
          <w:lang w:val="en-US" w:eastAsia="zh-CN"/>
        </w:rPr>
      </w:pPr>
    </w:p>
    <w:p>
      <w:pPr>
        <w:ind w:firstLine="480"/>
        <w:jc w:val="left"/>
        <w:rPr>
          <w:rFonts w:hint="eastAsia" w:asciiTheme="minorEastAsia" w:hAnsiTheme="minorEastAsia"/>
          <w:sz w:val="24"/>
          <w:szCs w:val="24"/>
          <w:lang w:val="en-US" w:eastAsia="zh-CN"/>
        </w:rPr>
      </w:pPr>
    </w:p>
    <w:p>
      <w:pPr>
        <w:ind w:firstLine="480"/>
        <w:jc w:val="left"/>
        <w:rPr>
          <w:rFonts w:hint="eastAsia" w:asciiTheme="minorEastAsia" w:hAnsiTheme="minorEastAsia"/>
          <w:sz w:val="24"/>
          <w:szCs w:val="24"/>
          <w:lang w:val="en-US" w:eastAsia="zh-CN"/>
        </w:rPr>
      </w:pPr>
    </w:p>
    <w:p>
      <w:pPr>
        <w:ind w:firstLine="480"/>
        <w:jc w:val="left"/>
        <w:rPr>
          <w:rFonts w:hint="eastAsia" w:asciiTheme="minorEastAsia" w:hAnsiTheme="minorEastAsia"/>
          <w:sz w:val="24"/>
          <w:szCs w:val="24"/>
          <w:lang w:val="en-US" w:eastAsia="zh-CN"/>
        </w:rPr>
      </w:pPr>
    </w:p>
    <w:p>
      <w:pPr>
        <w:ind w:firstLine="480"/>
        <w:jc w:val="left"/>
        <w:rPr>
          <w:rFonts w:hint="eastAsia" w:asciiTheme="minorEastAsia" w:hAnsiTheme="minorEastAsia"/>
          <w:sz w:val="24"/>
          <w:szCs w:val="24"/>
          <w:lang w:val="en-US" w:eastAsia="zh-CN"/>
        </w:rPr>
      </w:pPr>
    </w:p>
    <w:p>
      <w:pPr>
        <w:ind w:firstLine="480"/>
        <w:jc w:val="left"/>
        <w:rPr>
          <w:rFonts w:hint="default" w:asciiTheme="minorEastAsia" w:hAnsiTheme="minorEastAsia"/>
          <w:sz w:val="24"/>
          <w:szCs w:val="24"/>
          <w:lang w:val="en-US" w:eastAsia="zh-CN"/>
        </w:rPr>
      </w:pPr>
    </w:p>
    <w:p>
      <w:pPr>
        <w:ind w:firstLine="480"/>
        <w:jc w:val="left"/>
        <w:rPr>
          <w:rFonts w:hint="eastAsia"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F5186F"/>
    <w:rsid w:val="00010123"/>
    <w:rsid w:val="00045350"/>
    <w:rsid w:val="0010047B"/>
    <w:rsid w:val="00183AFA"/>
    <w:rsid w:val="00412E5E"/>
    <w:rsid w:val="004D1179"/>
    <w:rsid w:val="00593767"/>
    <w:rsid w:val="005A3A23"/>
    <w:rsid w:val="005B6A9F"/>
    <w:rsid w:val="00600725"/>
    <w:rsid w:val="00644155"/>
    <w:rsid w:val="00690B9D"/>
    <w:rsid w:val="006B2DDA"/>
    <w:rsid w:val="0086748A"/>
    <w:rsid w:val="008B173F"/>
    <w:rsid w:val="00A53488"/>
    <w:rsid w:val="00A863B5"/>
    <w:rsid w:val="00AB0966"/>
    <w:rsid w:val="00B715FB"/>
    <w:rsid w:val="00E100C3"/>
    <w:rsid w:val="00F073A8"/>
    <w:rsid w:val="00F31526"/>
    <w:rsid w:val="00F5186F"/>
    <w:rsid w:val="23D031BA"/>
    <w:rsid w:val="24084702"/>
    <w:rsid w:val="267A740D"/>
    <w:rsid w:val="26A56238"/>
    <w:rsid w:val="26FE1DEC"/>
    <w:rsid w:val="2C077498"/>
    <w:rsid w:val="3A540249"/>
    <w:rsid w:val="41C34050"/>
    <w:rsid w:val="46F32B98"/>
    <w:rsid w:val="47A92943"/>
    <w:rsid w:val="59030A18"/>
    <w:rsid w:val="60E30EE4"/>
    <w:rsid w:val="670A5C9B"/>
    <w:rsid w:val="671F6AA4"/>
    <w:rsid w:val="67DA328C"/>
    <w:rsid w:val="70E1568B"/>
    <w:rsid w:val="7F72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61</TotalTime>
  <ScaleCrop>false</ScaleCrop>
  <LinksUpToDate>false</LinksUpToDate>
  <CharactersWithSpaces>287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2020-09-17T06:04:00Z</dcterms:created>
  <dc:creator>dell</dc:creator>
  <cp:lastModifiedBy>怀.瑾.</cp:lastModifiedBy>
  <dcterms:modified xsi:type="dcterms:W3CDTF">2023-11-02T15:58:54Z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69E347E24DC840D4B7447D688558CB40_13</vt:lpwstr>
  </property>
</Properties>
</file>