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基本的离散对数问题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离散对数问题的其他构造（变种）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与大整数分解问题的不同和Diffie-Hellman问题关联。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离散对数（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color="FFFFFF" w:fill="D9D9D9"/>
        </w:rPr>
        <w:t>Discrete logarithm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）：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当模</w:t>
      </w:r>
      <m:oMath>
        <m:r>
          <m:rPr/>
          <w:rPr>
            <w:sz w:val="24"/>
            <w:szCs w:val="24"/>
          </w:rPr>
          <m:t>m</m:t>
        </m:r>
      </m:oMath>
      <w:r>
        <w:rPr>
          <w:sz w:val="24"/>
          <w:szCs w:val="24"/>
        </w:rPr>
        <w:t>有原根时，设</w:t>
      </w:r>
      <m:oMath>
        <m:r>
          <m:rPr/>
          <w:rPr>
            <w:sz w:val="24"/>
            <w:szCs w:val="24"/>
          </w:rPr>
          <m:t>l</m:t>
        </m:r>
      </m:oMath>
      <w:r>
        <w:rPr>
          <w:sz w:val="24"/>
          <w:szCs w:val="24"/>
        </w:rPr>
        <w:t>为模</w:t>
      </w:r>
      <m:oMath>
        <m:r>
          <m:rPr/>
          <w:rPr>
            <w:sz w:val="24"/>
            <w:szCs w:val="24"/>
          </w:rPr>
          <m:t>m</m:t>
        </m:r>
      </m:oMath>
      <w:r>
        <w:rPr>
          <w:sz w:val="24"/>
          <w:szCs w:val="24"/>
        </w:rPr>
        <w:t>的一个原根，则当</w:t>
      </w:r>
      <m:oMath>
        <m:r>
          <m:rPr/>
          <w:rPr>
            <w:sz w:val="24"/>
            <w:szCs w:val="24"/>
          </w:rPr>
          <m:t>x</m:t>
        </m:r>
        <m:r>
          <m:rPr>
            <m:sty m:val="p"/>
          </m:rPr>
          <w:rPr>
            <w:sz w:val="24"/>
            <w:szCs w:val="24"/>
          </w:rPr>
          <m:t>≡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m:rPr/>
              <w:rPr>
                <w:sz w:val="24"/>
                <w:szCs w:val="24"/>
              </w:rPr>
              <m:t>l</m:t>
            </m:r>
            <m:ctrlPr>
              <w:rPr>
                <w:sz w:val="24"/>
                <w:szCs w:val="24"/>
              </w:rPr>
            </m:ctrlPr>
          </m:e>
          <m:sup>
            <m:r>
              <m:rPr/>
              <w:rPr>
                <w:sz w:val="24"/>
                <w:szCs w:val="24"/>
              </w:rPr>
              <m:t>k</m:t>
            </m:r>
            <m:ctrlPr>
              <w:rPr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(mod </w:t>
      </w:r>
      <m:oMath>
        <m:r>
          <m:rPr/>
          <w:rPr>
            <w:sz w:val="24"/>
            <w:szCs w:val="24"/>
          </w:rPr>
          <m:t>m</m:t>
        </m:r>
        <m:r>
          <m:rPr>
            <m:sty m:val="p"/>
          </m:rPr>
          <w:rPr>
            <w:sz w:val="24"/>
            <w:szCs w:val="24"/>
          </w:rPr>
          <m:t>)</m:t>
        </m:r>
      </m:oMath>
      <w:r>
        <w:rPr>
          <w:sz w:val="24"/>
          <w:szCs w:val="24"/>
        </w:rPr>
        <w:t>时：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m:rPr/>
          <w:rPr>
            <w:sz w:val="24"/>
            <w:szCs w:val="24"/>
          </w:rPr>
          <m:t>In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/>
              <w:rPr>
                <w:sz w:val="24"/>
                <w:szCs w:val="24"/>
              </w:rPr>
              <m:t>d</m:t>
            </m:r>
            <m:ctrlPr>
              <w:rPr>
                <w:sz w:val="24"/>
                <w:szCs w:val="24"/>
              </w:rPr>
            </m:ctrlPr>
          </m:e>
          <m:sub>
            <m:r>
              <m:rPr/>
              <w:rPr>
                <w:sz w:val="24"/>
                <w:szCs w:val="24"/>
              </w:rPr>
              <m:t>l</m:t>
            </m:r>
            <m:ctrlPr>
              <w:rPr>
                <w:sz w:val="24"/>
                <w:szCs w:val="24"/>
              </w:rPr>
            </m:ctrlPr>
          </m:sub>
        </m:sSub>
        <m:r>
          <m:rPr/>
          <w:rPr>
            <w:sz w:val="24"/>
            <w:szCs w:val="24"/>
          </w:rPr>
          <m:t>x</m:t>
        </m:r>
        <m:r>
          <m:rPr>
            <m:sty m:val="p"/>
          </m:rPr>
          <w:rPr>
            <w:sz w:val="24"/>
            <w:szCs w:val="24"/>
          </w:rPr>
          <m:t>≡</m:t>
        </m:r>
        <m:r>
          <m:rPr/>
          <w:rPr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sz w:val="24"/>
            <w:szCs w:val="24"/>
          </w:rPr>
          <m:t>(mod</m:t>
        </m:r>
      </m:oMath>
      <w:r>
        <w:rPr>
          <w:sz w:val="24"/>
          <w:szCs w:val="24"/>
        </w:rPr>
        <w:t xml:space="preserve"> </w:t>
      </w:r>
      <m:oMath>
        <m:r>
          <m:rPr/>
          <w:rPr>
            <w:sz w:val="24"/>
            <w:szCs w:val="24"/>
          </w:rPr>
          <m:t>m</m:t>
        </m:r>
        <m:r>
          <m:rPr>
            <m:sty m:val="p"/>
          </m:rPr>
          <w:rPr>
            <w:sz w:val="24"/>
            <w:szCs w:val="24"/>
          </w:rPr>
          <m:t>)</m:t>
        </m:r>
      </m:oMath>
      <w:r>
        <w:rPr>
          <w:sz w:val="24"/>
          <w:szCs w:val="24"/>
        </w:rPr>
        <w:t>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此处的</w:t>
      </w:r>
      <m:oMath>
        <m:r>
          <m:rPr/>
          <w:rPr>
            <w:sz w:val="24"/>
            <w:szCs w:val="24"/>
          </w:rPr>
          <m:t>In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/>
              <w:rPr>
                <w:sz w:val="24"/>
                <w:szCs w:val="24"/>
              </w:rPr>
              <m:t>d</m:t>
            </m:r>
            <m:ctrlPr>
              <w:rPr>
                <w:sz w:val="24"/>
                <w:szCs w:val="24"/>
              </w:rPr>
            </m:ctrlPr>
          </m:e>
          <m:sub>
            <m:r>
              <m:rPr/>
              <w:rPr>
                <w:sz w:val="24"/>
                <w:szCs w:val="24"/>
              </w:rPr>
              <m:t>l</m:t>
            </m:r>
            <m:ctrlPr>
              <w:rPr>
                <w:sz w:val="24"/>
                <w:szCs w:val="24"/>
              </w:rPr>
            </m:ctrlPr>
          </m:sub>
        </m:sSub>
        <m:r>
          <m:rPr/>
          <w:rPr>
            <w:sz w:val="24"/>
            <w:szCs w:val="24"/>
          </w:rPr>
          <m:t>x</m:t>
        </m:r>
      </m:oMath>
      <w:r>
        <w:rPr>
          <w:sz w:val="24"/>
          <w:szCs w:val="24"/>
        </w:rPr>
        <w:t>为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m:oMath>
        <m:r>
          <m:rPr/>
          <w:rPr>
            <w:sz w:val="24"/>
            <w:szCs w:val="24"/>
          </w:rPr>
          <m:t>x</m:t>
        </m:r>
      </m:oMath>
      <w:r>
        <w:rPr>
          <w:sz w:val="24"/>
          <w:szCs w:val="24"/>
        </w:rPr>
        <w:t>以整数</w:t>
      </w:r>
      <m:oMath>
        <m:r>
          <m:rPr/>
          <w:rPr>
            <w:sz w:val="24"/>
            <w:szCs w:val="24"/>
          </w:rPr>
          <m:t>l</m:t>
        </m:r>
      </m:oMath>
      <w:r>
        <w:rPr>
          <w:sz w:val="24"/>
          <w:szCs w:val="24"/>
        </w:rPr>
        <w:t>为底，模</w:t>
      </w:r>
      <m:oMath>
        <m:r>
          <m:rPr/>
          <w:rPr>
            <w:sz w:val="24"/>
            <w:szCs w:val="24"/>
          </w:rPr>
          <m:t>m</m:t>
        </m:r>
      </m:oMath>
      <w:r>
        <w:rPr>
          <w:sz w:val="24"/>
          <w:szCs w:val="24"/>
        </w:rPr>
        <w:t>时的离散对数值</w:t>
      </w:r>
    </w:p>
    <w:p>
      <w:pPr>
        <w:pStyle w:val="3"/>
        <w:rPr>
          <w:sz w:val="24"/>
          <w:szCs w:val="24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性质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和一般的对数有着相类似的性质：</w:t>
      </w:r>
    </w:p>
    <w:p>
      <w:pPr>
        <w:pStyle w:val="3"/>
        <w:rPr>
          <w:i w:val="0"/>
          <w:sz w:val="24"/>
          <w:szCs w:val="24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plcHide m:val="1"/>
              <m:ctrlPr>
                <w:rPr>
                  <w:sz w:val="24"/>
                  <w:szCs w:val="24"/>
                </w:rPr>
              </m:ctrlPr>
            </m:mPr>
            <m:mr>
              <m:e>
                <m:ctrlPr>
                  <w:rPr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sz w:val="24"/>
                    <w:szCs w:val="24"/>
                  </w:rPr>
                  <m:t>•</m:t>
                </m:r>
                <m:r>
                  <m:rPr/>
                  <w:rPr>
                    <w:sz w:val="24"/>
                    <w:szCs w:val="24"/>
                  </w:rPr>
                  <m:t>In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d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l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sz w:val="24"/>
                    <w:szCs w:val="24"/>
                  </w:rPr>
                  <m:t>xy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≡</m:t>
                </m:r>
                <m:r>
                  <m:rPr/>
                  <w:rPr>
                    <w:sz w:val="24"/>
                    <w:szCs w:val="24"/>
                  </w:rPr>
                  <m:t>In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d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l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+</m:t>
                </m:r>
                <m:r>
                  <m:rPr/>
                  <w:rPr>
                    <w:sz w:val="24"/>
                    <w:szCs w:val="24"/>
                  </w:rPr>
                  <m:t>In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d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l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sz w:val="24"/>
                    <w:szCs w:val="24"/>
                  </w:rPr>
                  <m:t>y </m:t>
                </m:r>
                <m:d>
                  <m:dPr>
                    <m:sepChr m:val=""/>
                    <m:ctrlPr>
                      <w:rPr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mod </m:t>
                    </m:r>
                    <m:r>
                      <m:rPr/>
                      <w:rPr>
                        <w:sz w:val="24"/>
                        <w:szCs w:val="24"/>
                      </w:rPr>
                      <m:t>ϕ</m:t>
                    </m:r>
                    <m:d>
                      <m:dPr>
                        <m:sepChr m:val=""/>
                        <m:ctrlPr>
                          <w:rPr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sz w:val="24"/>
                        <w:szCs w:val="24"/>
                      </w:rPr>
                    </m:ctrlPr>
                  </m:e>
                </m:d>
                <m:ctrlPr>
                  <w:rPr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sz w:val="24"/>
                    <w:szCs w:val="24"/>
                  </w:rPr>
                  <m:t>•</m:t>
                </m:r>
                <m:r>
                  <m:rPr/>
                  <w:rPr>
                    <w:sz w:val="24"/>
                    <w:szCs w:val="24"/>
                  </w:rPr>
                  <m:t>In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d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l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sSup>
                  <m:sSupPr>
                    <m:ctrlPr>
                      <w:rPr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sz w:val="24"/>
                        <w:szCs w:val="24"/>
                      </w:rPr>
                      <m:t>x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sz w:val="24"/>
                        <w:szCs w:val="24"/>
                      </w:rPr>
                      <m:t>y</m:t>
                    </m:r>
                    <m:ctrlPr>
                      <w:rPr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sz w:val="24"/>
                    <w:szCs w:val="24"/>
                  </w:rPr>
                  <m:t>≡</m:t>
                </m:r>
                <m:r>
                  <m:rPr/>
                  <w:rPr>
                    <w:sz w:val="24"/>
                    <w:szCs w:val="24"/>
                  </w:rPr>
                  <m:t>yIn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d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l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sz w:val="24"/>
                    <w:szCs w:val="24"/>
                  </w:rPr>
                  <m:t>x </m:t>
                </m:r>
                <m:d>
                  <m:dPr>
                    <m:sepChr m:val=""/>
                    <m:ctrlPr>
                      <w:rPr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mod </m:t>
                    </m:r>
                    <m:r>
                      <m:rPr/>
                      <w:rPr>
                        <w:sz w:val="24"/>
                        <w:szCs w:val="24"/>
                      </w:rPr>
                      <m:t>ϕ</m:t>
                    </m:r>
                    <m:d>
                      <m:dPr>
                        <m:sepChr m:val=""/>
                        <m:ctrlPr>
                          <w:rPr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sz w:val="24"/>
                        <w:szCs w:val="24"/>
                      </w:rPr>
                    </m:ctrlPr>
                  </m:e>
                </m:d>
                <m:ctrlPr>
                  <w:rPr>
                    <w:sz w:val="24"/>
                    <w:szCs w:val="24"/>
                  </w:rPr>
                </m:ctrlPr>
              </m:e>
            </m:mr>
          </m:m>
        </m:oMath>
      </m:oMathPara>
    </w:p>
    <w:p>
      <w:pPr>
        <w:pStyle w:val="3"/>
        <w:rPr>
          <w:i w:val="0"/>
          <w:sz w:val="24"/>
          <w:szCs w:val="24"/>
        </w:rPr>
      </w:pPr>
    </w:p>
    <w:p>
      <w:pPr>
        <w:pStyle w:val="3"/>
        <w:rPr>
          <w:rFonts w:hint="eastAsia"/>
          <w:i w:val="0"/>
          <w:sz w:val="24"/>
          <w:szCs w:val="24"/>
          <w:lang w:val="en-US" w:eastAsia="zh-CN"/>
        </w:rPr>
      </w:pPr>
      <w:r>
        <w:rPr>
          <w:rFonts w:hint="eastAsia"/>
          <w:i w:val="0"/>
          <w:sz w:val="24"/>
          <w:szCs w:val="24"/>
          <w:u w:val="single"/>
          <w:lang w:val="en-US" w:eastAsia="zh-CN"/>
        </w:rPr>
        <w:t>历史及由来：</w:t>
      </w:r>
      <w:r>
        <w:rPr>
          <w:rFonts w:hint="eastAsia"/>
          <w:i w:val="0"/>
          <w:sz w:val="24"/>
          <w:szCs w:val="24"/>
          <w:lang w:val="en-US" w:eastAsia="zh-CN"/>
        </w:rPr>
        <w:t>（可略）</w:t>
      </w:r>
    </w:p>
    <w:p>
      <w:pPr>
        <w:pStyle w:val="3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默克勒(R.C.Merkle)甚至在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迪菲(W.Diffie)和赫尔曼(E.Hellman)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之前的1975年就提出了类似的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公钥密码体制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思想，他们三人只是提出了一种关于公钥密码体制与数字签名的思想，而没有真正实现。不过，他们确实是实现了一种体现公钥密码体制思想、基于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离散对数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问题的、在不安全的通道上进行密钥形成与交换的新技术。</w:t>
      </w:r>
    </w:p>
    <w:p>
      <w:pPr>
        <w:pStyle w:val="3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1085" cy="1369060"/>
            <wp:effectExtent l="0" t="0" r="5715" b="2540"/>
            <wp:docPr id="11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highlight w:val="yellow"/>
          <w:u w:val="singl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u w:val="single"/>
          <w:shd w:val="clear" w:fill="FFFFFF"/>
          <w:lang w:val="en-US" w:eastAsia="zh-CN"/>
        </w:rPr>
        <w:t>求解离散对数问题：</w:t>
      </w:r>
      <w:r>
        <w:rPr>
          <w:rFonts w:hint="eastAsia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highlight w:val="yellow"/>
          <w:u w:val="single"/>
          <w:shd w:val="clear" w:fill="FFFFFF"/>
          <w:lang w:val="en-US" w:eastAsia="zh-CN"/>
        </w:rPr>
        <w:t>寻找指数</w:t>
      </w:r>
    </w:p>
    <w:p>
      <w:pPr>
        <w:pStyle w:val="3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sz w:val="28"/>
          <w:szCs w:val="28"/>
          <w:shd w:val="clear" w:color="FFFFFF" w:fill="D9D9D9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2、</w:t>
      </w:r>
      <w:r>
        <w:rPr>
          <w:rFonts w:hint="eastAsia"/>
          <w:sz w:val="28"/>
          <w:szCs w:val="28"/>
          <w:shd w:val="clear" w:color="FFFFFF" w:fill="D9D9D9"/>
        </w:rPr>
        <w:t>离散对数问题的其他构造（变种）</w:t>
      </w:r>
    </w:p>
    <w:p>
      <w:pPr>
        <w:pStyle w:val="3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（1）有限域上的离散对数问题：</w:t>
      </w:r>
    </w:p>
    <w:p>
      <w:pPr>
        <w:pStyle w:val="3"/>
      </w:pPr>
      <w:r>
        <w:t>定义9.5.2(有限域上的离散对数问题)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t>设p，q为两个素数，G=</w:t>
      </w:r>
      <m:oMath>
        <m:d>
          <m:dPr>
            <m:begChr m:val="{"/>
            <m:sepChr m:val=""/>
            <m:endChr m:val="|"/>
          </m:dPr>
          <m:e>
            <m:sSup>
              <m:sSupPr/>
              <m:e>
                <m:r>
                  <m:rPr/>
                  <m:t>g</m:t>
                </m:r>
              </m:e>
              <m:sup>
                <m:r>
                  <m:rPr/>
                  <m:t>i</m:t>
                </m:r>
              </m:sup>
            </m:sSup>
          </m:e>
        </m:d>
        <m:r>
          <m:rPr/>
          <m:t>0</m:t>
        </m:r>
        <m:r>
          <m:rPr>
            <m:sty m:val="p"/>
          </m:rPr>
          <m:t>≤</m:t>
        </m:r>
        <m:r>
          <m:rPr/>
          <m:t>i</m:t>
        </m:r>
        <m:r>
          <m:rPr>
            <m:sty m:val="p"/>
          </m:rPr>
          <m:t>≤</m:t>
        </m:r>
        <m:r>
          <m:rPr/>
          <m:t>q</m:t>
        </m:r>
        <m:r>
          <m:rPr>
            <m:sty m:val="p"/>
          </m:rPr>
          <m:t>−</m:t>
        </m:r>
        <m:r>
          <m:rPr/>
          <m:t>1</m:t>
        </m:r>
      </m:oMath>
      <w:r>
        <w:t xml:space="preserve">, </w:t>
      </w:r>
      <m:oMath>
        <m:r>
          <m:rPr/>
          <m:t>g</m:t>
        </m:r>
        <m:r>
          <m:rPr>
            <m:sty m:val="p"/>
          </m:rPr>
          <m:t>∈</m:t>
        </m:r>
        <m:sSubSup>
          <m:sSubSupPr/>
          <m:e>
            <m:r>
              <m:rPr>
                <m:sty m:val="p"/>
                <m:scr m:val="double-struck"/>
              </m:rPr>
              <m:t>ℤ</m:t>
            </m:r>
          </m:e>
          <m:sub>
            <m:r>
              <m:rPr/>
              <m:t>p</m:t>
            </m:r>
          </m:sub>
          <m:sup>
            <m:r>
              <m:rPr>
                <m:sty m:val="p"/>
              </m:rPr>
              <m:t>∗</m:t>
            </m:r>
          </m:sup>
        </m:sSubSup>
      </m:oMath>
      <w:r>
        <w:t>)为阶为</w:t>
      </w:r>
      <m:oMath>
        <m:r>
          <m:rPr/>
          <m:t>q</m:t>
        </m:r>
      </m:oMath>
      <w:r>
        <w:t>的有限域</w:t>
      </w:r>
      <m:oMath>
        <m:sSubSup>
          <m:sSubSupPr/>
          <m:e>
            <m:r>
              <m:rPr>
                <m:sty m:val="p"/>
                <m:scr m:val="double-struck"/>
              </m:rPr>
              <m:t>ℤ</m:t>
            </m:r>
          </m:e>
          <m:sub>
            <m:r>
              <m:rPr/>
              <m:t>p</m:t>
            </m:r>
          </m:sub>
          <m:sup>
            <m:r>
              <m:rPr>
                <m:sty m:val="p"/>
              </m:rPr>
              <m:t>∗</m:t>
            </m:r>
          </m:sup>
        </m:sSubSup>
      </m:oMath>
      <w:r>
        <w:t>上的乘法群。给定一个元素</w:t>
      </w:r>
      <m:oMath>
        <m:r>
          <m:rPr/>
          <m:t>y</m:t>
        </m:r>
        <m:r>
          <m:rPr>
            <m:sty m:val="p"/>
          </m:rPr>
          <m:t>∈</m:t>
        </m:r>
        <m:r>
          <m:rPr/>
          <m:t>G</m:t>
        </m:r>
      </m:oMath>
      <w:r>
        <w:t>,找到一个整数</w:t>
      </w:r>
      <m:oMath>
        <m:r>
          <m:rPr/>
          <m:t>x</m:t>
        </m:r>
        <m:r>
          <m:rPr>
            <m:sty m:val="p"/>
          </m:rPr>
          <m:t>∈</m:t>
        </m:r>
        <m:sSub>
          <m:sSubPr/>
          <m:e>
            <m:r>
              <m:rPr>
                <m:sty m:val="p"/>
                <m:scr m:val="double-struck"/>
              </m:rPr>
              <m:t>ℤ</m:t>
            </m:r>
          </m:e>
          <m:sub>
            <m:r>
              <m:rPr/>
              <m:t>q</m:t>
            </m:r>
          </m:sub>
        </m:sSub>
      </m:oMath>
      <w:r>
        <w:t>, 使得</w:t>
      </w:r>
      <m:oMath>
        <m:r>
          <m:rPr/>
          <m:t>y</m:t>
        </m:r>
        <m:r>
          <m:rPr>
            <m:sty m:val="p"/>
          </m:rPr>
          <m:t>=</m:t>
        </m:r>
        <m:sSup>
          <m:sSupPr/>
          <m:e>
            <m:r>
              <m:rPr/>
              <m:t>g</m:t>
            </m:r>
          </m:e>
          <m:sup>
            <m:r>
              <m:rPr/>
              <m:t>x</m:t>
            </m:r>
          </m:sup>
        </m:sSup>
      </m:oMath>
      <w:r>
        <w:t xml:space="preserve">的问题，称为有限域上的离散对数问题. </w:t>
      </w:r>
    </w:p>
    <w:p>
      <w:pPr>
        <w:pStyle w:val="3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（2）有限域</w:t>
      </w:r>
      <m:oMath>
        <m:sSubSup>
          <m:sSubSupPr>
            <m:ctrlPr>
              <w:rPr>
                <w:rFonts w:ascii="Cambria Math" w:hAnsi="Cambria Math"/>
                <w:b/>
                <w:bCs/>
                <w:sz w:val="28"/>
                <w:szCs w:val="28"/>
                <w:u w:val="none"/>
              </w:rPr>
            </m:ctrlPr>
          </m:sSubSupPr>
          <m:e>
            <m:r>
              <m:rPr>
                <m:sty m:val="b"/>
                <m:scr m:val="double-struck"/>
              </m:rPr>
              <w:rPr>
                <w:rFonts w:ascii="Cambria Math" w:hAnsi="Cambria Math" w:eastAsia="MS Mincho"/>
                <w:sz w:val="28"/>
                <w:szCs w:val="28"/>
                <w:u w:val="none"/>
              </w:rPr>
              <m:t>F</m:t>
            </m:r>
            <m:ctrlPr>
              <w:rPr>
                <w:rFonts w:ascii="Cambria Math" w:hAnsi="Cambria Math"/>
                <w:b/>
                <w:bCs/>
                <w:sz w:val="28"/>
                <w:szCs w:val="28"/>
                <w:u w:val="none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  <w:u w:val="none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Cambria Math" w:hAnsi="Cambria Math" w:eastAsia="宋体"/>
                    <w:sz w:val="28"/>
                    <w:szCs w:val="28"/>
                    <w:u w:val="none"/>
                    <w:lang w:val="en-US" w:eastAsia="zh-CN"/>
                  </w:rPr>
                  <m:t>p</m:t>
                </m: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  <w:u w:val="none"/>
                  </w:rPr>
                </m:ctrlPr>
              </m:e>
              <m:sup>
                <m:r>
                  <m:rPr>
                    <m:sty m:val="b"/>
                  </m:rPr>
                  <w:rPr>
                    <w:rFonts w:hint="default" w:ascii="Cambria Math" w:hAnsi="Cambria Math" w:eastAsia="宋体"/>
                    <w:sz w:val="28"/>
                    <w:szCs w:val="28"/>
                    <w:u w:val="none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  <w:u w:val="none"/>
                  </w:rPr>
                </m:ctrlPr>
              </m:sup>
            </m:sSup>
            <m:ctrlPr>
              <w:rPr>
                <w:rFonts w:ascii="Cambria Math" w:hAnsi="Cambria Math"/>
                <w:b/>
                <w:bCs/>
                <w:sz w:val="28"/>
                <w:szCs w:val="28"/>
                <w:u w:val="none"/>
              </w:rPr>
            </m:ctrlPr>
          </m:sub>
          <m:sup>
            <m:ctrlPr>
              <w:rPr>
                <w:rFonts w:ascii="Cambria Math" w:hAnsi="Cambria Math"/>
                <w:b/>
                <w:bCs/>
                <w:sz w:val="28"/>
                <w:szCs w:val="28"/>
                <w:u w:val="none"/>
              </w:rPr>
            </m:ctrlPr>
          </m:sup>
        </m:sSubSup>
      </m:oMath>
      <w:r>
        <w:rPr>
          <w:rFonts w:hint="eastAsia"/>
          <w:b/>
          <w:bCs/>
          <w:sz w:val="24"/>
          <w:szCs w:val="24"/>
          <w:u w:val="none"/>
          <w:lang w:val="en-US" w:eastAsia="zh-CN"/>
        </w:rPr>
        <w:t>上的离散对数问题：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有限域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  <m:scr m:val="double-struck"/>
              </m:rPr>
              <w:rPr>
                <w:rFonts w:ascii="Cambria Math" w:hAnsi="Cambria Math" w:eastAsia="MS Mincho"/>
              </w:rPr>
              <m:t>ℤ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eastAsia"/>
          <w:lang w:val="en-US" w:eastAsia="zh-CN"/>
        </w:rPr>
        <w:t>扩域上的离散对数问题；</w:t>
      </w:r>
    </w:p>
    <w:p>
      <w:pPr>
        <w:pStyle w:val="3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（3）有限域</w:t>
      </w:r>
      <m:oMath>
        <m:sSubSup>
          <m:sSub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bSupPr>
          <m:e>
            <m:r>
              <m:rPr>
                <m:sty m:val="b"/>
                <m:scr m:val="double-struck"/>
              </m:rPr>
              <w:rPr>
                <w:rFonts w:ascii="Cambria Math" w:hAnsi="Cambria Math" w:eastAsia="MS Mincho"/>
                <w:sz w:val="24"/>
                <w:szCs w:val="24"/>
              </w:rPr>
              <m:t>ℤ</m:t>
            </m: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∗</m:t>
            </m: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up>
        </m:sSubSup>
      </m:oMath>
      <w:r>
        <w:rPr>
          <w:rFonts w:hint="eastAsia"/>
          <w:b/>
          <w:bCs/>
          <w:sz w:val="24"/>
          <w:szCs w:val="24"/>
          <w:lang w:val="en-US" w:eastAsia="zh-CN"/>
        </w:rPr>
        <w:t>椭圆曲线群上的离散对数问题：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将生成元由</w:t>
      </w:r>
      <m:oMath>
        <m:sSubSup>
          <m:sSubSupPr>
            <m:ctrlPr>
              <w:rPr>
                <w:sz w:val="21"/>
                <w:szCs w:val="21"/>
              </w:rPr>
            </m:ctrlPr>
          </m:sSubSupPr>
          <m:e>
            <m:r>
              <m:rPr>
                <m:sty m:val="p"/>
                <m:scr m:val="double-struck"/>
              </m:rPr>
              <w:rPr>
                <w:sz w:val="21"/>
                <w:szCs w:val="21"/>
              </w:rPr>
              <m:t>ℤ</m:t>
            </m:r>
            <m:ctrlPr>
              <w:rPr>
                <w:sz w:val="21"/>
                <w:szCs w:val="21"/>
              </w:rPr>
            </m:ctrlPr>
          </m:e>
          <m:sub>
            <m:r>
              <m:rPr/>
              <w:rPr>
                <w:sz w:val="21"/>
                <w:szCs w:val="21"/>
              </w:rPr>
              <m:t>p</m:t>
            </m:r>
            <m:ctrlPr>
              <w:rPr>
                <w:sz w:val="21"/>
                <w:szCs w:val="21"/>
              </w:rPr>
            </m:ctrlPr>
          </m:sub>
          <m:sup>
            <m:r>
              <m:rPr>
                <m:sty m:val="p"/>
              </m:rPr>
              <w:rPr>
                <w:sz w:val="21"/>
                <w:szCs w:val="21"/>
              </w:rPr>
              <m:t>∗</m:t>
            </m:r>
            <m:ctrlPr>
              <w:rPr>
                <w:sz w:val="21"/>
                <w:szCs w:val="21"/>
              </w:rPr>
            </m:ctrlPr>
          </m:sup>
        </m:sSubSup>
      </m:oMath>
      <w:r>
        <w:rPr>
          <w:rFonts w:hint="eastAsia"/>
          <w:lang w:val="en-US" w:eastAsia="zh-CN"/>
        </w:rPr>
        <w:t>上的一个数变成椭圆曲线上的一个点元素，而点的横纵坐标、椭圆曲线方程中的系数、椭圆曲线上的运算限定在有限域上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（可略，列举一下然后展开讲下面两种形式）</w:t>
      </w:r>
    </w:p>
    <w:p>
      <w:pPr>
        <w:pStyle w:val="3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形式1：</w:t>
      </w:r>
    </w:p>
    <w:p>
      <w:pPr>
        <w:pStyle w:val="3"/>
        <w:jc w:val="center"/>
        <w:rPr>
          <w:i w:val="0"/>
          <w:sz w:val="24"/>
          <w:szCs w:val="24"/>
        </w:rPr>
      </w:pPr>
      <w:r>
        <m:rPr/>
        <w:rPr>
          <w:rFonts w:hint="eastAsia"/>
          <w:i w:val="0"/>
          <w:sz w:val="24"/>
          <w:szCs w:val="24"/>
          <w:lang w:val="en-US" w:eastAsia="zh-CN"/>
        </w:rPr>
        <w:t>g，h为两个无关原根（即以</w:t>
      </w:r>
      <m:oMath>
        <m:r>
          <m:rPr/>
          <w:rPr>
            <w:sz w:val="24"/>
            <w:szCs w:val="24"/>
          </w:rPr>
          <m:t>ℎ</m:t>
        </m:r>
      </m:oMath>
      <w:r>
        <m:rPr/>
        <w:rPr>
          <w:rFonts w:hint="eastAsia"/>
          <w:i w:val="0"/>
          <w:sz w:val="24"/>
          <w:szCs w:val="24"/>
          <w:lang w:val="en-US" w:eastAsia="zh-CN"/>
        </w:rPr>
        <w:t>为底</w:t>
      </w:r>
      <m:oMath>
        <m:r>
          <m:rPr/>
          <w:rPr>
            <w:sz w:val="24"/>
            <w:szCs w:val="24"/>
          </w:rPr>
          <m:t>g</m:t>
        </m:r>
      </m:oMath>
      <w:r>
        <m:rPr/>
        <w:rPr>
          <w:rFonts w:hint="eastAsia"/>
          <w:i w:val="0"/>
          <w:sz w:val="24"/>
          <w:szCs w:val="24"/>
          <w:lang w:val="en-US" w:eastAsia="zh-CN"/>
        </w:rPr>
        <w:t>的离散对数未知），p为素数，a与p互素：若：</w:t>
      </w:r>
      <m:oMath>
        <m:r>
          <m:rPr/>
          <w:rPr>
            <w:sz w:val="24"/>
            <w:szCs w:val="24"/>
          </w:rPr>
          <m:t>a</m:t>
        </m:r>
        <m:r>
          <m:rPr>
            <m:sty m:val="p"/>
          </m:rPr>
          <w:rPr>
            <w:sz w:val="24"/>
            <w:szCs w:val="24"/>
          </w:rPr>
          <m:t>≡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m:rPr/>
              <w:rPr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p>
            <m:r>
              <m:rPr/>
              <w:rPr>
                <w:sz w:val="24"/>
                <w:szCs w:val="24"/>
              </w:rPr>
              <m:t>a</m:t>
            </m:r>
            <m:ctrlPr>
              <w:rPr>
                <w:sz w:val="24"/>
                <w:szCs w:val="24"/>
              </w:rPr>
            </m:ctrlP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m:rPr/>
              <w:rPr>
                <w:sz w:val="24"/>
                <w:szCs w:val="24"/>
              </w:rPr>
              <m:t>ℎ</m:t>
            </m:r>
            <m:ctrlPr>
              <w:rPr>
                <w:sz w:val="24"/>
                <w:szCs w:val="24"/>
              </w:rPr>
            </m:ctrlPr>
          </m:e>
          <m:sup>
            <m:r>
              <m:rPr/>
              <w:rPr>
                <w:sz w:val="24"/>
                <w:szCs w:val="24"/>
              </w:rPr>
              <m:t>β</m:t>
            </m:r>
            <m:ctrlPr>
              <w:rPr>
                <w:sz w:val="24"/>
                <w:szCs w:val="24"/>
              </w:rPr>
            </m:ctrlPr>
          </m:sup>
        </m:sSup>
        <m:d>
          <m:dPr>
            <m:sepChr m:val=""/>
            <m:ctrlPr>
              <w:rPr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sz w:val="24"/>
                <w:szCs w:val="24"/>
              </w:rPr>
              <m:t>mod</m:t>
            </m:r>
            <m:r>
              <m:rPr/>
              <w:rPr>
                <w:sz w:val="24"/>
                <w:szCs w:val="24"/>
              </w:rPr>
              <m:t>p</m:t>
            </m:r>
            <m:ctrlPr>
              <w:rPr>
                <w:sz w:val="24"/>
                <w:szCs w:val="24"/>
              </w:rPr>
            </m:ctrlPr>
          </m:e>
        </m:d>
      </m:oMath>
    </w:p>
    <w:p>
      <w:pPr>
        <w:pStyle w:val="3"/>
        <m:rPr/>
        <w:rPr>
          <w:b w:val="0"/>
          <w:i w:val="0"/>
        </w:rPr>
      </w:pPr>
      <m:oMathPara>
        <m:oMath>
          <m:r>
            <m:rPr>
              <m:nor/>
              <m:sty m:val="p"/>
            </m:rPr>
            <w:rPr>
              <w:b w:val="0"/>
              <w:i w:val="0"/>
            </w:rPr>
            <m:t>称</m:t>
          </m:r>
          <m:d>
            <m:dPr>
              <m:sepChr m:val=""/>
            </m:dPr>
            <m:e>
              <m:r>
                <m:rPr/>
                <w:rPr>
                  <w:sz w:val="24"/>
                  <w:szCs w:val="24"/>
                </w:rPr>
                <m:t>a</m:t>
              </m:r>
              <m:r>
                <m:rPr>
                  <m:sty m:val="p"/>
                </m:rPr>
                <m:t>,</m:t>
              </m:r>
              <m:r>
                <m:rPr/>
                <w:rPr>
                  <w:sz w:val="24"/>
                  <w:szCs w:val="24"/>
                </w:rPr>
                <m:t>β</m:t>
              </m:r>
            </m:e>
          </m:d>
          <m:r>
            <m:rPr>
              <m:nor/>
              <m:sty m:val="p"/>
            </m:rPr>
            <w:rPr>
              <w:b w:val="0"/>
              <w:i w:val="0"/>
            </w:rPr>
            <m:t>为</m:t>
          </m:r>
          <m:r>
            <m:rPr/>
            <m:t>a</m:t>
          </m:r>
          <m:r>
            <m:rPr>
              <m:nor/>
              <m:sty m:val="p"/>
            </m:rPr>
            <w:rPr>
              <w:b w:val="0"/>
              <w:i w:val="0"/>
            </w:rPr>
            <m:t>在模</m:t>
          </m:r>
          <m:r>
            <m:rPr/>
            <m:t>p</m:t>
          </m:r>
          <m:r>
            <m:rPr>
              <m:nor/>
              <m:sty m:val="p"/>
            </m:rPr>
            <w:rPr>
              <w:b w:val="0"/>
              <w:i w:val="0"/>
            </w:rPr>
            <m:t>下以</m:t>
          </m:r>
          <m:r>
            <m:rPr>
              <m:nor/>
              <m:sty m:val="p"/>
            </m:rPr>
            <w:rPr>
              <w:rFonts w:hint="eastAsia" w:ascii="Cambria Math" w:hAnsi="Cambria Math"/>
              <w:b w:val="0"/>
              <w:i w:val="0"/>
              <w:lang w:val="en-US" w:eastAsia="zh-CN"/>
            </w:rPr>
            <m:t>g，h</m:t>
          </m:r>
          <m:r>
            <m:rPr>
              <m:nor/>
              <m:sty m:val="p"/>
            </m:rPr>
            <w:rPr>
              <w:b w:val="0"/>
              <w:i w:val="0"/>
            </w:rPr>
            <m:t>为底的表示</m:t>
          </m:r>
        </m:oMath>
      </m:oMathPara>
    </w:p>
    <w:p>
      <w:pPr>
        <w:pStyle w:val="3"/>
        <m:rPr/>
        <w:rPr>
          <w:b w:val="0"/>
          <w:i w:val="0"/>
        </w:rPr>
      </w:pPr>
    </w:p>
    <w:p>
      <w:pPr>
        <w:pStyle w:val="3"/>
        <w:jc w:val="left"/>
        <w:rPr>
          <w:rFonts w:hint="default" w:eastAsiaTheme="minorEastAsia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eastAsia" w:ascii="Cambria Math" w:hAnsi="Cambria Math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i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  <w:lang w:val="en-US" w:eastAsia="zh-CN"/>
          </w:rPr>
          <m:t>,</m:t>
        </m:r>
        <m:sSub>
          <m:sSubPr>
            <m:ctrlPr>
              <w:rPr>
                <w:rFonts w:hint="eastAsia" w:ascii="Cambria Math" w:hAnsi="Cambria Math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i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  <w:szCs w:val="24"/>
            <w:lang w:val="en-US" w:eastAsia="zh-CN"/>
          </w:rPr>
          <m:t>,····,</m:t>
        </m:r>
        <m:sSub>
          <m:sSubPr>
            <m:ctrlPr>
              <w:rPr>
                <w:rFonts w:hint="eastAsia" w:ascii="Cambria Math" w:hAnsi="Cambria Math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Cambria Math"/>
                <w:i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/>
          <w:i w:val="0"/>
          <w:sz w:val="24"/>
          <w:szCs w:val="24"/>
          <w:lang w:val="en-US" w:eastAsia="zh-CN"/>
        </w:rPr>
        <w:t>为无关原根，</w:t>
      </w:r>
      <w:r>
        <w:rPr>
          <w:rFonts w:hint="eastAsia"/>
          <w:i w:val="0"/>
          <w:sz w:val="24"/>
          <w:szCs w:val="24"/>
          <w:lang w:val="en-US" w:eastAsia="zh-CN"/>
        </w:rPr>
        <w:t>p为素数，a与p互素：</w:t>
      </w:r>
    </w:p>
    <w:p>
      <w:pPr>
        <w:pStyle w:val="8"/>
        <w:widowControl/>
        <w:shd w:val="clear" w:color="auto" w:fill="FFFFFF"/>
        <w:spacing w:line="300" w:lineRule="atLeast"/>
        <w:ind w:left="720" w:firstLine="0" w:firstLineChars="0"/>
        <w:jc w:val="left"/>
        <w:rPr>
          <w:rFonts w:hint="eastAsia" w:ascii="Consolas" w:hAnsi="Consolas" w:eastAsia="宋体" w:cs="宋体"/>
          <w:kern w:val="0"/>
          <w:sz w:val="23"/>
          <w:szCs w:val="23"/>
          <w14:ligatures w14:val="none"/>
        </w:rPr>
      </w:pPr>
      <m:oMathPara>
        <m:oMath>
          <m:r>
            <m:rPr/>
            <w:rPr>
              <w:rFonts w:hint="eastAsia" w:ascii="Cambria Math" w:hAnsi="Cambria Math" w:eastAsia="宋体" w:cs="宋体"/>
              <w:kern w:val="0"/>
              <w:sz w:val="23"/>
              <w:szCs w:val="23"/>
              <w14:ligatures w14:val="none"/>
            </w:rPr>
            <m:t>a</m:t>
          </m:r>
          <m:r>
            <m:rPr/>
            <w:rPr>
              <w:rFonts w:ascii="Cambria Math" w:hAnsi="Cambria Math" w:eastAsia="宋体" w:cs="宋体"/>
              <w:kern w:val="0"/>
              <w:sz w:val="23"/>
              <w:szCs w:val="23"/>
              <w14:ligatures w14:val="none"/>
            </w:rPr>
            <m:t>≡</m:t>
          </m:r>
          <m:sSup>
            <m:sSupPr>
              <m:ctrlPr>
                <w:rPr>
                  <w:rFonts w:ascii="Cambria Math" w:hAnsi="Cambria Math" w:eastAsia="宋体" w:cs="宋体"/>
                  <w:i/>
                  <w:kern w:val="0"/>
                  <w:sz w:val="23"/>
                  <w:szCs w:val="23"/>
                  <w14:ligatures w14:val="none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g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1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ub>
              </m:sSub>
              <m:ctrlPr>
                <w:rPr>
                  <w:rFonts w:ascii="Cambria Math" w:hAnsi="Cambria Math" w:eastAsia="宋体" w:cs="宋体"/>
                  <w:i/>
                  <w:kern w:val="0"/>
                  <w:sz w:val="23"/>
                  <w:szCs w:val="23"/>
                  <w14:ligatures w14:val="none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α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1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ub>
              </m:sSub>
              <m:ctrlPr>
                <w:rPr>
                  <w:rFonts w:ascii="Cambria Math" w:hAnsi="Cambria Math" w:eastAsia="宋体" w:cs="宋体"/>
                  <w:i/>
                  <w:kern w:val="0"/>
                  <w:sz w:val="23"/>
                  <w:szCs w:val="23"/>
                  <w14:ligatures w14:val="none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 w:cs="宋体"/>
                  <w:i/>
                  <w:kern w:val="0"/>
                  <w:sz w:val="23"/>
                  <w:szCs w:val="23"/>
                  <w14:ligatures w14:val="none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g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2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ub>
              </m:sSub>
              <m:ctrlPr>
                <w:rPr>
                  <w:rFonts w:ascii="Cambria Math" w:hAnsi="Cambria Math" w:eastAsia="宋体" w:cs="宋体"/>
                  <w:i/>
                  <w:kern w:val="0"/>
                  <w:sz w:val="23"/>
                  <w:szCs w:val="23"/>
                  <w14:ligatures w14:val="none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α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2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ub>
              </m:sSub>
              <m:ctrlPr>
                <w:rPr>
                  <w:rFonts w:ascii="Cambria Math" w:hAnsi="Cambria Math" w:eastAsia="宋体" w:cs="宋体"/>
                  <w:i/>
                  <w:kern w:val="0"/>
                  <w:sz w:val="23"/>
                  <w:szCs w:val="23"/>
                  <w14:ligatures w14:val="none"/>
                </w:rPr>
              </m:ctrlPr>
            </m:sup>
          </m:sSup>
          <m:r>
            <m:rPr/>
            <w:rPr>
              <w:rFonts w:hint="eastAsia" w:ascii="Cambria Math" w:hAnsi="Cambria Math" w:eastAsia="宋体" w:cs="宋体"/>
              <w:kern w:val="0"/>
              <w:sz w:val="23"/>
              <w:szCs w:val="23"/>
              <w14:ligatures w14:val="none"/>
            </w:rPr>
            <m:t>···</m:t>
          </m:r>
          <m:sSup>
            <m:sSupPr>
              <m:ctrlPr>
                <w:rPr>
                  <w:rFonts w:ascii="Cambria Math" w:hAnsi="Cambria Math" w:eastAsia="宋体" w:cs="宋体"/>
                  <w:i/>
                  <w:kern w:val="0"/>
                  <w:sz w:val="23"/>
                  <w:szCs w:val="23"/>
                  <w14:ligatures w14:val="none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g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s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ub>
              </m:sSub>
              <m:ctrlPr>
                <w:rPr>
                  <w:rFonts w:ascii="Cambria Math" w:hAnsi="Cambria Math" w:eastAsia="宋体" w:cs="宋体"/>
                  <w:i/>
                  <w:kern w:val="0"/>
                  <w:sz w:val="23"/>
                  <w:szCs w:val="23"/>
                  <w14:ligatures w14:val="none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α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宋体"/>
                      <w:kern w:val="0"/>
                      <w:sz w:val="23"/>
                      <w:szCs w:val="23"/>
                      <w14:ligatures w14:val="none"/>
                    </w:rPr>
                    <m:t>s</m:t>
                  </m:r>
                  <m:ctrlPr>
                    <w:rPr>
                      <w:rFonts w:ascii="Cambria Math" w:hAnsi="Cambria Math" w:eastAsia="宋体" w:cs="宋体"/>
                      <w:i/>
                      <w:kern w:val="0"/>
                      <w:sz w:val="23"/>
                      <w:szCs w:val="23"/>
                      <w14:ligatures w14:val="none"/>
                    </w:rPr>
                  </m:ctrlPr>
                </m:sub>
              </m:sSub>
              <m:ctrlPr>
                <w:rPr>
                  <w:rFonts w:ascii="Cambria Math" w:hAnsi="Cambria Math" w:eastAsia="宋体" w:cs="宋体"/>
                  <w:i/>
                  <w:kern w:val="0"/>
                  <w:sz w:val="23"/>
                  <w:szCs w:val="23"/>
                  <w14:ligatures w14:val="none"/>
                </w:rPr>
              </m:ctrlPr>
            </m:sup>
          </m:sSup>
          <m:r>
            <m:rPr/>
            <w:rPr>
              <w:rFonts w:ascii="Cambria Math" w:hAnsi="Cambria Math" w:eastAsia="宋体" w:cs="宋体"/>
              <w:kern w:val="0"/>
              <w:sz w:val="23"/>
              <w:szCs w:val="23"/>
              <w14:ligatures w14:val="none"/>
            </w:rPr>
            <m:t>(mod p)</m:t>
          </m:r>
        </m:oMath>
      </m:oMathPara>
    </w:p>
    <w:p>
      <w:pPr>
        <w:pStyle w:val="3"/>
        <m:rPr/>
        <w:rPr>
          <w:b w:val="0"/>
          <w:i w:val="0"/>
        </w:rPr>
      </w:pPr>
      <m:oMathPara>
        <m:oMath>
          <m:r>
            <m:rPr>
              <m:nor/>
              <m:sty m:val="p"/>
            </m:rPr>
            <w:rPr>
              <w:b w:val="0"/>
              <w:i w:val="0"/>
            </w:rPr>
            <m:t>称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,···,</m:t>
              </m:r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s</m:t>
                  </m:r>
                </m:sub>
              </m:sSub>
            </m:e>
          </m:d>
          <m:r>
            <m:rPr>
              <m:nor/>
              <m:sty m:val="p"/>
            </m:rPr>
            <w:rPr>
              <w:b w:val="0"/>
              <w:i w:val="0"/>
            </w:rPr>
            <m:t>为</m:t>
          </m:r>
          <m:r>
            <m:rPr/>
            <m:t>a</m:t>
          </m:r>
          <m:r>
            <m:rPr>
              <m:nor/>
              <m:sty m:val="p"/>
            </m:rPr>
            <w:rPr>
              <w:b w:val="0"/>
              <w:i w:val="0"/>
            </w:rPr>
            <m:t>在模</m:t>
          </m:r>
          <m:r>
            <m:rPr/>
            <m:t>p</m:t>
          </m:r>
          <m:r>
            <m:rPr>
              <m:nor/>
              <m:sty m:val="p"/>
            </m:rPr>
            <w:rPr>
              <w:b w:val="0"/>
              <w:i w:val="0"/>
            </w:rPr>
            <m:t>下以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,····,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s</m:t>
              </m:r>
            </m:sub>
          </m:sSub>
          <m:r>
            <m:rPr>
              <m:nor/>
              <m:sty m:val="p"/>
            </m:rPr>
            <w:rPr>
              <w:b w:val="0"/>
              <w:i w:val="0"/>
            </w:rPr>
            <m:t>为底的表示</m:t>
          </m:r>
        </m:oMath>
      </m:oMathPara>
    </w:p>
    <w:p>
      <w:pPr>
        <w:pStyle w:val="3"/>
        <m:rPr/>
        <w:rPr>
          <w:rFonts w:hint="default"/>
          <w:b w:val="0"/>
          <w:i w:val="0"/>
          <w:lang w:val="en-US" w:eastAsia="zh-CN"/>
        </w:rPr>
      </w:pPr>
    </w:p>
    <w:p>
      <w:pPr>
        <w:pStyle w:val="3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用于设计群签名（Group Signature）和可追踪的盲签名（Traceable Blind Signature）</w:t>
      </w:r>
    </w:p>
    <w:p>
      <w:pPr>
        <w:pStyle w:val="3"/>
        <w:rPr>
          <w:sz w:val="24"/>
          <w:szCs w:val="24"/>
        </w:rPr>
      </w:pPr>
    </w:p>
    <w:p>
      <w:pPr>
        <w:pStyle w:val="3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形式2：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有限域</w:t>
      </w:r>
      <m:oMath>
        <m:sSubSup>
          <m:sSubSupPr>
            <m:ctrl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m:ctrlPr>
          </m:sSubSupPr>
          <m:e>
            <m:r>
              <m:rPr>
                <m:sty m:val="b"/>
                <m:scr m:val="double-struck"/>
              </m:rPr>
              <w:rPr>
                <w:rFonts w:ascii="Cambria Math" w:hAnsi="Cambria Math" w:eastAsia="MS Mincho"/>
                <w:sz w:val="24"/>
                <w:szCs w:val="24"/>
                <w:u w:val="single"/>
              </w:rPr>
              <m:t>ℤ</m:t>
            </m:r>
            <m:ctrl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  <w:sz w:val="24"/>
                <w:szCs w:val="24"/>
                <w:u w:val="single"/>
              </w:rPr>
              <m:t>p</m:t>
            </m:r>
            <m:ctrl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u w:val="single"/>
              </w:rPr>
              <m:t>∗</m:t>
            </m:r>
            <m:ctrlPr>
              <w:rPr>
                <w:rFonts w:ascii="Cambria Math" w:hAnsi="Cambria Math"/>
                <w:b/>
                <w:bCs/>
                <w:sz w:val="24"/>
                <w:szCs w:val="24"/>
                <w:u w:val="single"/>
              </w:rPr>
            </m:ctrlPr>
          </m:sup>
        </m:sSubSup>
      </m:oMath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椭圆曲线群上的离散对数问题</w:t>
      </w:r>
    </w:p>
    <w:p>
      <w:pPr>
        <w:pStyle w:val="3"/>
        <m:rPr>
          <m:scr m:val="double-struck"/>
        </m:rPr>
        <w:rPr>
          <w:rFonts w:hint="eastAsia"/>
          <w:b w:val="0"/>
          <w:i w:val="0"/>
          <w:vertAlign w:val="baseline"/>
          <w:lang w:val="en-US" w:eastAsia="zh-CN"/>
        </w:rPr>
      </w:pPr>
      <w:r>
        <w:rPr>
          <w:rFonts w:hint="eastAsia"/>
          <w:i w:val="0"/>
          <w:lang w:val="en-US" w:eastAsia="zh-CN"/>
        </w:rPr>
        <w:t>E</w:t>
      </w:r>
      <w:r>
        <w:rPr>
          <w:rFonts w:hint="eastAsia"/>
          <w:i w:val="0"/>
          <w:vertAlign w:val="subscript"/>
          <w:lang w:val="en-US" w:eastAsia="zh-CN"/>
        </w:rPr>
        <w:t>p</w:t>
      </w:r>
      <w:r>
        <w:rPr>
          <w:rFonts w:hint="eastAsia"/>
          <w:i w:val="0"/>
          <w:lang w:val="en-US" w:eastAsia="zh-CN"/>
        </w:rPr>
        <w:t xml:space="preserve">（a，b）: </w:t>
      </w:r>
      <m:oMath>
        <m:sSup>
          <m:sSupPr/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≡</m:t>
        </m:r>
        <m:sSup>
          <m:sSupPr/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>
            <m:sty m:val="p"/>
          </m:rPr>
          <m:t>+</m:t>
        </m:r>
        <m:r>
          <m:rPr/>
          <m:t>ax</m:t>
        </m:r>
        <m:r>
          <m:rPr>
            <m:sty m:val="p"/>
          </m:rPr>
          <m:t>+</m:t>
        </m:r>
        <m:r>
          <m:rPr/>
          <m:t>b</m:t>
        </m:r>
        <m:d>
          <m:dPr>
            <m:sepChr m:val=""/>
          </m:dPr>
          <m:e>
            <m:r>
              <m:rPr>
                <m:sty m:val="p"/>
              </m:rPr>
              <m:t>mod</m:t>
            </m:r>
            <m:r>
              <m:rPr/>
              <m:t>p</m:t>
            </m:r>
          </m:e>
        </m:d>
      </m:oMath>
      <w:r>
        <w:t>是有限域</w:t>
      </w:r>
      <m:oMath>
        <m:sSubSup>
          <m:sSubSupPr/>
          <m:e>
            <m:r>
              <m:rPr>
                <m:sty m:val="p"/>
                <m:scr m:val="double-struck"/>
              </m:rPr>
              <m:t>ℤ</m:t>
            </m:r>
          </m:e>
          <m:sub>
            <m:r>
              <m:rPr/>
              <m:t>p</m:t>
            </m:r>
          </m:sub>
          <m:sup>
            <m:r>
              <m:rPr>
                <m:sty m:val="p"/>
              </m:rPr>
              <m:t>∗</m:t>
            </m:r>
          </m:sup>
        </m:sSubSup>
        <m:sSub>
          <m:sSubPr/>
          <m:e>
            <m:r>
              <m:rPr>
                <m:nor/>
                <m:sty m:val="p"/>
              </m:rPr>
              <w:rPr>
                <w:b w:val="0"/>
                <w:i w:val="0"/>
              </w:rPr>
              <m:t>上 的椭圆曲线 , E</m:t>
            </m:r>
          </m:e>
          <m:sub>
            <m:r>
              <m:rPr/>
              <m:t>p</m:t>
            </m:r>
          </m:sub>
        </m:sSub>
        <m:d>
          <m:dPr>
            <m:sepChr m:val=""/>
          </m:dPr>
          <m:e>
            <m:r>
              <m:rPr/>
              <m:t>a</m:t>
            </m:r>
            <m:r>
              <m:rPr>
                <m:sty m:val="p"/>
              </m:rPr>
              <m:t>,</m:t>
            </m:r>
            <m:r>
              <m:rPr/>
              <m:t>b</m:t>
            </m:r>
          </m:e>
        </m:d>
      </m:oMath>
      <w:r>
        <w:t>上的所有点构成的群的一个循环子群, 其阶为</w:t>
      </w:r>
      <m:oMath>
        <m:r>
          <m:rPr/>
          <m:t>q</m:t>
        </m:r>
        <m:r>
          <m:rPr>
            <m:sty m:val="p"/>
          </m:rPr>
          <m:t>,</m:t>
        </m:r>
        <m:r>
          <m:rPr/>
          <m:t>P</m:t>
        </m:r>
      </m:oMath>
      <w:r>
        <w:t>是</w:t>
      </w:r>
      <m:oMath>
        <m:r>
          <m:rPr/>
          <m:t>G</m:t>
        </m:r>
      </m:oMath>
      <w:r>
        <w:t>的</w:t>
      </w:r>
      <w:r>
        <w:rPr>
          <w:rFonts w:hint="eastAsia"/>
          <w:lang w:val="en-US" w:eastAsia="zh-CN"/>
        </w:rPr>
        <w:t>生成元，给定G中任意点Q，找到一个整数x</w:t>
      </w:r>
      <m:oMath>
        <m:r>
          <m:rPr>
            <m:sty m:val="p"/>
          </m:rPr>
          <m:t>∈</m:t>
        </m:r>
        <m:r>
          <m:rPr>
            <m:sty m:val="p"/>
            <m:scr m:val="double-struck"/>
          </m:rPr>
          <m:t>ℤ</m:t>
        </m:r>
      </m:oMath>
      <w:r>
        <m:rPr>
          <m:scr m:val="double-struck"/>
        </m:rPr>
        <w:rPr>
          <w:rFonts w:hint="eastAsia"/>
          <w:b w:val="0"/>
          <w:i w:val="0"/>
          <w:vertAlign w:val="subscript"/>
          <w:lang w:val="en-US" w:eastAsia="zh-CN"/>
        </w:rPr>
        <w:t>p</w:t>
      </w:r>
      <w:r>
        <m:rPr>
          <m:scr m:val="double-struck"/>
        </m:rPr>
        <w:rPr>
          <w:rFonts w:hint="eastAsia"/>
          <w:b w:val="0"/>
          <w:i w:val="0"/>
          <w:vertAlign w:val="baseline"/>
          <w:lang w:val="en-US" w:eastAsia="zh-CN"/>
        </w:rPr>
        <w:t>使得Q=xP;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shd w:val="clear" w:color="FFFFFF" w:fill="D9D9D9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3、</w:t>
      </w:r>
      <w:r>
        <w:rPr>
          <w:rFonts w:hint="eastAsia"/>
          <w:sz w:val="28"/>
          <w:szCs w:val="28"/>
          <w:shd w:val="clear" w:color="FFFFFF" w:fill="D9D9D9"/>
        </w:rPr>
        <w:t>与大整数分解问题的不同和Diffie-Hellman问题关联</w:t>
      </w:r>
    </w:p>
    <w:p>
      <w:pPr>
        <w:pStyle w:val="3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（1）大整数分解问题：</w:t>
      </w:r>
    </w:p>
    <w:p>
      <w:pPr>
        <w:pStyle w:val="3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给定一个大整数N，找出其质因数p和q，使得N = p × q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；</w:t>
      </w:r>
    </w:p>
    <w:p>
      <w:pPr>
        <w:pStyle w:val="3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将两个大素数相乘容易，但对其乘积进行因式分解极其困难</w:t>
      </w:r>
    </w:p>
    <w:p>
      <w:pPr>
        <w:pStyle w:val="3"/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应用：RSA加密等</w:t>
      </w:r>
    </w:p>
    <w:p>
      <w:pPr>
        <w:pStyle w:val="3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pStyle w:val="3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（2）离散对数问题：</w:t>
      </w:r>
    </w:p>
    <w:p>
      <w:pPr>
        <w:pStyle w:val="3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在有限群G中，给定生成元g和元素h，找到整数x使得g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vertAlign w:val="superscript"/>
        </w:rPr>
        <w:t>x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 xml:space="preserve"> = h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mod n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）</w:t>
      </w:r>
    </w:p>
    <w:p>
      <w:pPr>
        <w:pStyle w:val="3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x求解在大素数阶群上时间复杂度为指数级</w:t>
      </w:r>
    </w:p>
    <w:p>
      <w:pPr>
        <w:pStyle w:val="3"/>
        <m:rPr>
          <m:scr m:val="double-struck"/>
        </m:rP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m:rPr>
          <m:scr m:val="double-struck"/>
        </m:rP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应用：Diffie-Hellman密钥交换和ElGamal加密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240" w:beforeAutospacing="0" w:after="180" w:afterAutospacing="0" w:line="18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33"/>
          <w:szCs w:val="33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33"/>
          <w:szCs w:val="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240" w:beforeAutospacing="0" w:after="180" w:afterAutospacing="0" w:line="18" w:lineRule="atLeast"/>
        <w:ind w:left="0" w:right="0" w:firstLine="0"/>
        <w:jc w:val="both"/>
        <m:rPr>
          <m:scr m:val="double-struck"/>
        </m:rPr>
        <w:rPr>
          <w:rFonts w:hint="eastAsia"/>
          <w:b w:val="0"/>
          <w:i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4"/>
          <w:szCs w:val="24"/>
        </w:rPr>
        <w:t>密钥交换协议 （Diffie Hellman）</w:t>
      </w:r>
    </w:p>
    <w:p>
      <w:pPr>
        <w:pStyle w:val="3"/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171700"/>
            <wp:effectExtent l="0" t="0" r="0" b="7620"/>
            <wp:docPr id="13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76" w:firstLineChars="0"/>
        <w:jc w:val="left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  <w:t>以两位发明者命名的密码方案，其思想为理解ElGamal加密奠定了基础。</w:t>
      </w:r>
    </w:p>
    <w:p>
      <w:pPr>
        <w:bidi w:val="0"/>
        <w:ind w:firstLine="276" w:firstLineChars="0"/>
        <w:jc w:val="left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1"/>
          <w:szCs w:val="21"/>
        </w:rPr>
        <w:t>密钥交换协议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1"/>
          <w:szCs w:val="21"/>
        </w:rPr>
        <w:t>不是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1"/>
          <w:szCs w:val="21"/>
        </w:rPr>
        <w:t>一种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1"/>
          <w:szCs w:val="21"/>
        </w:rPr>
        <w:t>加密明文的算法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1"/>
          <w:szCs w:val="21"/>
        </w:rPr>
        <w:t>，而是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1"/>
          <w:szCs w:val="21"/>
        </w:rPr>
        <w:t>生成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1"/>
          <w:szCs w:val="21"/>
        </w:rPr>
        <w:t>一个较为安全的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21"/>
          <w:szCs w:val="21"/>
        </w:rPr>
        <w:t>密钥的算法</w:t>
      </w:r>
    </w:p>
    <w:p>
      <w:pPr>
        <w:bidi w:val="0"/>
        <w:ind w:firstLine="276" w:firstLineChars="0"/>
        <w:jc w:val="left"/>
      </w:pPr>
      <w:r>
        <w:drawing>
          <wp:inline distT="0" distB="0" distL="114300" distR="114300">
            <wp:extent cx="5269865" cy="1530985"/>
            <wp:effectExtent l="0" t="0" r="3175" b="825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m:rPr>
          <m:scr m:val="double-struck"/>
        </m:r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m:rPr>
          <m:scr m:val="double-struck"/>
        </m:rPr>
        <w:rPr>
          <w:rFonts w:hint="default"/>
          <w:lang w:val="en-US" w:eastAsia="zh-CN"/>
        </w:rPr>
      </w:pPr>
    </w:p>
    <w:p>
      <w:pPr>
        <w:pStyle w:val="3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(Diffie-Heliman 问题)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设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sz w:val="24"/>
          <w:szCs w:val="24"/>
        </w:rPr>
        <w:t>为素数，g为p的原根.任意</w:t>
      </w:r>
      <m:oMath>
        <m:r>
          <m:rPr/>
          <w:rPr>
            <w:sz w:val="24"/>
            <w:szCs w:val="24"/>
          </w:rPr>
          <m:t>a</m:t>
        </m:r>
        <m:r>
          <m:rPr>
            <m:sty m:val="p"/>
          </m:rPr>
          <w:rPr>
            <w:sz w:val="24"/>
            <w:szCs w:val="24"/>
          </w:rPr>
          <m:t>,</m:t>
        </m:r>
        <m:r>
          <m:rPr/>
          <w:rPr>
            <w:sz w:val="24"/>
            <w:szCs w:val="24"/>
          </w:rPr>
          <m:t>b</m:t>
        </m:r>
        <m:r>
          <m:rPr>
            <m:sty m:val="p"/>
          </m:rPr>
          <w:rPr>
            <w:sz w:val="24"/>
            <w:szCs w:val="24"/>
          </w:rPr>
          <m:t>∈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m:rPr>
                <m:sty m:val="p"/>
                <m:scr m:val="double-struck"/>
              </m:rPr>
              <w:rPr>
                <w:sz w:val="24"/>
                <w:szCs w:val="24"/>
              </w:rPr>
              <m:t>ℤ</m:t>
            </m:r>
            <m:ctrlPr>
              <w:rPr>
                <w:sz w:val="24"/>
                <w:szCs w:val="24"/>
              </w:rPr>
            </m:ctrlPr>
          </m:e>
          <m:sub>
            <m:r>
              <m:rPr/>
              <w:rPr>
                <w:sz w:val="24"/>
                <w:szCs w:val="24"/>
              </w:rPr>
              <m:t>p</m:t>
            </m:r>
            <m:ctrlPr>
              <w:rPr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sz w:val="24"/>
                <w:szCs w:val="24"/>
              </w:rPr>
              <m:t>∗</m:t>
            </m:r>
            <m:ctrlPr>
              <w:rPr>
                <w:sz w:val="24"/>
                <w:szCs w:val="24"/>
              </w:rPr>
            </m:ctrlPr>
          </m:sup>
        </m:sSubSup>
      </m:oMath>
      <w:r>
        <w:rPr>
          <w:sz w:val="24"/>
          <w:szCs w:val="24"/>
        </w:rPr>
        <w:t xml:space="preserve">可以表示为 </w:t>
      </w:r>
      <m:oMath>
        <m:r>
          <m:rPr/>
          <w:rPr>
            <w:sz w:val="24"/>
            <w:szCs w:val="24"/>
          </w:rPr>
          <m:t>a</m:t>
        </m:r>
        <m:r>
          <m:rPr>
            <m:sty m:val="p"/>
          </m:rPr>
          <w:rPr>
            <w:sz w:val="24"/>
            <w:szCs w:val="24"/>
          </w:rPr>
          <m:t>≡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m:rPr/>
              <w:rPr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p>
            <m:r>
              <m:rPr/>
              <w:rPr>
                <w:sz w:val="24"/>
                <w:szCs w:val="24"/>
              </w:rPr>
              <m:t>x</m:t>
            </m:r>
            <m:ctrlPr>
              <w:rPr>
                <w:sz w:val="24"/>
                <w:szCs w:val="24"/>
              </w:rPr>
            </m:ctrlPr>
          </m:sup>
        </m:sSup>
        <m:d>
          <m:dPr>
            <m:sepChr m:val=""/>
            <m:ctrlPr>
              <w:rPr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sz w:val="24"/>
                <w:szCs w:val="24"/>
              </w:rPr>
              <m:t>mod</m:t>
            </m:r>
            <m:r>
              <m:rPr/>
              <w:rPr>
                <w:sz w:val="24"/>
                <w:szCs w:val="24"/>
              </w:rPr>
              <m:t>p</m:t>
            </m:r>
            <m:ctrlPr>
              <w:rPr>
                <w:sz w:val="24"/>
                <w:szCs w:val="24"/>
              </w:rPr>
            </m:ctrlPr>
          </m:e>
        </m:d>
        <m:r>
          <m:rPr>
            <m:sty m:val="p"/>
          </m:rPr>
          <w:rPr>
            <w:sz w:val="24"/>
            <w:szCs w:val="24"/>
          </w:rPr>
          <m:t>,</m:t>
        </m:r>
        <m:r>
          <m:rPr/>
          <w:rPr>
            <w:sz w:val="24"/>
            <w:szCs w:val="24"/>
          </w:rPr>
          <m:t>b</m:t>
        </m:r>
        <m:r>
          <m:rPr>
            <m:sty m:val="p"/>
          </m:rPr>
          <w:rPr>
            <w:sz w:val="24"/>
            <w:szCs w:val="24"/>
          </w:rPr>
          <m:t>≡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m:rPr/>
              <w:rPr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p>
            <m:r>
              <m:rPr/>
              <w:rPr>
                <w:sz w:val="24"/>
                <w:szCs w:val="24"/>
              </w:rPr>
              <m:t>y</m:t>
            </m:r>
            <m:ctrlPr>
              <w:rPr>
                <w:sz w:val="24"/>
                <w:szCs w:val="24"/>
              </w:rPr>
            </m:ctrlPr>
          </m:sup>
        </m:sSup>
        <m:d>
          <m:dPr>
            <m:sepChr m:val=""/>
            <m:ctrlPr>
              <w:rPr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sz w:val="24"/>
                <w:szCs w:val="24"/>
              </w:rPr>
              <m:t>mod</m:t>
            </m:r>
            <m:r>
              <m:rPr/>
              <w:rPr>
                <w:sz w:val="24"/>
                <w:szCs w:val="24"/>
              </w:rPr>
              <m:t>p</m:t>
            </m:r>
            <m:ctrlPr>
              <w:rPr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,其中</w:t>
      </w:r>
      <m:oMath>
        <m:r>
          <m:rPr/>
          <w:rPr>
            <w:sz w:val="24"/>
            <w:szCs w:val="24"/>
          </w:rPr>
          <m:t>x</m:t>
        </m:r>
        <m:r>
          <m:rPr>
            <m:sty m:val="p"/>
          </m:rPr>
          <w:rPr>
            <w:sz w:val="24"/>
            <w:szCs w:val="24"/>
          </w:rPr>
          <m:t>,</m:t>
        </m:r>
        <m:r>
          <m:rPr/>
          <w:rPr>
            <w:sz w:val="24"/>
            <w:szCs w:val="24"/>
          </w:rPr>
          <m:t>y</m:t>
        </m:r>
      </m:oMath>
      <w:r>
        <w:rPr>
          <w:sz w:val="24"/>
          <w:szCs w:val="24"/>
        </w:rPr>
        <w:t xml:space="preserve">是未知的. </w:t>
      </w:r>
    </w:p>
    <w:p>
      <w:pPr>
        <w:pStyle w:val="3"/>
        <w:rPr>
          <w:i w:val="0"/>
          <w:sz w:val="24"/>
          <w:szCs w:val="24"/>
        </w:rPr>
      </w:pPr>
      <w:r>
        <w:rPr>
          <w:sz w:val="24"/>
          <w:szCs w:val="24"/>
        </w:rPr>
        <w:t xml:space="preserve">Diffie- Hellman 问题是找到一个 c 使其满足 </w:t>
      </w:r>
      <m:oMath>
        <m:r>
          <m:rPr/>
          <w:rPr>
            <w:sz w:val="24"/>
            <w:szCs w:val="24"/>
          </w:rPr>
          <m:t>c</m:t>
        </m:r>
        <m:r>
          <m:rPr>
            <m:sty m:val="p"/>
          </m:rPr>
          <w:rPr>
            <w:sz w:val="24"/>
            <w:szCs w:val="24"/>
          </w:rPr>
          <m:t>≡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m:rPr/>
              <w:rPr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p>
            <m:r>
              <m:rPr/>
              <w:rPr>
                <w:sz w:val="24"/>
                <w:szCs w:val="24"/>
              </w:rPr>
              <m:t>xy</m:t>
            </m:r>
            <m:ctrlPr>
              <w:rPr>
                <w:sz w:val="24"/>
                <w:szCs w:val="24"/>
              </w:rPr>
            </m:ctrlPr>
          </m:sup>
        </m:sSup>
        <m:d>
          <m:dPr>
            <m:sepChr m:val=""/>
            <m:ctrlPr>
              <w:rPr>
                <w:sz w:val="24"/>
                <w:szCs w:val="24"/>
              </w:rPr>
            </m:ctrlPr>
          </m:dPr>
          <m:e>
            <m:r>
              <m:rPr/>
              <w:rPr>
                <w:sz w:val="24"/>
                <w:szCs w:val="24"/>
              </w:rPr>
              <m:t>modp</m:t>
            </m:r>
            <m:ctrlPr>
              <w:rPr>
                <w:sz w:val="24"/>
                <w:szCs w:val="24"/>
              </w:rPr>
            </m:ctrlPr>
          </m:e>
        </m:d>
      </m:oMath>
    </w:p>
    <w:p>
      <w:pPr>
        <w:bidi w:val="0"/>
        <m:rPr>
          <m:scr m:val="double-struck"/>
        </m:r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bidi w:val="0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H 问题和离散对数问题之间的关系如下：</w:t>
      </w:r>
    </w:p>
    <w:p>
      <w:pPr>
        <w:numPr>
          <w:numId w:val="0"/>
        </w:numPr>
        <w:bidi w:val="0"/>
        <w:jc w:val="left"/>
        <w:rPr>
          <w:sz w:val="24"/>
          <w:szCs w:val="24"/>
        </w:rPr>
      </w:pPr>
    </w:p>
    <w:p>
      <w:pPr>
        <w:numPr>
          <w:numId w:val="0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若离散对数问题能够在多项式时间内被解决，则 D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sz w:val="24"/>
          <w:szCs w:val="24"/>
        </w:rPr>
        <w:t>H 问题也能够在多项式时间内被解决；反之则未必成立·已经证明在某些条件下，这两个问题是等价的，但即使是在这些条件下，解决离散对数问题仍是困难的，否则离散对数问题就无法应用于密码学了</w:t>
      </w:r>
      <w:bookmarkStart w:id="0" w:name="_GoBack"/>
      <w:bookmarkEnd w:id="0"/>
    </w:p>
    <w:p>
      <w:pPr>
        <w:numPr>
          <w:ilvl w:val="0"/>
          <w:numId w:val="0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Diffie-Hellman密钥交换协议的有效性依赖于计算离散对数的困难性</w:t>
      </w:r>
    </w:p>
    <w:p>
      <w:pPr>
        <w:numPr>
          <w:numId w:val="0"/>
        </w:numPr>
        <w:bidi w:val="0"/>
        <w:jc w:val="left"/>
      </w:pPr>
    </w:p>
    <w:p>
      <w:pPr>
        <w:numPr>
          <w:numId w:val="0"/>
        </w:numPr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bidi w:val="0"/>
        <w:jc w:val="center"/>
        <w:rPr>
          <w:rFonts w:hint="default" w:ascii="宋体" w:hAnsi="宋体" w:eastAsia="宋体" w:cs="宋体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离散对数问题：  g</w:t>
      </w:r>
      <w:r>
        <w:rPr>
          <w:rFonts w:hint="eastAsia" w:ascii="微软雅黑" w:hAnsi="微软雅黑" w:eastAsia="微软雅黑" w:cs="微软雅黑"/>
          <w:sz w:val="32"/>
          <w:szCs w:val="32"/>
          <w:vertAlign w:val="superscript"/>
          <w:lang w:val="en-US" w:eastAsia="zh-CN"/>
        </w:rPr>
        <w:t>？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≡ h （mod p）</w:t>
      </w:r>
    </w:p>
    <w:p>
      <w:pPr>
        <w:numPr>
          <w:ilvl w:val="0"/>
          <w:numId w:val="0"/>
        </w:numPr>
        <w:bidi w:val="0"/>
        <w:jc w:val="center"/>
        <m:rPr>
          <m:scr m:val="double-struck"/>
        </m:r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m:rPr>
          <m:scr m:val="double-struck"/>
        </m:r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D-H问题：  ？≡ g</w:t>
      </w:r>
      <w:r>
        <m:rPr>
          <m:scr m:val="double-struck"/>
        </m:rPr>
        <w:rPr>
          <w:rFonts w:hint="eastAsia" w:ascii="微软雅黑" w:hAnsi="微软雅黑" w:eastAsia="微软雅黑" w:cs="微软雅黑"/>
          <w:sz w:val="32"/>
          <w:szCs w:val="32"/>
          <w:vertAlign w:val="superscript"/>
          <w:lang w:val="en-US" w:eastAsia="zh-CN"/>
        </w:rPr>
        <w:t>xy</w:t>
      </w:r>
      <w:r>
        <m:rPr>
          <m:scr m:val="double-struck"/>
        </m:r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（mod p）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53886"/>
    <w:multiLevelType w:val="singleLevel"/>
    <w:tmpl w:val="8DF538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86D0F4"/>
    <w:multiLevelType w:val="singleLevel"/>
    <w:tmpl w:val="1786D0F4"/>
    <w:lvl w:ilvl="0" w:tentative="0">
      <w:start w:val="4"/>
      <w:numFmt w:val="upperLetter"/>
      <w:suff w:val="nothing"/>
      <w:lvlText w:val="%1-"/>
      <w:lvlJc w:val="left"/>
    </w:lvl>
  </w:abstractNum>
  <w:abstractNum w:abstractNumId="2">
    <w:nsid w:val="261BAA7A"/>
    <w:multiLevelType w:val="singleLevel"/>
    <w:tmpl w:val="261BAA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4D2A7E7D"/>
    <w:rsid w:val="3F027B6D"/>
    <w:rsid w:val="4C172E84"/>
    <w:rsid w:val="4D2A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First Paragraph"/>
    <w:basedOn w:val="3"/>
    <w:next w:val="3"/>
    <w:qFormat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2024-05-19T07:10:00Z</dcterms:created>
  <dc:creator>怀.瑾.</dc:creator>
  <cp:lastModifiedBy>怀.瑾.</cp:lastModifiedBy>
  <dcterms:modified xsi:type="dcterms:W3CDTF">2024-05-19T09:50:19Z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C3EF74880D524AB5AF443797EA41AC0D_11</vt:lpwstr>
  </property>
</Properties>
</file>