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 w:firstLine="2880" w:firstLineChars="900"/>
        <w:jc w:val="both"/>
        <w:rPr>
          <w:color w:val="000000"/>
          <w:sz w:val="32"/>
          <w:szCs w:val="32"/>
        </w:rPr>
      </w:pPr>
      <w:r>
        <w:rPr>
          <w:rFonts w:hint="eastAsia" w:ascii="宋体" w:hAnsi="宋体" w:eastAsia="宋体" w:cs="宋体"/>
          <w:color w:val="000000"/>
          <w:sz w:val="32"/>
          <w:szCs w:val="32"/>
          <w:lang w:eastAsia="zh-CN"/>
        </w:rPr>
        <w:t>《软件安全》实验报告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right="0" w:firstLine="2100" w:firstLineChars="1000"/>
        <w:jc w:val="both"/>
        <w:rPr>
          <w:color w:val="000000"/>
        </w:rPr>
      </w:pPr>
      <w:r>
        <w:rPr>
          <w:rFonts w:hint="eastAsia" w:ascii="宋体" w:hAnsi="宋体" w:eastAsia="宋体" w:cs="宋体"/>
          <w:color w:val="000000"/>
          <w:lang w:eastAsia="zh-CN"/>
        </w:rPr>
        <w:t>姓名：曹瑜 学号：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/>
        </w:rPr>
        <w:t xml:space="preserve">2212794 </w:t>
      </w:r>
      <w:r>
        <w:rPr>
          <w:rFonts w:hint="eastAsia" w:ascii="宋体" w:hAnsi="宋体" w:eastAsia="宋体" w:cs="宋体"/>
          <w:color w:val="000000"/>
          <w:lang w:eastAsia="zh-CN"/>
        </w:rPr>
        <w:t xml:space="preserve">班级：密码科学与技术 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  <w:rPr>
          <w:color w:val="000000"/>
        </w:rPr>
      </w:pPr>
      <w:r>
        <w:rPr>
          <w:rFonts w:hint="eastAsia" w:ascii="宋体" w:hAnsi="宋体" w:eastAsia="宋体" w:cs="宋体"/>
          <w:b/>
          <w:bCs/>
          <w:color w:val="000000"/>
          <w:lang w:eastAsia="zh-CN"/>
        </w:rPr>
        <w:t>实验名称：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420" w:right="0"/>
        <w:jc w:val="both"/>
        <w:rPr>
          <w:color w:val="000000"/>
        </w:rPr>
      </w:pPr>
      <w:r>
        <w:rPr>
          <w:rFonts w:hint="eastAsia"/>
          <w:color w:val="000000"/>
          <w:lang w:val="en-US" w:eastAsia="zh-CN"/>
        </w:rPr>
        <w:t>格式化字符串漏洞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  <w:rPr>
          <w:color w:val="000000"/>
        </w:rPr>
      </w:pPr>
      <w:r>
        <w:rPr>
          <w:rFonts w:hint="eastAsia" w:ascii="宋体" w:hAnsi="宋体" w:eastAsia="宋体" w:cs="宋体"/>
          <w:b/>
          <w:bCs/>
          <w:color w:val="000000"/>
          <w:lang w:eastAsia="zh-CN"/>
        </w:rPr>
        <w:t>实验要求：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420" w:right="0"/>
        <w:jc w:val="both"/>
        <w:rPr>
          <w:color w:val="000000"/>
        </w:rPr>
      </w:pPr>
      <w:r>
        <w:rPr>
          <w:rFonts w:hint="eastAsia" w:ascii="宋体" w:hAnsi="宋体" w:eastAsia="宋体" w:cs="宋体"/>
          <w:color w:val="000000"/>
          <w:lang w:eastAsia="zh-CN"/>
        </w:rPr>
        <w:t xml:space="preserve">以第四章示例4-7代码，完成任意地址的数据获取，观察Release模式和Debug模式的差异，并进行总结 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  <w:rPr>
          <w:color w:val="000000"/>
        </w:rPr>
      </w:pPr>
      <w:r>
        <w:rPr>
          <w:rFonts w:hint="eastAsia" w:ascii="宋体" w:hAnsi="宋体" w:eastAsia="宋体" w:cs="宋体"/>
          <w:b/>
          <w:bCs/>
          <w:color w:val="000000"/>
          <w:lang w:eastAsia="zh-CN"/>
        </w:rPr>
        <w:t>实验过程：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420" w:right="0"/>
        <w:jc w:val="both"/>
        <w:rPr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/>
        </w:rPr>
        <w:t xml:space="preserve">1. </w:t>
      </w:r>
      <w:r>
        <w:rPr>
          <w:rFonts w:hint="eastAsia" w:ascii="宋体" w:hAnsi="宋体" w:eastAsia="宋体" w:cs="宋体"/>
          <w:color w:val="000000"/>
          <w:sz w:val="28"/>
          <w:szCs w:val="28"/>
          <w:lang w:eastAsia="zh-CN"/>
        </w:rPr>
        <w:t>进入</w:t>
      </w:r>
      <w:r>
        <w:rPr>
          <w:rFonts w:hint="eastAsia" w:ascii="宋体" w:hAnsi="宋体" w:eastAsia="宋体" w:cs="宋体"/>
          <w:color w:val="000000"/>
          <w:sz w:val="28"/>
          <w:szCs w:val="28"/>
          <w:lang w:val="en-US"/>
        </w:rPr>
        <w:t>VC</w:t>
      </w:r>
      <w:r>
        <w:rPr>
          <w:rFonts w:hint="eastAsia" w:ascii="宋体" w:hAnsi="宋体" w:eastAsia="宋体" w:cs="宋体"/>
          <w:color w:val="000000"/>
          <w:sz w:val="28"/>
          <w:szCs w:val="28"/>
          <w:lang w:eastAsia="zh-CN"/>
        </w:rPr>
        <w:t>反汇编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420" w:right="0"/>
        <w:jc w:val="both"/>
        <w:rPr>
          <w:color w:val="000000"/>
        </w:rPr>
      </w:pPr>
      <w:r>
        <w:drawing>
          <wp:inline distT="0" distB="0" distL="114300" distR="114300">
            <wp:extent cx="2187575" cy="1115695"/>
            <wp:effectExtent l="0" t="0" r="6985" b="1206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7575" cy="111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0" w:line="240" w:lineRule="auto"/>
        <w:ind w:left="420" w:right="0"/>
        <w:jc w:val="both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DEBUG模式下编译后到ollyDBG中打开：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0" w:line="240" w:lineRule="auto"/>
        <w:ind w:right="0" w:rightChars="0"/>
        <w:jc w:val="both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2880" cy="1724660"/>
            <wp:effectExtent l="0" t="0" r="10160" b="1270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0" w:line="240" w:lineRule="auto"/>
        <w:ind w:right="0" w:rightChars="0"/>
        <w:jc w:val="both"/>
      </w:pP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0" w:line="240" w:lineRule="auto"/>
        <w:ind w:right="0" w:rightChars="0"/>
        <w:jc w:val="both"/>
      </w:pP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0" w:line="240" w:lineRule="auto"/>
        <w:ind w:right="0" w:rightChars="0"/>
        <w:jc w:val="both"/>
      </w:pP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0" w:line="240" w:lineRule="auto"/>
        <w:ind w:right="0" w:rightChars="0"/>
        <w:jc w:val="both"/>
      </w:pP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0" w:line="240" w:lineRule="auto"/>
        <w:ind w:right="0" w:rightChars="0"/>
        <w:jc w:val="both"/>
      </w:pPr>
      <w:r>
        <w:rPr>
          <w:rFonts w:hint="eastAsia"/>
          <w:lang w:val="en-US" w:eastAsia="zh-CN"/>
        </w:rPr>
        <w:t>找到Main函数执行区：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0" w:line="240" w:lineRule="auto"/>
        <w:ind w:right="0" w:rightChars="0"/>
        <w:jc w:val="both"/>
        <w:rPr>
          <w:rFonts w:hint="default" w:ascii="宋体" w:hAnsi="宋体" w:eastAsia="宋体" w:cs="宋体"/>
          <w:color w:val="00000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8595" cy="1137920"/>
            <wp:effectExtent l="0" t="0" r="4445" b="508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0" w:line="240" w:lineRule="auto"/>
        <w:ind w:right="0" w:righ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跳转到执行区：观察到操作为：抬高栈帧，留出大量区域；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0" w:line="240" w:lineRule="auto"/>
        <w:ind w:right="0" w:righ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3个push操作在区域顶部保存了调用函数前函数中的一些值；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0" w:line="240" w:lineRule="auto"/>
        <w:ind w:right="0" w:righ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再初始化大小为108的空间为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0" w:line="240" w:lineRule="auto"/>
        <w:ind w:right="0" w:righ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cccccccc；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drawing>
          <wp:inline distT="0" distB="0" distL="114300" distR="114300">
            <wp:extent cx="3671570" cy="1805305"/>
            <wp:effectExtent l="0" t="0" r="1270" b="825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1570" cy="180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输入字符串：查看寄存器模块可见字符串存储在0x0012FB8中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  <w:rPr>
          <w:rFonts w:hint="eastAsia" w:eastAsiaTheme="minorEastAsia"/>
          <w:color w:val="000000"/>
          <w:lang w:eastAsia="zh-CN"/>
        </w:rPr>
      </w:pPr>
      <w:r>
        <w:drawing>
          <wp:inline distT="0" distB="0" distL="114300" distR="114300">
            <wp:extent cx="5143500" cy="807720"/>
            <wp:effectExtent l="0" t="0" r="7620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lang w:val="en-US" w:eastAsia="zh-CN"/>
        </w:rPr>
        <w:t>当前</w:t>
      </w:r>
      <w:r>
        <w:rPr>
          <w:rFonts w:hint="eastAsia"/>
          <w:color w:val="000000"/>
        </w:rPr>
        <w:t>模式下，每</w:t>
      </w:r>
      <w:r>
        <w:rPr>
          <w:rFonts w:hint="eastAsia"/>
          <w:color w:val="000000"/>
          <w:lang w:val="en-US" w:eastAsia="zh-CN"/>
        </w:rPr>
        <w:t>发生</w:t>
      </w:r>
      <w:r>
        <w:rPr>
          <w:rFonts w:hint="eastAsia"/>
          <w:color w:val="000000"/>
        </w:rPr>
        <w:t>3个push就对应一个add</w:t>
      </w:r>
      <w:r>
        <w:rPr>
          <w:rFonts w:hint="eastAsia"/>
          <w:color w:val="000000"/>
          <w:lang w:val="en-US" w:eastAsia="zh-CN"/>
        </w:rPr>
        <w:t>操作，即</w:t>
      </w:r>
      <w:r>
        <w:rPr>
          <w:rFonts w:hint="eastAsia"/>
          <w:color w:val="000000"/>
        </w:rPr>
        <w:t>调用add后会返回栈帧状态</w:t>
      </w:r>
      <w:r>
        <w:rPr>
          <w:rFonts w:hint="eastAsia"/>
          <w:color w:val="000000"/>
          <w:lang w:eastAsia="zh-CN"/>
        </w:rPr>
        <w:t>；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  <w:rPr>
          <w:rFonts w:hint="eastAsia"/>
          <w:color w:val="000000"/>
        </w:rPr>
      </w:pPr>
      <w:r>
        <w:rPr>
          <w:rFonts w:hint="eastAsia"/>
          <w:color w:val="000000"/>
          <w:lang w:val="en-US" w:eastAsia="zh-CN"/>
        </w:rPr>
        <w:t>程序</w:t>
      </w:r>
      <w:r>
        <w:rPr>
          <w:rFonts w:hint="eastAsia"/>
          <w:color w:val="000000"/>
        </w:rPr>
        <w:t>最终执行结果</w:t>
      </w:r>
      <w:r>
        <w:rPr>
          <w:rFonts w:hint="eastAsia"/>
          <w:color w:val="000000"/>
          <w:lang w:val="en-US" w:eastAsia="zh-CN"/>
        </w:rPr>
        <w:t>为</w:t>
      </w:r>
      <w:r>
        <w:rPr>
          <w:rFonts w:hint="eastAsia"/>
          <w:color w:val="000000"/>
        </w:rPr>
        <w:t>：</w:t>
      </w:r>
    </w:p>
    <w:p>
      <w:pPr>
        <w:numPr>
          <w:ilvl w:val="0"/>
          <w:numId w:val="0"/>
        </w:numPr>
        <w:ind w:leftChars="200"/>
        <w:jc w:val="left"/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输入：</w:t>
      </w: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AAAA%x%x%x%x </w:t>
      </w:r>
    </w:p>
    <w:p>
      <w:pPr>
        <w:numPr>
          <w:ilvl w:val="0"/>
          <w:numId w:val="0"/>
        </w:numPr>
        <w:ind w:leftChars="200"/>
        <w:jc w:val="left"/>
        <w:rPr>
          <w:rFonts w:hint="eastAsia"/>
          <w:color w:val="000000"/>
        </w:rPr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>输出：AAAA12da0612adb47ffd8000cccccccc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846070" cy="513715"/>
            <wp:effectExtent l="0" t="0" r="0" b="444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rcRect t="26040" r="-4191" b="24615"/>
                    <a:stretch>
                      <a:fillRect/>
                    </a:stretch>
                  </pic:blipFill>
                  <pic:spPr>
                    <a:xfrm>
                      <a:off x="0" y="0"/>
                      <a:ext cx="2846070" cy="51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可见此时</w:t>
      </w:r>
      <w:r>
        <w:rPr>
          <w:rFonts w:hint="eastAsia"/>
        </w:rPr>
        <w:t>发生了内存泄漏</w:t>
      </w:r>
      <w:r>
        <w:rPr>
          <w:rFonts w:hint="eastAsia"/>
          <w:lang w:eastAsia="zh-CN"/>
        </w:rPr>
        <w:t>；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  <w:rPr>
          <w:rFonts w:hint="eastAsia"/>
          <w:color w:val="000000"/>
          <w:lang w:val="en-US" w:eastAsia="zh-CN"/>
        </w:rPr>
      </w:pPr>
      <w:r>
        <w:rPr>
          <w:rFonts w:hint="eastAsia"/>
          <w:lang w:val="en-US" w:eastAsia="zh-CN"/>
        </w:rPr>
        <w:t>可知在</w:t>
      </w:r>
      <w:r>
        <w:rPr>
          <w:rFonts w:hint="eastAsia"/>
        </w:rPr>
        <w:t>debug模式下，想读取str的地址需要很多的格式化字符</w:t>
      </w:r>
      <w:r>
        <w:rPr>
          <w:rFonts w:hint="eastAsia"/>
          <w:lang w:eastAsia="zh-CN"/>
        </w:rPr>
        <w:t>；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0" w:line="240" w:lineRule="auto"/>
        <w:ind w:leftChars="0" w:right="0" w:rightChars="0"/>
        <w:jc w:val="both"/>
        <w:rPr>
          <w:rFonts w:hint="eastAsia"/>
          <w:color w:val="00000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8"/>
          <w:szCs w:val="28"/>
          <w:lang w:val="en-US" w:eastAsia="zh-CN"/>
        </w:rPr>
        <w:t xml:space="preserve">    3、 release模式：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该模式中调试信息比debug模式少；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主函数中并没有发现ebp入栈，而是发现了一个sub抬高，此外，也没有push和寄存器的值，比较简洁，效率也更高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3188970"/>
            <wp:effectExtent l="0" t="0" r="4445" b="1143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8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没有ebp入栈，只有栈顶抬高；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 w:firstLine="420" w:firstLineChars="200"/>
        <w:jc w:val="both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输入字符串：查看寄存器模块可见字符串存储在0x0012FB8中</w:t>
      </w:r>
    </w:p>
    <w:p>
      <w:pPr>
        <w:numPr>
          <w:ilvl w:val="0"/>
          <w:numId w:val="0"/>
        </w:numPr>
        <w:ind w:leftChars="20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numPr>
          <w:ilvl w:val="0"/>
          <w:numId w:val="0"/>
        </w:numPr>
        <w:ind w:leftChars="20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5044440" cy="624840"/>
            <wp:effectExtent l="0" t="0" r="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最终结果：</w:t>
      </w:r>
    </w:p>
    <w:p>
      <w:pPr>
        <w:numPr>
          <w:ilvl w:val="0"/>
          <w:numId w:val="0"/>
        </w:numPr>
        <w:ind w:leftChars="200"/>
        <w:jc w:val="left"/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输入：</w:t>
      </w: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AAAA%x%x%x%x </w:t>
      </w:r>
    </w:p>
    <w:p>
      <w:pPr>
        <w:numPr>
          <w:ilvl w:val="0"/>
          <w:numId w:val="0"/>
        </w:numPr>
        <w:ind w:leftChars="200"/>
        <w:jc w:val="left"/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>输出：AAAAAAAA18FE84BB40603041414141</w:t>
      </w:r>
    </w:p>
    <w:p>
      <w:pPr>
        <w:numPr>
          <w:ilvl w:val="0"/>
          <w:numId w:val="0"/>
        </w:numPr>
        <w:ind w:leftChars="200"/>
        <w:jc w:val="left"/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</w:pPr>
    </w:p>
    <w:p>
      <w:pPr>
        <w:numPr>
          <w:ilvl w:val="0"/>
          <w:numId w:val="0"/>
        </w:numPr>
        <w:ind w:leftChars="200"/>
        <w:jc w:val="left"/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>在输出结果中0x41为A的ASCII值</w:t>
      </w:r>
    </w:p>
    <w:p>
      <w:pPr>
        <w:numPr>
          <w:ilvl w:val="0"/>
          <w:numId w:val="0"/>
        </w:numPr>
        <w:ind w:leftChars="200"/>
        <w:jc w:val="left"/>
        <w:rPr>
          <w:rFonts w:hint="default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2941955" cy="525145"/>
            <wp:effectExtent l="0" t="0" r="0" b="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rcRect l="2868" t="14945" r="5480" b="24469"/>
                    <a:stretch>
                      <a:fillRect/>
                    </a:stretch>
                  </pic:blipFill>
                  <pic:spPr>
                    <a:xfrm>
                      <a:off x="0" y="0"/>
                      <a:ext cx="2941955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  <w:rPr>
          <w:color w:val="000000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  <w:rPr>
          <w:color w:val="000000"/>
        </w:rPr>
      </w:pPr>
      <w:r>
        <w:rPr>
          <w:rFonts w:hint="eastAsia" w:ascii="宋体" w:hAnsi="宋体" w:eastAsia="宋体" w:cs="宋体"/>
          <w:b/>
          <w:bCs/>
          <w:color w:val="000000"/>
          <w:lang w:eastAsia="zh-CN"/>
        </w:rPr>
        <w:t>心得体会：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right="0"/>
        <w:jc w:val="both"/>
        <w:rPr>
          <w:rFonts w:hint="default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eastAsia="zh-CN"/>
        </w:rPr>
        <w:t>通过</w:t>
      </w:r>
      <w:r>
        <w:rPr>
          <w:rFonts w:hint="eastAsia" w:ascii="宋体" w:hAnsi="宋体" w:eastAsia="宋体" w:cs="宋体"/>
          <w:color w:val="000000"/>
          <w:lang w:val="en-US" w:eastAsia="zh-CN"/>
        </w:rPr>
        <w:t>本次</w:t>
      </w:r>
      <w:r>
        <w:rPr>
          <w:rFonts w:hint="eastAsia" w:ascii="宋体" w:hAnsi="宋体" w:eastAsia="宋体" w:cs="宋体"/>
          <w:color w:val="000000"/>
          <w:lang w:eastAsia="zh-CN"/>
        </w:rPr>
        <w:t>实验，掌握了</w:t>
      </w:r>
      <w:r>
        <w:rPr>
          <w:rFonts w:hint="eastAsia" w:ascii="宋体" w:hAnsi="宋体" w:eastAsia="宋体" w:cs="宋体"/>
          <w:color w:val="000000"/>
          <w:lang w:val="en-US" w:eastAsia="zh-CN"/>
        </w:rPr>
        <w:t>debug与release模式的差异：在</w:t>
      </w:r>
      <w:r>
        <w:rPr>
          <w:rFonts w:hint="default" w:ascii="宋体" w:hAnsi="宋体" w:eastAsia="宋体" w:cs="宋体"/>
          <w:color w:val="000000"/>
          <w:lang w:val="en-US" w:eastAsia="zh-CN"/>
        </w:rPr>
        <w:t>Debug 模式下，开辟了足够大的栈帧并初始化，</w:t>
      </w:r>
      <w:r>
        <w:rPr>
          <w:rFonts w:hint="eastAsia" w:ascii="宋体" w:hAnsi="宋体" w:eastAsia="宋体" w:cs="宋体"/>
          <w:color w:val="000000"/>
          <w:lang w:val="en-US" w:eastAsia="zh-CN"/>
        </w:rPr>
        <w:t>使得</w:t>
      </w:r>
      <w:r>
        <w:rPr>
          <w:rFonts w:hint="default" w:ascii="宋体" w:hAnsi="宋体" w:eastAsia="宋体" w:cs="宋体"/>
          <w:color w:val="000000"/>
          <w:lang w:val="en-US" w:eastAsia="zh-CN"/>
        </w:rPr>
        <w:t>char str[200]从靠近 EBP 的地址分配空间，要读到 str 的地址</w:t>
      </w:r>
      <w:r>
        <w:rPr>
          <w:rFonts w:hint="eastAsia" w:ascii="宋体" w:hAnsi="宋体" w:eastAsia="宋体" w:cs="宋体"/>
          <w:color w:val="000000"/>
          <w:lang w:val="en-US" w:eastAsia="zh-CN"/>
        </w:rPr>
        <w:t>就</w:t>
      </w:r>
      <w:r>
        <w:rPr>
          <w:rFonts w:hint="default" w:ascii="宋体" w:hAnsi="宋体" w:eastAsia="宋体" w:cs="宋体"/>
          <w:color w:val="000000"/>
          <w:lang w:val="en-US" w:eastAsia="zh-CN"/>
        </w:rPr>
        <w:t>需要很多的格式化字符；</w:t>
      </w:r>
      <w:r>
        <w:rPr>
          <w:rFonts w:hint="eastAsia" w:ascii="宋体" w:hAnsi="宋体" w:eastAsia="宋体" w:cs="宋体"/>
          <w:color w:val="000000"/>
          <w:lang w:val="en-US" w:eastAsia="zh-CN"/>
        </w:rPr>
        <w:t>在</w:t>
      </w:r>
      <w:r>
        <w:rPr>
          <w:rFonts w:hint="default" w:ascii="宋体" w:hAnsi="宋体" w:eastAsia="宋体" w:cs="宋体"/>
          <w:color w:val="000000"/>
          <w:lang w:val="en-US" w:eastAsia="zh-CN"/>
        </w:rPr>
        <w:t>Relase 模式下，没有严格按照制式的栈帧分配，执行到 printf(str)的时候，栈区自顶到底部</w:t>
      </w:r>
      <w:r>
        <w:rPr>
          <w:rFonts w:hint="eastAsia" w:ascii="宋体" w:hAnsi="宋体" w:eastAsia="宋体" w:cs="宋体"/>
          <w:color w:val="000000"/>
          <w:lang w:val="en-US" w:eastAsia="zh-CN"/>
        </w:rPr>
        <w:t>有分存内容</w:t>
      </w:r>
      <w:r>
        <w:rPr>
          <w:rFonts w:hint="default" w:ascii="宋体" w:hAnsi="宋体" w:eastAsia="宋体" w:cs="宋体"/>
          <w:color w:val="000000"/>
          <w:lang w:val="en-US" w:eastAsia="zh-CN"/>
        </w:rPr>
        <w:t>，</w:t>
      </w:r>
      <w:r>
        <w:rPr>
          <w:rFonts w:hint="eastAsia" w:ascii="宋体" w:hAnsi="宋体" w:eastAsia="宋体" w:cs="宋体"/>
          <w:color w:val="000000"/>
          <w:lang w:val="en-US" w:eastAsia="zh-CN"/>
        </w:rPr>
        <w:t>更加简洁。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5B3C08"/>
    <w:multiLevelType w:val="singleLevel"/>
    <w:tmpl w:val="1F5B3C08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A3ZDQwMmNiOWFlYzZjYTcwOWJiZGQ0YTA5ODBmZGUifQ=="/>
  </w:docVars>
  <w:rsids>
    <w:rsidRoot w:val="2E471DD7"/>
    <w:rsid w:val="0729554C"/>
    <w:rsid w:val="29986528"/>
    <w:rsid w:val="2C1F4CDE"/>
    <w:rsid w:val="2CC66E03"/>
    <w:rsid w:val="2E471DD7"/>
    <w:rsid w:val="422F0FD5"/>
    <w:rsid w:val="52F97788"/>
    <w:rsid w:val="6B2D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00"/>
      <w:u w:val="single"/>
    </w:rPr>
  </w:style>
  <w:style w:type="character" w:styleId="5">
    <w:name w:val="Hyperlink"/>
    <w:basedOn w:val="3"/>
    <w:uiPriority w:val="0"/>
    <w:rPr>
      <w:color w:val="000080"/>
      <w:u w:val="single"/>
    </w:rPr>
  </w:style>
  <w:style w:type="paragraph" w:customStyle="1" w:styleId="6">
    <w:name w:val="cjk"/>
    <w:basedOn w:val="1"/>
    <w:uiPriority w:val="0"/>
    <w:pPr>
      <w:jc w:val="left"/>
    </w:pPr>
    <w:rPr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2024-03-19T13:41:00Z</dcterms:created>
  <dc:creator>怀.瑾.</dc:creator>
  <cp:lastModifiedBy>怀.瑾.</cp:lastModifiedBy>
  <dcterms:modified xsi:type="dcterms:W3CDTF">2024-04-11T15:18:36Z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3B4D8A02D5D1497D9183E6ACE6DFB98B_13</vt:lpwstr>
  </property>
</Properties>
</file>