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chapter3：调试分析工具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Pe数据节分类：rsrc text idata data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加壳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加壳分类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虚拟内存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程序再定位 虚地址转到实地址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Pe文件注入  挂接代码完成跳转</w:t>
      </w:r>
    </w:p>
    <w:p>
      <w:pPr>
        <w:numPr>
          <w:ilvl w:val="0"/>
          <w:numId w:val="1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软件破解  </w:t>
      </w:r>
      <w:r>
        <w:rPr>
          <w:rFonts w:hint="eastAsia"/>
          <w:color w:val="0000FF"/>
          <w:lang w:val="en-US" w:eastAsia="zh-CN"/>
        </w:rPr>
        <w:t>SETE AL</w:t>
      </w:r>
    </w:p>
    <w:p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Chapter4：软件漏洞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缓冲区 连续内存区域 存放代码执行时的内存数据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缓冲区溢出漏洞  缺乏边界检查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栈溢出漏洞 覆盖临近区域的数据 从低地址向高地址 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堆溢出漏洞  覆盖不同堆块的数据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Dword shoot  </w:t>
      </w:r>
      <w:r>
        <w:rPr>
          <w:rFonts w:hint="eastAsia"/>
          <w:color w:val="0000FF"/>
          <w:lang w:val="en-US" w:eastAsia="zh-CN"/>
        </w:rPr>
        <w:t>任意位置写入任意代码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SEH结构溢出漏洞  覆盖 </w:t>
      </w:r>
      <w:r>
        <w:rPr>
          <w:rFonts w:hint="eastAsia"/>
          <w:color w:val="0000FF"/>
          <w:lang w:val="en-US" w:eastAsia="zh-CN"/>
        </w:rPr>
        <w:t>入口地址</w:t>
      </w:r>
      <w:r>
        <w:rPr>
          <w:rFonts w:hint="eastAsia"/>
          <w:lang w:val="en-US" w:eastAsia="zh-CN"/>
        </w:rPr>
        <w:t>/异常函数处理处理句柄/seh链表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单字节溢出漏洞 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5FBAD8"/>
    <w:multiLevelType w:val="singleLevel"/>
    <w:tmpl w:val="235FBAD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1C365F6"/>
    <w:multiLevelType w:val="singleLevel"/>
    <w:tmpl w:val="41C365F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3ZDQwMmNiOWFlYzZjYTcwOWJiZGQ0YTA5ODBmZGUifQ=="/>
  </w:docVars>
  <w:rsids>
    <w:rsidRoot w:val="48C47191"/>
    <w:rsid w:val="48C4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2024-06-16T06:55:00Z</dcterms:created>
  <dc:creator>怀.瑾.</dc:creator>
  <cp:lastModifiedBy>怀.瑾.</cp:lastModifiedBy>
  <dcterms:modified xsi:type="dcterms:W3CDTF">2024-06-16T12:45:27Z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7D30FF36E01F47E3AA761940B9B101EA_11</vt:lpwstr>
  </property>
</Properties>
</file>