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left"/>
        <w:rPr/>
      </w:pPr>
      <w:r>
        <w:rPr>
          <w:rFonts w:ascii="Lora;Georgia;Times New Roman;serif" w:hAnsi="Lora;Georgia;Times New Roman;serif"/>
          <w:b w:val="false"/>
          <w:i w:val="false"/>
          <w:caps w:val="false"/>
          <w:smallCaps w:val="false"/>
          <w:spacing w:val="0"/>
          <w:sz w:val="21"/>
        </w:rPr>
        <w:t>Franz Holzhauser besticht in seinem Spiel durch eine grandiose Mischung aus Brillanz und Feingefühl für Zwischentöne.</w:t>
      </w:r>
      <w:r>
        <w:rPr/>
        <w:t xml:space="preserve"> </w:t>
      </w:r>
    </w:p>
    <w:p>
      <w:pPr>
        <w:pStyle w:val="Normal"/>
        <w:widowControl/>
        <w:bidi w:val="0"/>
        <w:ind w:left="0" w:right="0" w:hanging="0"/>
        <w:jc w:val="left"/>
        <w:rPr/>
      </w:pPr>
      <w:r>
        <w:rPr/>
      </w:r>
    </w:p>
    <w:p>
      <w:pPr>
        <w:pStyle w:val="Normal"/>
        <w:widowControl/>
        <w:bidi w:val="0"/>
        <w:ind w:left="0" w:right="0" w:hanging="0"/>
        <w:jc w:val="left"/>
        <w:rPr/>
      </w:pPr>
      <w:r>
        <w:rPr>
          <w:rFonts w:ascii="Lora;Georgia;Times New Roman;serif" w:hAnsi="Lora;Georgia;Times New Roman;serif"/>
          <w:b w:val="false"/>
          <w:i w:val="false"/>
          <w:caps w:val="false"/>
          <w:smallCaps w:val="false"/>
          <w:spacing w:val="0"/>
          <w:sz w:val="21"/>
        </w:rPr>
        <w:t>Derzeit ist der Tubist Artist in Residence bei der Tub</w:t>
      </w:r>
      <w:r>
        <w:rPr>
          <w:rFonts w:ascii="Lora;Georgia;Times New Roman;serif" w:hAnsi="Lora;Georgia;Times New Roman;serif"/>
          <w:b w:val="false"/>
          <w:i w:val="false"/>
          <w:caps w:val="false"/>
          <w:smallCaps w:val="false"/>
          <w:spacing w:val="0"/>
          <w:sz w:val="21"/>
        </w:rPr>
        <w:t>a</w:t>
      </w:r>
      <w:r>
        <w:rPr>
          <w:rFonts w:ascii="Lora;Georgia;Times New Roman;serif" w:hAnsi="Lora;Georgia;Times New Roman;serif"/>
          <w:b w:val="false"/>
          <w:i w:val="false"/>
          <w:caps w:val="false"/>
          <w:smallCaps w:val="false"/>
          <w:spacing w:val="0"/>
          <w:sz w:val="21"/>
        </w:rPr>
        <w:t>tiade Weißenburg sowie erster Tubist im Landessymphonieorchester Saar-Pfalz.</w:t>
      </w:r>
      <w:r>
        <w:rPr/>
        <w:t xml:space="preserve"> </w:t>
      </w:r>
    </w:p>
    <w:p>
      <w:pPr>
        <w:pStyle w:val="Normal"/>
        <w:widowControl/>
        <w:bidi w:val="0"/>
        <w:ind w:left="0" w:right="0" w:hanging="0"/>
        <w:jc w:val="left"/>
        <w:rPr/>
      </w:pPr>
      <w:r>
        <w:rPr/>
      </w:r>
    </w:p>
    <w:p>
      <w:pPr>
        <w:pStyle w:val="Normal"/>
        <w:widowControl/>
        <w:bidi w:val="0"/>
        <w:ind w:left="0" w:right="0" w:hanging="0"/>
        <w:jc w:val="left"/>
        <w:rPr/>
      </w:pPr>
      <w:r>
        <w:rPr>
          <w:rFonts w:ascii="Lora;Georgia;Times New Roman;serif" w:hAnsi="Lora;Georgia;Times New Roman;serif"/>
          <w:b w:val="false"/>
          <w:i w:val="false"/>
          <w:caps w:val="false"/>
          <w:smallCaps w:val="false"/>
          <w:spacing w:val="0"/>
          <w:sz w:val="21"/>
        </w:rPr>
        <w:t>Zu seinen Kammermusikpartnern zählen unter anderem Frederike Vater, Merit Schwar</w:t>
      </w:r>
      <w:r>
        <w:rPr>
          <w:rFonts w:ascii="Lora;Georgia;Times New Roman;serif" w:hAnsi="Lora;Georgia;Times New Roman;serif"/>
          <w:b w:val="false"/>
          <w:i w:val="false"/>
          <w:caps w:val="false"/>
          <w:smallCaps w:val="false"/>
          <w:spacing w:val="0"/>
          <w:sz w:val="21"/>
        </w:rPr>
        <w:t>t</w:t>
      </w:r>
      <w:r>
        <w:rPr>
          <w:rFonts w:ascii="Lora;Georgia;Times New Roman;serif" w:hAnsi="Lora;Georgia;Times New Roman;serif"/>
          <w:b w:val="false"/>
          <w:i w:val="false"/>
          <w:caps w:val="false"/>
          <w:smallCaps w:val="false"/>
          <w:spacing w:val="0"/>
          <w:sz w:val="21"/>
        </w:rPr>
        <w:t>haas, Helene Grimm, François Euler und Georg Breidman.</w:t>
      </w:r>
      <w:r>
        <w:rPr/>
        <w:t xml:space="preserve"> </w:t>
      </w:r>
    </w:p>
    <w:p>
      <w:pPr>
        <w:pStyle w:val="Normal"/>
        <w:widowControl/>
        <w:bidi w:val="0"/>
        <w:ind w:left="0" w:right="0" w:hanging="0"/>
        <w:jc w:val="left"/>
        <w:rPr/>
      </w:pPr>
      <w:r>
        <w:rPr/>
      </w:r>
    </w:p>
    <w:p>
      <w:pPr>
        <w:pStyle w:val="Normal"/>
        <w:widowControl/>
        <w:bidi w:val="0"/>
        <w:ind w:left="0" w:right="0" w:hanging="0"/>
        <w:jc w:val="left"/>
        <w:rPr/>
      </w:pPr>
      <w:r>
        <w:rPr>
          <w:rFonts w:ascii="Lora;Georgia;Times New Roman;serif" w:hAnsi="Lora;Georgia;Times New Roman;serif"/>
          <w:b w:val="false"/>
          <w:i w:val="false"/>
          <w:caps w:val="false"/>
          <w:smallCaps w:val="false"/>
          <w:spacing w:val="0"/>
          <w:sz w:val="21"/>
        </w:rPr>
        <w:t>Als Solist konzertiert</w:t>
      </w:r>
      <w:r>
        <w:rPr>
          <w:rFonts w:ascii="Lora;Georgia;Times New Roman;serif" w:hAnsi="Lora;Georgia;Times New Roman;serif"/>
          <w:b w:val="false"/>
          <w:i w:val="false"/>
          <w:caps w:val="false"/>
          <w:smallCaps w:val="false"/>
          <w:spacing w:val="0"/>
          <w:sz w:val="21"/>
        </w:rPr>
        <w:t>e</w:t>
      </w:r>
      <w:r>
        <w:rPr>
          <w:rFonts w:ascii="Lora;Georgia;Times New Roman;serif" w:hAnsi="Lora;Georgia;Times New Roman;serif"/>
          <w:b w:val="false"/>
          <w:i w:val="false"/>
          <w:caps w:val="false"/>
          <w:smallCaps w:val="false"/>
          <w:spacing w:val="0"/>
          <w:sz w:val="21"/>
        </w:rPr>
        <w:t xml:space="preserve"> er in jüngster Vergangenheit mit so renommierten Klangkörpern wie dem Hinderdoldinger Symphonischen Orchester, den Blechblasbuben Landsberg, den Wiener Sängersinfonikern und der Akademie für Zeitgenössische Musik Hitväällää (Finnland).</w:t>
      </w:r>
      <w:r>
        <w:rPr/>
        <w:t xml:space="preserve"> </w:t>
      </w:r>
    </w:p>
    <w:p>
      <w:pPr>
        <w:pStyle w:val="Normal"/>
        <w:widowControl/>
        <w:bidi w:val="0"/>
        <w:ind w:left="0" w:right="0" w:hanging="0"/>
        <w:jc w:val="left"/>
        <w:rPr/>
      </w:pPr>
      <w:r>
        <w:rPr/>
      </w:r>
    </w:p>
    <w:p>
      <w:pPr>
        <w:pStyle w:val="Normal"/>
        <w:widowControl/>
        <w:bidi w:val="0"/>
        <w:ind w:left="0" w:right="0" w:hanging="0"/>
        <w:jc w:val="left"/>
        <w:rPr/>
      </w:pPr>
      <w:r>
        <w:rPr>
          <w:rFonts w:ascii="Lora;Georgia;Times New Roman;serif" w:hAnsi="Lora;Georgia;Times New Roman;serif"/>
          <w:b w:val="false"/>
          <w:i w:val="false"/>
          <w:caps w:val="false"/>
          <w:smallCaps w:val="false"/>
          <w:spacing w:val="0"/>
          <w:sz w:val="21"/>
        </w:rPr>
        <w:t>2008 erschien Franz Holzhausers erste Einspielung "Vibrations below" beim Label Na</w:t>
      </w:r>
      <w:r>
        <w:rPr>
          <w:rFonts w:ascii="Lora;Georgia;Times New Roman;serif" w:hAnsi="Lora;Georgia;Times New Roman;serif"/>
          <w:b w:val="false"/>
          <w:i w:val="false"/>
          <w:caps w:val="false"/>
          <w:smallCaps w:val="false"/>
          <w:spacing w:val="0"/>
          <w:sz w:val="21"/>
        </w:rPr>
        <w:t>r</w:t>
      </w:r>
      <w:r>
        <w:rPr>
          <w:rFonts w:ascii="Lora;Georgia;Times New Roman;serif" w:hAnsi="Lora;Georgia;Times New Roman;serif"/>
          <w:b w:val="false"/>
          <w:i w:val="false"/>
          <w:caps w:val="false"/>
          <w:smallCaps w:val="false"/>
          <w:spacing w:val="0"/>
          <w:sz w:val="21"/>
        </w:rPr>
        <w:t>kotox mit Einspielungen von Werken von so bedeutenden Komponisten wie Ludwig Maria Rimm, Giesbert Danshuber und Wolfgang Amadeus Mozart.</w:t>
      </w:r>
      <w:r>
        <w:rPr/>
        <w:t xml:space="preserve"> </w:t>
      </w:r>
    </w:p>
    <w:p>
      <w:pPr>
        <w:pStyle w:val="Normal"/>
        <w:widowControl/>
        <w:bidi w:val="0"/>
        <w:ind w:left="0" w:right="0" w:hanging="0"/>
        <w:jc w:val="left"/>
        <w:rPr/>
      </w:pPr>
      <w:r>
        <w:rPr/>
      </w:r>
    </w:p>
    <w:p>
      <w:pPr>
        <w:pStyle w:val="Normal"/>
        <w:widowControl/>
        <w:bidi w:val="0"/>
        <w:ind w:left="0" w:right="0" w:hanging="0"/>
        <w:jc w:val="left"/>
        <w:rPr/>
      </w:pPr>
      <w:r>
        <w:rPr>
          <w:rFonts w:ascii="Lora;Georgia;Times New Roman;serif" w:hAnsi="Lora;Georgia;Times New Roman;serif"/>
          <w:b w:val="false"/>
          <w:i w:val="false"/>
          <w:caps w:val="false"/>
          <w:smallCaps w:val="false"/>
          <w:spacing w:val="0"/>
          <w:sz w:val="21"/>
        </w:rPr>
        <w:t>Er ist mehrfacher Bundespreisträger Jugend Musiziert sowie Träger des DeepTone Awards 2018.</w:t>
      </w:r>
      <w:r>
        <w:rPr/>
        <w:t xml:space="preserve"> </w:t>
      </w:r>
    </w:p>
    <w:p>
      <w:pPr>
        <w:pStyle w:val="Normal"/>
        <w:widowControl/>
        <w:bidi w:val="0"/>
        <w:ind w:left="0" w:right="0" w:hanging="0"/>
        <w:jc w:val="left"/>
        <w:rPr/>
      </w:pPr>
      <w:r>
        <w:rPr/>
      </w:r>
    </w:p>
    <w:p>
      <w:pPr>
        <w:pStyle w:val="Normal"/>
        <w:widowControl/>
        <w:bidi w:val="0"/>
        <w:ind w:left="0" w:right="0" w:hanging="0"/>
        <w:jc w:val="left"/>
        <w:rPr/>
      </w:pPr>
      <w:r>
        <w:rPr>
          <w:rFonts w:ascii="Lora;Georgia;Times New Roman;serif" w:hAnsi="Lora;Georgia;Times New Roman;serif"/>
          <w:b w:val="false"/>
          <w:i w:val="false"/>
          <w:caps w:val="false"/>
          <w:smallCaps w:val="false"/>
          <w:spacing w:val="0"/>
          <w:sz w:val="21"/>
        </w:rPr>
        <w:t>Franz Holzhauser wurde 1992 in Innsbruck in einem musikalischen Haushalt hineingeboren. Sein Vater war Fagottist an der Wiener Staatsoper, seine Mutter unterrichtete Geige. Sein Studium absolvierte er an der Musikakademie der Stadt Meerbusch "Franz Grillparzer".</w:t>
      </w:r>
      <w:r>
        <w:rPr/>
        <w:t xml:space="preserve"> </w:t>
      </w:r>
    </w:p>
    <w:p>
      <w:pPr>
        <w:pStyle w:val="Normal"/>
        <w:widowControl/>
        <w:bidi w:val="0"/>
        <w:ind w:left="0" w:right="0" w:hanging="0"/>
        <w:jc w:val="left"/>
        <w:rPr/>
      </w:pPr>
      <w:r>
        <w:rPr/>
      </w:r>
    </w:p>
    <w:p>
      <w:pPr>
        <w:pStyle w:val="Normal"/>
        <w:widowControl/>
        <w:bidi w:val="0"/>
        <w:ind w:left="0" w:right="0" w:hanging="0"/>
        <w:jc w:val="left"/>
        <w:rPr/>
      </w:pPr>
      <w:r>
        <w:rPr>
          <w:rFonts w:ascii="Lora;Georgia;Times New Roman;serif" w:hAnsi="Lora;Georgia;Times New Roman;serif"/>
          <w:b w:val="false"/>
          <w:i w:val="false"/>
          <w:caps w:val="false"/>
          <w:smallCaps w:val="false"/>
          <w:spacing w:val="0"/>
          <w:sz w:val="21"/>
        </w:rPr>
        <w:t>Gefördert wird der Musiker seit 2010 durch die DuBistTubist-Stiftung in seiner Heimatstadt Innsbruck.</w:t>
      </w:r>
    </w:p>
    <w:p>
      <w:pPr>
        <w:pStyle w:val="Normal"/>
        <w:widowControl/>
        <w:bidi w:val="0"/>
        <w:ind w:left="0" w:right="0" w:hanging="0"/>
        <w:jc w:val="left"/>
        <w:rPr>
          <w:rFonts w:ascii="Lora;Georgia;Times New Roman;serif" w:hAnsi="Lora;Georgia;Times New Roman;serif"/>
          <w:b w:val="false"/>
          <w:i w:val="false"/>
          <w:caps w:val="false"/>
          <w:smallCaps w:val="false"/>
          <w:spacing w:val="0"/>
          <w:sz w:val="21"/>
        </w:rPr>
      </w:pPr>
      <w:r>
        <w:rPr/>
      </w:r>
    </w:p>
    <w:p>
      <w:pPr>
        <w:pStyle w:val="Normal"/>
        <w:widowControl/>
        <w:bidi w:val="0"/>
        <w:ind w:left="0" w:right="0" w:hanging="0"/>
        <w:jc w:val="left"/>
        <w:rPr/>
      </w:pPr>
      <w:r>
        <w:rPr>
          <w:rFonts w:ascii="Lora;Georgia;Times New Roman;serif" w:hAnsi="Lora;Georgia;Times New Roman;serif"/>
          <w:b w:val="false"/>
          <w:i w:val="false"/>
          <w:caps w:val="false"/>
          <w:smallCaps w:val="false"/>
          <w:spacing w:val="0"/>
          <w:sz w:val="21"/>
        </w:rPr>
        <w:t xml:space="preserve">Er spielt auf einer Tuba von Herbert Seppl, eines berühmten Instrumentenbauers aus Markneukirchen, eine Leihgabe der Xinping Foundation. </w:t>
      </w:r>
      <w:r>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ora">
    <w:altName w:val="Georgia"/>
    <w:charset w:val="00"/>
    <w:family w:val="auto"/>
    <w:pitch w:val="default"/>
  </w:font>
</w:fonts>
</file>

<file path=word/settings.xml><?xml version="1.0" encoding="utf-8"?>
<w:settings xmlns:w="http://schemas.openxmlformats.org/wordprocessingml/2006/main">
  <w:zoom w:percent="220"/>
  <w:defaultTabStop w:val="709"/>
  <w:mailMerge>
    <w:mainDocumentType w:val="formLetters"/>
    <w:dataType w:val="textFile"/>
    <w:query w:val="SELECT * FROM Werkstatt_SoSe2020.dbo.Neue-Medien_Werkstatt_alle_2020-04-06$"/>
  </w:mailMerg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de-DE"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Unicode MS"/>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Unicode M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Unicode MS"/>
    </w:rPr>
  </w:style>
  <w:style w:type="paragraph" w:styleId="Beschriftung">
    <w:name w:val="Caption"/>
    <w:basedOn w:val="Normal"/>
    <w:qFormat/>
    <w:pPr>
      <w:suppressLineNumbers/>
      <w:spacing w:before="120" w:after="120"/>
    </w:pPr>
    <w:rPr>
      <w:rFonts w:cs="Arial Unicode MS"/>
      <w:i/>
      <w:iCs/>
      <w:sz w:val="24"/>
      <w:szCs w:val="24"/>
    </w:rPr>
  </w:style>
  <w:style w:type="paragraph" w:styleId="Verzeichnis">
    <w:name w:val="Verzeichnis"/>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LibreOffice/6.3.6.2$Windows_X86_64 LibreOffice_project/2196df99b074d8a661f4036fca8fa0cbfa33a497</Application>
  <Pages>1</Pages>
  <Words>187</Words>
  <Characters>1273</Characters>
  <CharactersWithSpaces>1460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2021-05-18T10:06:39Z</dcterms:created>
  <dc:creator/>
  <dc:description/>
  <dc:language>de-DE</dc:language>
  <cp:lastModifiedBy/>
  <dcterms:modified xsi:type="dcterms:W3CDTF">2021-05-18T10:23:58Z</dcterms:modified>
  <cp:revision>3</cp:revision>
  <dc:subject/>
  <dc:title/>
</cp:coreProperties>
</file>