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819" w14:textId="77777777" w:rsidR="0089292F" w:rsidRPr="0089292F" w:rsidRDefault="0089292F" w:rsidP="0089292F">
      <w:r w:rsidRPr="0089292F">
        <w:t>Mollee Beck</w:t>
      </w:r>
    </w:p>
    <w:p w14:paraId="05A7C3F6" w14:textId="18EBD7F2" w:rsidR="0089292F" w:rsidRPr="0089292F" w:rsidRDefault="0089292F" w:rsidP="0089292F">
      <w:r w:rsidRPr="0089292F">
        <w:t>Assignment: Visual Paradigm ERD</w:t>
      </w:r>
      <w:r>
        <w:t xml:space="preserve"> 2.2</w:t>
      </w:r>
    </w:p>
    <w:p w14:paraId="1890B48B" w14:textId="474861BC" w:rsidR="0089292F" w:rsidRDefault="0089292F">
      <w:r>
        <w:rPr>
          <w:noProof/>
        </w:rPr>
        <w:drawing>
          <wp:inline distT="0" distB="0" distL="0" distR="0" wp14:anchorId="3EDA4C0E" wp14:editId="17362B6A">
            <wp:extent cx="4105275" cy="1876425"/>
            <wp:effectExtent l="0" t="0" r="9525" b="9525"/>
            <wp:docPr id="144700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01367" name="Picture 1447001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2F"/>
    <w:rsid w:val="0089292F"/>
    <w:rsid w:val="0090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0F3F5"/>
  <w15:chartTrackingRefBased/>
  <w15:docId w15:val="{5577ACCA-284C-48EC-8003-E53660AF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Mollee Beck</dc:creator>
  <cp:keywords/>
  <dc:description/>
  <cp:lastModifiedBy>Mollee Beck</cp:lastModifiedBy>
  <cp:revision>1</cp:revision>
  <dcterms:created xsi:type="dcterms:W3CDTF">2026-10-31T16:05:00Z</dcterms:created>
  <dcterms:modified xsi:type="dcterms:W3CDTF">2026-10-31T16:09:00Z</dcterms:modified>
</cp:coreProperties>
</file>