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0"/>
          <w:szCs w:val="30"/>
        </w:rPr>
      </w:pPr>
      <w:bookmarkStart w:colFirst="0" w:colLast="0" w:name="_x1bulntslnmz" w:id="0"/>
      <w:bookmarkEnd w:id="0"/>
      <w:r w:rsidDel="00000000" w:rsidR="00000000" w:rsidRPr="00000000">
        <w:rPr>
          <w:sz w:val="30"/>
          <w:szCs w:val="30"/>
          <w:rtl w:val="0"/>
        </w:rPr>
        <w:t xml:space="preserve">CODE REVIEW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md5is5f0i4d" w:id="1"/>
      <w:bookmarkEnd w:id="1"/>
      <w:r w:rsidDel="00000000" w:rsidR="00000000" w:rsidRPr="00000000">
        <w:rPr>
          <w:rtl w:val="0"/>
        </w:rPr>
        <w:t xml:space="preserve">Type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TypeScript és un superset de JavaScript desenvolupat per Microsoft que afegeix tipatge </w:t>
      </w:r>
      <w:r w:rsidDel="00000000" w:rsidR="00000000" w:rsidRPr="00000000">
        <w:rPr>
          <w:rtl w:val="0"/>
        </w:rPr>
        <w:t xml:space="preserve">estàtic opcional. Això permet detectar errors durant la fase de desenvolupament, abans d'executar el codi. Compila a JavaScript estàndard, assegurant compatibilitat amb tots els navegadors i entorns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ku50q96dap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Baixar codi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Instal·la Node utilitzant la versió que vas descarregar de nodejs.org.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Obre un terminal.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Fes un fork (la teva pròpia còpia) de TypeScript al teu compte de GitHub, després fes un clon (una còpia loca) al teu ordinador.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git clone https://github.com/microsoft/TypeScript.git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Afegeix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--depth=1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 al final de la comanda git clone per estalviar temps.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0d0d0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Instal·la l'eina de línia de comandes hereby: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npm install -g hereby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0d0d0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Canvia al directori de TypeScript que has creat: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cd TypeScript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0d0d0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Instal·la les dependències: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npm ci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0d0d0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Assegura't que tot es construeix i que passen els tests: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 hereby runtests-parallel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Obre el directori de TypeScript en el teu editor.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Segueix les instruccions a continuació per afegir i depurar un test.</w:t>
      </w:r>
    </w:p>
    <w:p w:rsidR="00000000" w:rsidDel="00000000" w:rsidP="00000000" w:rsidRDefault="00000000" w:rsidRPr="00000000" w14:paraId="00000010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Per baixar el codi, Github permet descarregar-lo i proporciona instruccions sobre la comanda git clone, entre altres.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e3ciul8e0agh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Escriure/millorar/resoldre bugs del codi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Clonar el codi del repositori de GitHub al teu ordinador.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Analitzar el codi i utilitzar eines com la consola de depuració o un depurador per identificar la causa de l'error.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Desenvolupar una solució per l'error, corregint errors de sintaxi o lògica, o modificant l'estructura del codi si cal.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Comprovar que la solució proposta resol l'error executant el codi i validant que el comportament sigui l'esperat.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treballes en un projecte col·laboratiu, crear una nova branca al teu repositori local per implementar els canvis necessaris.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Després de provar i verificar que la solució funciona, iniciar una sol·licitud d'extracció per fusionar els canvis al repositori principal.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altre membre de l'equip haurà de revisar i aprovar la sol·licitud d'extracció abans que els canvis es fusionin amb el repositori principal.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**Crea una nova branca** per treballar en els teus canvis: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git checkout -b feature/nova-funcionalitat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**Realitza els canvis** en el codi font. Els arxius principals es troben a la carpeta `src`.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**Executa els tests** per assegurar-te que els canvis no introdueixen errors: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npm test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Pots afegir o modificar tests per cobrir els teus canvis a la carpeta `tests`.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d0d0d"/>
          <w:highlight w:val="white"/>
          <w:rtl w:val="0"/>
        </w:rPr>
        <w:t xml:space="preserve">Per resoldre bugs i millorar el codi, GitHub disposa d'una interfície on es poden identificar els bugs que cal solucionar i proposar millores. També ofereix explicacions sobre com fer-ho.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ia649gjn5p7h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PUJAR CODI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 pujar el codi, has de seguir aquests passos: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Enllaç al problema: Quan enviïs una pull request (PR), assegura't d'incloure un enllaç a l'issue o problema que estàs intentant solucionar. Si ja has enviat una PR per a aquest problema, deixa un comentari a l'issue per evitar que altres persones intentin solucionar-lo de nou.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Descripció del canvi: Proporciona una descripció clara i detallada del que fa el teu canvi. Això ajudarà els revisors a entendre l'objectiu i l'abast de la teva PR.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Basar-se en el codi recent: Abans de fer el commit dels teus canvis, assegura't d'actualitzar la teva branca amb la versió més recent del codi principal (normalment la branca main o master).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Incloure tests: Afegeix tests adequats per assegurar-te que el teu canvi funcioni correctament.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Verificació de tests: Assegura't que almenys un dels tests falli quan el teu canvi no s'aplica. Si la teva PR no compleix aquest criteri, explica les raons en la descripció de la PR.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Cobertura de tests: Els tests haurien de comprovar diferents combinacions i casos límit del teu canvi per assegurar que funcioni en diverses situacions.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Incorporar canvis de base: Inclou els canvis de base (rebase) amb els teus canvis abans de fer el push.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Normes de codificació: Segueix les normes de codificació establertes en les Coding Guidelines del repositori de TypeScript.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Configuració de git: Configura les opcions autocrlf i whitespace de git per evitar problemes amb els caràcters de final de línia. Pots fer-ho amb les següents comandes: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git config --global core.autocrlf input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git config --global core.whitespace cr-at-eol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Per pujar el codi, GitHub disposa dels pull requests, on pots especificar el teu canvi i els tests que demostren que funciona, entre altres coses.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4a86e8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