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3B2B" w14:textId="31A3B8F8" w:rsidR="00A250F3" w:rsidRDefault="007C09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C096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Risk Aversion: Data Analysis Pipeline</w:t>
      </w:r>
    </w:p>
    <w:p w14:paraId="70FBBF15" w14:textId="04DE834A" w:rsidR="007C096B" w:rsidRDefault="007C09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75F6EB2" w14:textId="027C0DFF" w:rsidR="007C096B" w:rsidRDefault="0032756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&gt;&gt;&gt; </w:t>
      </w:r>
      <w:proofErr w:type="spellStart"/>
      <w:r w:rsidR="00FD7AB3">
        <w:rPr>
          <w:rFonts w:ascii="Times New Roman" w:hAnsi="Times New Roman" w:cs="Times New Roman"/>
          <w:b/>
          <w:bCs/>
          <w:lang w:val="en-US"/>
        </w:rPr>
        <w:t>pipelineStart.m</w:t>
      </w:r>
      <w:proofErr w:type="spellEnd"/>
    </w:p>
    <w:p w14:paraId="6C31A61B" w14:textId="0A5C9BDA" w:rsidR="00327567" w:rsidRPr="00327567" w:rsidRDefault="00327567" w:rsidP="00327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Select the job to run:</w:t>
      </w:r>
    </w:p>
    <w:p w14:paraId="0A473237" w14:textId="1735DBA5" w:rsidR="007F6886" w:rsidRPr="007F6886" w:rsidRDefault="00327567" w:rsidP="003275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preprocess_behav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7C04BA">
        <w:rPr>
          <w:rFonts w:ascii="Times New Roman" w:hAnsi="Times New Roman" w:cs="Times New Roman"/>
          <w:lang w:val="en-US"/>
        </w:rPr>
        <w:t xml:space="preserve">loads in raw </w:t>
      </w:r>
      <w:proofErr w:type="spellStart"/>
      <w:r w:rsidR="007C04BA">
        <w:rPr>
          <w:rFonts w:ascii="Times New Roman" w:hAnsi="Times New Roman" w:cs="Times New Roman"/>
          <w:lang w:val="en-US"/>
        </w:rPr>
        <w:t>psychtoolbox</w:t>
      </w:r>
      <w:proofErr w:type="spellEnd"/>
      <w:r w:rsidR="007C04BA">
        <w:rPr>
          <w:rFonts w:ascii="Times New Roman" w:hAnsi="Times New Roman" w:cs="Times New Roman"/>
          <w:lang w:val="en-US"/>
        </w:rPr>
        <w:t>/</w:t>
      </w:r>
      <w:proofErr w:type="spellStart"/>
      <w:r w:rsidR="007C04BA">
        <w:rPr>
          <w:rFonts w:ascii="Times New Roman" w:hAnsi="Times New Roman" w:cs="Times New Roman"/>
          <w:lang w:val="en-US"/>
        </w:rPr>
        <w:t>matlab</w:t>
      </w:r>
      <w:proofErr w:type="spellEnd"/>
      <w:r w:rsidR="007C04BA">
        <w:rPr>
          <w:rFonts w:ascii="Times New Roman" w:hAnsi="Times New Roman" w:cs="Times New Roman"/>
          <w:lang w:val="en-US"/>
        </w:rPr>
        <w:t xml:space="preserve"> data file and extracts the relevant information</w:t>
      </w:r>
      <w:r w:rsidR="007F6886">
        <w:rPr>
          <w:rFonts w:ascii="Times New Roman" w:hAnsi="Times New Roman" w:cs="Times New Roman"/>
          <w:lang w:val="en-US"/>
        </w:rPr>
        <w:t xml:space="preserve"> from each block. Then concatenates all blocks together. </w:t>
      </w:r>
    </w:p>
    <w:p w14:paraId="08381838" w14:textId="4CF8BD3B" w:rsidR="007F6886" w:rsidRPr="007F6886" w:rsidRDefault="007F6886" w:rsidP="008369EB">
      <w:pPr>
        <w:ind w:left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Relevant information: </w:t>
      </w:r>
    </w:p>
    <w:p w14:paraId="595F56F1" w14:textId="77777777" w:rsidR="007F6886" w:rsidRPr="00DA1027" w:rsidRDefault="00CD1E7B" w:rsidP="008369EB">
      <w:pPr>
        <w:spacing w:after="0"/>
        <w:ind w:left="1440"/>
        <w:rPr>
          <w:rFonts w:ascii="Times New Roman" w:hAnsi="Times New Roman" w:cs="Times New Roman"/>
          <w:i/>
          <w:iCs/>
          <w:lang w:val="en-US"/>
        </w:rPr>
      </w:pPr>
      <w:r w:rsidRPr="00DA1027">
        <w:rPr>
          <w:rFonts w:ascii="Times New Roman" w:hAnsi="Times New Roman" w:cs="Times New Roman"/>
          <w:i/>
          <w:iCs/>
          <w:lang w:val="en-US"/>
        </w:rPr>
        <w:t xml:space="preserve">pt_idx, pt_gender, blockNumber, trialNum, distType, </w:t>
      </w:r>
    </w:p>
    <w:p w14:paraId="00B4822C" w14:textId="77777777" w:rsidR="007F6886" w:rsidRDefault="00CD1E7B" w:rsidP="008369EB">
      <w:pPr>
        <w:spacing w:after="0"/>
        <w:ind w:left="1440"/>
        <w:rPr>
          <w:rFonts w:ascii="Times New Roman" w:hAnsi="Times New Roman" w:cs="Times New Roman"/>
          <w:lang w:val="en-US"/>
        </w:rPr>
      </w:pPr>
      <w:r w:rsidRPr="00DA1027">
        <w:rPr>
          <w:rFonts w:ascii="Times New Roman" w:hAnsi="Times New Roman" w:cs="Times New Roman"/>
          <w:i/>
          <w:iCs/>
          <w:lang w:val="en-US"/>
        </w:rPr>
        <w:t>chosen_dir:</w:t>
      </w:r>
      <w:r w:rsidRPr="007F6886">
        <w:rPr>
          <w:rFonts w:ascii="Times New Roman" w:hAnsi="Times New Roman" w:cs="Times New Roman"/>
          <w:lang w:val="en-US"/>
        </w:rPr>
        <w:t xml:space="preserve"> 1 = </w:t>
      </w:r>
      <w:r w:rsidR="00E55126" w:rsidRPr="007F6886">
        <w:rPr>
          <w:rFonts w:ascii="Times New Roman" w:hAnsi="Times New Roman" w:cs="Times New Roman"/>
          <w:lang w:val="en-US"/>
        </w:rPr>
        <w:t xml:space="preserve"> </w:t>
      </w:r>
      <w:r w:rsidR="007F6886" w:rsidRPr="007F6886">
        <w:rPr>
          <w:rFonts w:ascii="Times New Roman" w:hAnsi="Times New Roman" w:cs="Times New Roman"/>
          <w:lang w:val="en-US"/>
        </w:rPr>
        <w:t>right, 2 = left</w:t>
      </w:r>
    </w:p>
    <w:p w14:paraId="1DD3B444" w14:textId="1BFEC139" w:rsidR="00327567" w:rsidRDefault="007F6886" w:rsidP="008369EB">
      <w:pPr>
        <w:spacing w:after="0"/>
        <w:ind w:left="1440"/>
        <w:rPr>
          <w:rFonts w:ascii="Times New Roman" w:hAnsi="Times New Roman" w:cs="Times New Roman"/>
          <w:lang w:val="en-US"/>
        </w:rPr>
      </w:pPr>
      <w:r w:rsidRPr="007977CC">
        <w:rPr>
          <w:rFonts w:ascii="Times New Roman" w:hAnsi="Times New Roman" w:cs="Times New Roman"/>
          <w:i/>
          <w:iCs/>
          <w:lang w:val="en-US"/>
        </w:rPr>
        <w:t>stimulus_chosen</w:t>
      </w:r>
      <w:r>
        <w:rPr>
          <w:rFonts w:ascii="Times New Roman" w:hAnsi="Times New Roman" w:cs="Times New Roman"/>
          <w:lang w:val="en-US"/>
        </w:rPr>
        <w:t xml:space="preserve">: 1 = </w:t>
      </w:r>
      <w:r w:rsidR="00C969C9">
        <w:rPr>
          <w:rFonts w:ascii="Times New Roman" w:hAnsi="Times New Roman" w:cs="Times New Roman"/>
          <w:lang w:val="en-US"/>
        </w:rPr>
        <w:t>low-safe, 2 = low-risky, 3 = high-safe, 4 = high-risky</w:t>
      </w:r>
      <w:r>
        <w:rPr>
          <w:rFonts w:ascii="Times New Roman" w:hAnsi="Times New Roman" w:cs="Times New Roman"/>
          <w:lang w:val="en-US"/>
        </w:rPr>
        <w:t xml:space="preserve"> </w:t>
      </w:r>
      <w:r w:rsidR="00E55126" w:rsidRPr="007F6886">
        <w:rPr>
          <w:rFonts w:ascii="Times New Roman" w:hAnsi="Times New Roman" w:cs="Times New Roman"/>
          <w:lang w:val="en-US"/>
        </w:rPr>
        <w:t xml:space="preserve"> </w:t>
      </w:r>
    </w:p>
    <w:p w14:paraId="17476B12" w14:textId="78F7DADE" w:rsidR="007977CC" w:rsidRDefault="007977CC" w:rsidP="008369EB">
      <w:pPr>
        <w:spacing w:after="0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cnd_idx: </w:t>
      </w:r>
      <w:r>
        <w:rPr>
          <w:rFonts w:ascii="Times New Roman" w:hAnsi="Times New Roman" w:cs="Times New Roman"/>
          <w:lang w:val="en-US"/>
        </w:rPr>
        <w:t xml:space="preserve">1 = both different, 2 = both low, 3 = both high </w:t>
      </w:r>
    </w:p>
    <w:p w14:paraId="57947773" w14:textId="22C58C7A" w:rsidR="007977CC" w:rsidRDefault="00A178C9" w:rsidP="008369EB">
      <w:pPr>
        <w:spacing w:after="0"/>
        <w:ind w:left="144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RT </w:t>
      </w:r>
      <w:r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i/>
          <w:iCs/>
          <w:lang w:val="en-US"/>
        </w:rPr>
        <w:t xml:space="preserve">reward_obtained </w:t>
      </w:r>
    </w:p>
    <w:p w14:paraId="0FAAF2EC" w14:textId="34283BFD" w:rsidR="008369EB" w:rsidRDefault="008369EB" w:rsidP="008369EB">
      <w:pPr>
        <w:spacing w:after="0"/>
        <w:ind w:left="1440"/>
        <w:rPr>
          <w:rFonts w:ascii="Times New Roman" w:hAnsi="Times New Roman" w:cs="Times New Roman"/>
          <w:i/>
          <w:iCs/>
          <w:lang w:val="en-US"/>
        </w:rPr>
      </w:pPr>
    </w:p>
    <w:p w14:paraId="06921BD3" w14:textId="317C9998" w:rsidR="008369EB" w:rsidRDefault="008369EB" w:rsidP="008369EB">
      <w:pPr>
        <w:spacing w:after="0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function will also generate and save a figure that provides an overview of behaviour</w:t>
      </w:r>
    </w:p>
    <w:p w14:paraId="141D1DDC" w14:textId="260ED067" w:rsidR="008369EB" w:rsidRDefault="008369EB" w:rsidP="008369EB">
      <w:pPr>
        <w:spacing w:after="0"/>
        <w:ind w:left="1440"/>
        <w:rPr>
          <w:rFonts w:ascii="Times New Roman" w:hAnsi="Times New Roman" w:cs="Times New Roman"/>
          <w:lang w:val="en-US"/>
        </w:rPr>
      </w:pPr>
    </w:p>
    <w:p w14:paraId="215DBDC3" w14:textId="6E57E828" w:rsidR="008369EB" w:rsidRPr="00EE5057" w:rsidRDefault="00983517" w:rsidP="008369E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plot_behavData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D72265D" w14:textId="3D11ED9F" w:rsidR="00EE5057" w:rsidRPr="00996ABD" w:rsidRDefault="00996ABD" w:rsidP="00EE505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>Plots data as a function of Gaussian (</w:t>
      </w:r>
      <w:r>
        <w:rPr>
          <w:rFonts w:ascii="Times New Roman" w:hAnsi="Times New Roman" w:cs="Times New Roman"/>
          <w:i/>
          <w:iCs/>
          <w:lang w:val="en-US"/>
        </w:rPr>
        <w:t>red</w:t>
      </w:r>
      <w:r>
        <w:rPr>
          <w:rFonts w:ascii="Times New Roman" w:hAnsi="Times New Roman" w:cs="Times New Roman"/>
          <w:lang w:val="en-US"/>
        </w:rPr>
        <w:t>) or Bimodal (</w:t>
      </w:r>
      <w:r>
        <w:rPr>
          <w:rFonts w:ascii="Times New Roman" w:hAnsi="Times New Roman" w:cs="Times New Roman"/>
          <w:i/>
          <w:iCs/>
          <w:lang w:val="en-US"/>
        </w:rPr>
        <w:t>blue</w:t>
      </w:r>
      <w:r>
        <w:rPr>
          <w:rFonts w:ascii="Times New Roman" w:hAnsi="Times New Roman" w:cs="Times New Roman"/>
          <w:lang w:val="en-US"/>
        </w:rPr>
        <w:t>) reward distributions</w:t>
      </w:r>
    </w:p>
    <w:p w14:paraId="50D1E5F2" w14:textId="0009DFF9" w:rsidR="008369EB" w:rsidRPr="00BE7453" w:rsidRDefault="00E37537" w:rsidP="00BE745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across all trials: </w:t>
      </w:r>
      <w:r w:rsidR="001B0FB2" w:rsidRPr="00B4082D">
        <w:rPr>
          <w:rFonts w:ascii="Times New Roman" w:hAnsi="Times New Roman" w:cs="Times New Roman"/>
          <w:i/>
          <w:iCs/>
          <w:lang w:val="en-US"/>
        </w:rPr>
        <w:t>P(</w:t>
      </w:r>
      <w:proofErr w:type="spellStart"/>
      <w:r w:rsidR="001B0FB2" w:rsidRPr="00B4082D">
        <w:rPr>
          <w:rFonts w:ascii="Times New Roman" w:hAnsi="Times New Roman" w:cs="Times New Roman"/>
          <w:i/>
          <w:iCs/>
          <w:lang w:val="en-US"/>
        </w:rPr>
        <w:t>risky|both-low</w:t>
      </w:r>
      <w:proofErr w:type="spellEnd"/>
      <w:r w:rsidR="001B0FB2" w:rsidRPr="00B4082D">
        <w:rPr>
          <w:rFonts w:ascii="Times New Roman" w:hAnsi="Times New Roman" w:cs="Times New Roman"/>
          <w:i/>
          <w:iCs/>
          <w:lang w:val="en-US"/>
        </w:rPr>
        <w:t xml:space="preserve">) </w:t>
      </w:r>
      <w:r w:rsidR="001B0FB2" w:rsidRPr="00E377D3">
        <w:rPr>
          <w:rFonts w:ascii="Times New Roman" w:hAnsi="Times New Roman" w:cs="Times New Roman"/>
          <w:lang w:val="en-US"/>
        </w:rPr>
        <w:t>and</w:t>
      </w:r>
      <w:r w:rsidR="001B0FB2" w:rsidRPr="00B4082D">
        <w:rPr>
          <w:rFonts w:ascii="Times New Roman" w:hAnsi="Times New Roman" w:cs="Times New Roman"/>
          <w:i/>
          <w:iCs/>
          <w:lang w:val="en-US"/>
        </w:rPr>
        <w:t xml:space="preserve"> P(</w:t>
      </w:r>
      <w:proofErr w:type="spellStart"/>
      <w:r w:rsidR="001B0FB2" w:rsidRPr="00B4082D">
        <w:rPr>
          <w:rFonts w:ascii="Times New Roman" w:hAnsi="Times New Roman" w:cs="Times New Roman"/>
          <w:i/>
          <w:iCs/>
          <w:lang w:val="en-US"/>
        </w:rPr>
        <w:t>risky|both-high</w:t>
      </w:r>
      <w:proofErr w:type="spellEnd"/>
      <w:r w:rsidR="001B0FB2" w:rsidRPr="00B4082D">
        <w:rPr>
          <w:rFonts w:ascii="Times New Roman" w:hAnsi="Times New Roman" w:cs="Times New Roman"/>
          <w:i/>
          <w:iCs/>
          <w:lang w:val="en-US"/>
        </w:rPr>
        <w:t>)</w:t>
      </w:r>
    </w:p>
    <w:p w14:paraId="7F00FAB0" w14:textId="7DDAFE0D" w:rsidR="00BE7453" w:rsidRPr="00B4082D" w:rsidRDefault="00B4082D" w:rsidP="00B4082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>Bi</w:t>
      </w:r>
      <w:r>
        <w:rPr>
          <w:rFonts w:ascii="Times New Roman" w:hAnsi="Times New Roman" w:cs="Times New Roman"/>
          <w:lang w:val="en-US"/>
        </w:rPr>
        <w:t>nned by trial number</w:t>
      </w:r>
      <w:r>
        <w:rPr>
          <w:rFonts w:ascii="Times New Roman" w:hAnsi="Times New Roman" w:cs="Times New Roman"/>
          <w:lang w:val="en-US"/>
        </w:rPr>
        <w:t xml:space="preserve">: </w:t>
      </w:r>
      <w:r w:rsidR="00250C41" w:rsidRPr="00891B37">
        <w:rPr>
          <w:rFonts w:ascii="Times New Roman" w:hAnsi="Times New Roman" w:cs="Times New Roman"/>
          <w:i/>
          <w:iCs/>
          <w:lang w:val="en-US"/>
        </w:rPr>
        <w:t>P(</w:t>
      </w:r>
      <w:proofErr w:type="spellStart"/>
      <w:r w:rsidR="00250C41" w:rsidRPr="00891B37">
        <w:rPr>
          <w:rFonts w:ascii="Times New Roman" w:hAnsi="Times New Roman" w:cs="Times New Roman"/>
          <w:i/>
          <w:iCs/>
          <w:lang w:val="en-US"/>
        </w:rPr>
        <w:t>high|both-different</w:t>
      </w:r>
      <w:proofErr w:type="spellEnd"/>
      <w:r w:rsidR="00250C41" w:rsidRPr="00891B37">
        <w:rPr>
          <w:rFonts w:ascii="Times New Roman" w:hAnsi="Times New Roman" w:cs="Times New Roman"/>
          <w:i/>
          <w:iCs/>
          <w:lang w:val="en-US"/>
        </w:rPr>
        <w:t>)</w:t>
      </w:r>
    </w:p>
    <w:p w14:paraId="0BF9177A" w14:textId="7DC63016" w:rsidR="00B4082D" w:rsidRDefault="00891B37" w:rsidP="00BE745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Binned by trial number: </w:t>
      </w:r>
      <w:r w:rsidRPr="00B4082D">
        <w:rPr>
          <w:rFonts w:ascii="Times New Roman" w:hAnsi="Times New Roman" w:cs="Times New Roman"/>
          <w:i/>
          <w:iCs/>
          <w:lang w:val="en-US"/>
        </w:rPr>
        <w:t>P(</w:t>
      </w:r>
      <w:proofErr w:type="spellStart"/>
      <w:r w:rsidRPr="00B4082D">
        <w:rPr>
          <w:rFonts w:ascii="Times New Roman" w:hAnsi="Times New Roman" w:cs="Times New Roman"/>
          <w:i/>
          <w:iCs/>
          <w:lang w:val="en-US"/>
        </w:rPr>
        <w:t>risky|both-low</w:t>
      </w:r>
      <w:proofErr w:type="spellEnd"/>
      <w:r w:rsidRPr="00B4082D">
        <w:rPr>
          <w:rFonts w:ascii="Times New Roman" w:hAnsi="Times New Roman" w:cs="Times New Roman"/>
          <w:i/>
          <w:iCs/>
          <w:lang w:val="en-US"/>
        </w:rPr>
        <w:t xml:space="preserve">) </w:t>
      </w:r>
      <w:r w:rsidRPr="00891B37">
        <w:rPr>
          <w:rFonts w:ascii="Times New Roman" w:hAnsi="Times New Roman" w:cs="Times New Roman"/>
          <w:lang w:val="en-US"/>
        </w:rPr>
        <w:t>and</w:t>
      </w:r>
      <w:r w:rsidRPr="00B4082D">
        <w:rPr>
          <w:rFonts w:ascii="Times New Roman" w:hAnsi="Times New Roman" w:cs="Times New Roman"/>
          <w:i/>
          <w:iCs/>
          <w:lang w:val="en-US"/>
        </w:rPr>
        <w:t xml:space="preserve"> P(</w:t>
      </w:r>
      <w:proofErr w:type="spellStart"/>
      <w:r w:rsidRPr="00B4082D">
        <w:rPr>
          <w:rFonts w:ascii="Times New Roman" w:hAnsi="Times New Roman" w:cs="Times New Roman"/>
          <w:i/>
          <w:iCs/>
          <w:lang w:val="en-US"/>
        </w:rPr>
        <w:t>risky|both-high</w:t>
      </w:r>
      <w:proofErr w:type="spellEnd"/>
      <w:r w:rsidRPr="00B4082D">
        <w:rPr>
          <w:rFonts w:ascii="Times New Roman" w:hAnsi="Times New Roman" w:cs="Times New Roman"/>
          <w:i/>
          <w:iCs/>
          <w:lang w:val="en-US"/>
        </w:rPr>
        <w:t>)</w:t>
      </w:r>
    </w:p>
    <w:p w14:paraId="372FC6AF" w14:textId="46870A71" w:rsidR="00FA3CDF" w:rsidRPr="00BB04D6" w:rsidRDefault="004A0E1E" w:rsidP="00FA3CD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concat_behav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2840B1">
        <w:rPr>
          <w:rFonts w:ascii="Times New Roman" w:hAnsi="Times New Roman" w:cs="Times New Roman"/>
          <w:lang w:val="en-US"/>
        </w:rPr>
        <w:t xml:space="preserve">concatenates all participants data into a single matrix for population analyses. </w:t>
      </w:r>
    </w:p>
    <w:p w14:paraId="45A86D83" w14:textId="51C9091A" w:rsidR="00BB04D6" w:rsidRDefault="00BB04D6" w:rsidP="00FA3CD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plot_popBehav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:</w:t>
      </w:r>
    </w:p>
    <w:p w14:paraId="286F0017" w14:textId="384355F7" w:rsidR="00776177" w:rsidRPr="00776177" w:rsidRDefault="00776177" w:rsidP="007761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population behaviour taken across all of participants </w:t>
      </w:r>
    </w:p>
    <w:p w14:paraId="0A45C58B" w14:textId="655F789E" w:rsidR="00776177" w:rsidRPr="00445622" w:rsidRDefault="00445622" w:rsidP="0077617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process_eyelink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:</w:t>
      </w:r>
    </w:p>
    <w:p w14:paraId="1AA32A1B" w14:textId="65861222" w:rsidR="00445622" w:rsidRPr="00DA1FD7" w:rsidRDefault="006B7BCA" w:rsidP="004456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>CONVERT .EDF T</w:t>
      </w:r>
      <w:r w:rsidR="003F4B8F">
        <w:rPr>
          <w:rFonts w:ascii="Times New Roman" w:hAnsi="Times New Roman" w:cs="Times New Roman"/>
          <w:lang w:val="en-US"/>
        </w:rPr>
        <w:t xml:space="preserve">O .ASC USING EXTERNAL EYELINK </w:t>
      </w:r>
      <w:r w:rsidR="00DA1FD7">
        <w:rPr>
          <w:rFonts w:ascii="Times New Roman" w:hAnsi="Times New Roman" w:cs="Times New Roman"/>
          <w:lang w:val="en-US"/>
        </w:rPr>
        <w:t>SOFTWARE</w:t>
      </w:r>
    </w:p>
    <w:p w14:paraId="637291EB" w14:textId="6A1BEA3A" w:rsidR="00DA1FD7" w:rsidRPr="003D3055" w:rsidRDefault="00FC41EF" w:rsidP="004456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asc2dat: </w:t>
      </w:r>
      <w:r>
        <w:rPr>
          <w:rFonts w:ascii="Times New Roman" w:hAnsi="Times New Roman" w:cs="Times New Roman"/>
          <w:lang w:val="en-US"/>
        </w:rPr>
        <w:t>conversion of .</w:t>
      </w:r>
      <w:proofErr w:type="spellStart"/>
      <w:r>
        <w:rPr>
          <w:rFonts w:ascii="Times New Roman" w:hAnsi="Times New Roman" w:cs="Times New Roman"/>
          <w:lang w:val="en-US"/>
        </w:rPr>
        <w:t>asc</w:t>
      </w:r>
      <w:proofErr w:type="spellEnd"/>
      <w:r>
        <w:rPr>
          <w:rFonts w:ascii="Times New Roman" w:hAnsi="Times New Roman" w:cs="Times New Roman"/>
          <w:lang w:val="en-US"/>
        </w:rPr>
        <w:t xml:space="preserve"> file into </w:t>
      </w:r>
      <w:proofErr w:type="spellStart"/>
      <w:r w:rsidR="00FE3160">
        <w:rPr>
          <w:rFonts w:ascii="Times New Roman" w:hAnsi="Times New Roman" w:cs="Times New Roman"/>
          <w:lang w:val="en-US"/>
        </w:rPr>
        <w:t>matlab</w:t>
      </w:r>
      <w:proofErr w:type="spellEnd"/>
      <w:r w:rsidR="00FE3160">
        <w:rPr>
          <w:rFonts w:ascii="Times New Roman" w:hAnsi="Times New Roman" w:cs="Times New Roman"/>
          <w:lang w:val="en-US"/>
        </w:rPr>
        <w:t xml:space="preserve"> matrix</w:t>
      </w:r>
      <w:r w:rsidR="003D3055">
        <w:rPr>
          <w:rFonts w:ascii="Times New Roman" w:hAnsi="Times New Roman" w:cs="Times New Roman"/>
          <w:lang w:val="en-US"/>
        </w:rPr>
        <w:t>. Data returned:</w:t>
      </w:r>
    </w:p>
    <w:p w14:paraId="4BF5A569" w14:textId="18922109" w:rsidR="003D3055" w:rsidRPr="0004628F" w:rsidRDefault="0004628F" w:rsidP="003D3055">
      <w:pPr>
        <w:pStyle w:val="ListParagraph"/>
        <w:numPr>
          <w:ilvl w:val="4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 w:rsidRPr="005037EC">
        <w:rPr>
          <w:rFonts w:ascii="Times New Roman" w:hAnsi="Times New Roman" w:cs="Times New Roman"/>
          <w:b/>
          <w:bCs/>
          <w:lang w:val="en-US"/>
        </w:rPr>
        <w:t>TIME</w:t>
      </w:r>
      <w:r>
        <w:rPr>
          <w:rFonts w:ascii="Times New Roman" w:hAnsi="Times New Roman" w:cs="Times New Roman"/>
          <w:lang w:val="en-US"/>
        </w:rPr>
        <w:t xml:space="preserve">: timestamps for the duration of the data acquisition period </w:t>
      </w:r>
    </w:p>
    <w:p w14:paraId="390A0DDE" w14:textId="5D684A64" w:rsidR="0004628F" w:rsidRPr="00FE3160" w:rsidRDefault="002F0C88" w:rsidP="003D3055">
      <w:pPr>
        <w:pStyle w:val="ListParagraph"/>
        <w:numPr>
          <w:ilvl w:val="4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r w:rsidRPr="005037EC">
        <w:rPr>
          <w:rFonts w:ascii="Times New Roman" w:hAnsi="Times New Roman" w:cs="Times New Roman"/>
          <w:b/>
          <w:bCs/>
          <w:lang w:val="en-US"/>
        </w:rPr>
        <w:t>PUPIL DIAMETER</w:t>
      </w:r>
      <w:r>
        <w:rPr>
          <w:rFonts w:ascii="Times New Roman" w:hAnsi="Times New Roman" w:cs="Times New Roman"/>
          <w:lang w:val="en-US"/>
        </w:rPr>
        <w:t xml:space="preserve">: diameter sampled in accordance with each timestamp </w:t>
      </w:r>
    </w:p>
    <w:p w14:paraId="62B31B9C" w14:textId="01B2ED40" w:rsidR="00FE3160" w:rsidRPr="00FC41EF" w:rsidRDefault="00FE3160" w:rsidP="004456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blink_interpolate</w:t>
      </w:r>
      <w:proofErr w:type="spellEnd"/>
      <w:r w:rsidR="00537DB4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37DB4">
        <w:rPr>
          <w:rFonts w:ascii="Times New Roman" w:hAnsi="Times New Roman" w:cs="Times New Roman"/>
          <w:lang w:val="en-US"/>
        </w:rPr>
        <w:t xml:space="preserve">(taken from </w:t>
      </w:r>
      <w:proofErr w:type="spellStart"/>
      <w:r w:rsidR="007B5F79" w:rsidRPr="007B5F79">
        <w:rPr>
          <w:rFonts w:ascii="Times New Roman" w:hAnsi="Times New Roman" w:cs="Times New Roman"/>
          <w:lang w:val="en-US"/>
        </w:rPr>
        <w:t>Urai</w:t>
      </w:r>
      <w:proofErr w:type="spellEnd"/>
      <w:r w:rsidR="007B5F79" w:rsidRPr="007B5F79">
        <w:rPr>
          <w:rFonts w:ascii="Times New Roman" w:hAnsi="Times New Roman" w:cs="Times New Roman"/>
          <w:lang w:val="en-US"/>
        </w:rPr>
        <w:t>, A.E., Braun, A. &amp; Donner, T.H. Pupil-linked arousal is driven by decision uncertainty and alters serial choice bias. Nature Communications 8,14637 (2017)</w:t>
      </w:r>
      <w:r w:rsidR="007B5F79">
        <w:rPr>
          <w:rFonts w:ascii="Times New Roman" w:hAnsi="Times New Roman" w:cs="Times New Roman"/>
          <w:lang w:val="en-US"/>
        </w:rPr>
        <w:t xml:space="preserve">): </w:t>
      </w:r>
      <w:r w:rsidR="00B9713C">
        <w:rPr>
          <w:rFonts w:ascii="Times New Roman" w:hAnsi="Times New Roman" w:cs="Times New Roman"/>
          <w:lang w:val="en-US"/>
        </w:rPr>
        <w:t xml:space="preserve">interpolates pupil size between blinks </w:t>
      </w:r>
    </w:p>
    <w:p w14:paraId="5D8B9961" w14:textId="0517649D" w:rsidR="00413DFA" w:rsidRPr="002F0C88" w:rsidRDefault="00413DFA" w:rsidP="00413DF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proofErr w:type="spellStart"/>
      <w:r w:rsidRPr="00413DFA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riskAversion_trialfun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:  based on fieldtrip toolbox</w:t>
      </w:r>
      <w:r w:rsidR="00B423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runs through messages </w:t>
      </w:r>
      <w:r w:rsidR="00CE0A7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sent to </w:t>
      </w:r>
      <w:proofErr w:type="spellStart"/>
      <w:r w:rsidR="00CE0A7E">
        <w:rPr>
          <w:rFonts w:ascii="Times New Roman" w:eastAsia="Times New Roman" w:hAnsi="Times New Roman" w:cs="Times New Roman"/>
          <w:sz w:val="20"/>
          <w:szCs w:val="20"/>
          <w:lang w:eastAsia="en-GB"/>
        </w:rPr>
        <w:t>eyelink</w:t>
      </w:r>
      <w:proofErr w:type="spellEnd"/>
      <w:r w:rsidR="00CE0A7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during data acquisition and identifies all trial encodes</w:t>
      </w:r>
      <w:r w:rsidR="003C4036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and timestamp.</w:t>
      </w:r>
    </w:p>
    <w:p w14:paraId="2599EBB4" w14:textId="0A875C80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05F450FA" w14:textId="5271E340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7627E490" w14:textId="7378721A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6EBE5125" w14:textId="163BE278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126BC9F9" w14:textId="4C3007A9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69A2ACB1" w14:textId="20C7FB63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3303CCD2" w14:textId="33D5758C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1F0B4CDC" w14:textId="0F9054F7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2F182E52" w14:textId="4DB5C82B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41E3C5DB" w14:textId="7AA95E70" w:rsid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4E98E7B2" w14:textId="77777777" w:rsidR="002F0C88" w:rsidRPr="002F0C88" w:rsidRDefault="002F0C88" w:rsidP="002F0C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5B4C1E4C" w14:textId="2DE853E3" w:rsidR="006A725D" w:rsidRPr="003871DC" w:rsidRDefault="006A725D" w:rsidP="006A725D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i/>
          <w:iCs/>
          <w:noProof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BFB10" wp14:editId="16C03AF1">
                <wp:simplePos x="0" y="0"/>
                <wp:positionH relativeFrom="column">
                  <wp:posOffset>1959429</wp:posOffset>
                </wp:positionH>
                <wp:positionV relativeFrom="paragraph">
                  <wp:posOffset>92208</wp:posOffset>
                </wp:positionV>
                <wp:extent cx="2620255" cy="2950669"/>
                <wp:effectExtent l="0" t="0" r="2794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255" cy="2950669"/>
                        </a:xfrm>
                        <a:prstGeom prst="rect">
                          <a:avLst/>
                        </a:prstGeom>
                        <a:noFill/>
                        <a:ln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04F07" id="Rectangle 2" o:spid="_x0000_s1026" style="position:absolute;margin-left:154.3pt;margin-top:7.25pt;width:206.3pt;height:23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" filled="f" strokecolor="black [3213]" strokeweight="1pt">
                <v:stroke linestyle="thickThin"/>
              </v:rect>
            </w:pict>
          </mc:Fallback>
        </mc:AlternateContent>
      </w:r>
    </w:p>
    <w:p w14:paraId="4BFB1F3D" w14:textId="22A82058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encodeIdx.instructionPage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99;</w:t>
      </w:r>
    </w:p>
    <w:p w14:paraId="7BEA5500" w14:textId="26ED986D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encodeIdx.practice_trials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100;</w:t>
      </w:r>
    </w:p>
    <w:p w14:paraId="67CBEC24" w14:textId="4A8DE306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encodeIdx.block_start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101;</w:t>
      </w:r>
    </w:p>
    <w:p w14:paraId="152F06C2" w14:textId="296DBCC5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encodeIdx.block_end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102;</w:t>
      </w:r>
    </w:p>
    <w:p w14:paraId="4823069C" w14:textId="77777777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</w:p>
    <w:p w14:paraId="02C1691D" w14:textId="71EF9599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encodeIdx.trial_start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20;</w:t>
      </w:r>
    </w:p>
    <w:p w14:paraId="50EA3A3A" w14:textId="0F4B0C17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encodeIdx.fix_spot_on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10;</w:t>
      </w:r>
    </w:p>
    <w:p w14:paraId="44C8A1DB" w14:textId="4D1B8B6C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encodeIdx.stim_on_wait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14;</w:t>
      </w:r>
    </w:p>
    <w:p w14:paraId="5FF636C8" w14:textId="34C0897F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encodeIdx.stim_on_go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15;</w:t>
      </w:r>
    </w:p>
    <w:p w14:paraId="03A089E6" w14:textId="5967B01E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encodeIdx.response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25;</w:t>
      </w:r>
    </w:p>
    <w:p w14:paraId="40D6FDF8" w14:textId="79DC46B6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encodeIdx.delay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26;</w:t>
      </w:r>
    </w:p>
    <w:p w14:paraId="12D9DC87" w14:textId="77777777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encodeIdx.cum_reward_pre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= 31;</w:t>
      </w:r>
    </w:p>
    <w:p w14:paraId="4AEDDAD1" w14:textId="1291AFD4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encodeIdx.reward_on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30;</w:t>
      </w:r>
    </w:p>
    <w:p w14:paraId="21F07179" w14:textId="77777777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encodeIdx.cum_reward_post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= 32;</w:t>
      </w:r>
    </w:p>
    <w:p w14:paraId="203DF7DD" w14:textId="5AFD7EFD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encodeIdx.intertrial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40;</w:t>
      </w:r>
    </w:p>
    <w:p w14:paraId="045AA903" w14:textId="46CECD69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encodeIdx.trial_end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21;</w:t>
      </w:r>
    </w:p>
    <w:p w14:paraId="251295C2" w14:textId="77777777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</w:p>
    <w:p w14:paraId="5507F9C2" w14:textId="27DF6F14" w:rsidR="003871DC" w:rsidRPr="003871DC" w:rsidRDefault="003871DC" w:rsidP="003871DC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encodeIdx.error_resp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104;</w:t>
      </w:r>
    </w:p>
    <w:p w14:paraId="0DE6A42C" w14:textId="02978958" w:rsidR="00FD7AB3" w:rsidRPr="00D91FA7" w:rsidRDefault="003871DC" w:rsidP="00D91FA7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</w:pP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</w:t>
      </w:r>
      <w:proofErr w:type="spellStart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encodeIdx.correct_resp</w:t>
      </w:r>
      <w:proofErr w:type="spellEnd"/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 xml:space="preserve">          </w:t>
      </w:r>
      <w:r w:rsidR="006A725D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ab/>
      </w:r>
      <w:r w:rsidRPr="003871DC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= 105;</w:t>
      </w:r>
    </w:p>
    <w:p w14:paraId="6865D0F8" w14:textId="0EAE9CD3" w:rsidR="00D91FA7" w:rsidRDefault="008369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3F839CFD" w14:textId="77777777" w:rsidR="00D91FA7" w:rsidRPr="002A0CBA" w:rsidRDefault="00D91FA7" w:rsidP="002A0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</w:p>
    <w:sectPr w:rsidR="00D91FA7" w:rsidRPr="002A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1453"/>
    <w:multiLevelType w:val="hybridMultilevel"/>
    <w:tmpl w:val="269C9E58"/>
    <w:lvl w:ilvl="0" w:tplc="19E60C1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4B58"/>
    <w:multiLevelType w:val="hybridMultilevel"/>
    <w:tmpl w:val="68C8525A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46353774">
    <w:abstractNumId w:val="0"/>
  </w:num>
  <w:num w:numId="2" w16cid:durableId="244073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6B"/>
    <w:rsid w:val="0004628F"/>
    <w:rsid w:val="00197153"/>
    <w:rsid w:val="001B0FB2"/>
    <w:rsid w:val="001E4548"/>
    <w:rsid w:val="00250C41"/>
    <w:rsid w:val="002840B1"/>
    <w:rsid w:val="002A0CBA"/>
    <w:rsid w:val="002E6D24"/>
    <w:rsid w:val="002F0C88"/>
    <w:rsid w:val="00327567"/>
    <w:rsid w:val="003871DC"/>
    <w:rsid w:val="003C4036"/>
    <w:rsid w:val="003D3055"/>
    <w:rsid w:val="003E02CC"/>
    <w:rsid w:val="003F036F"/>
    <w:rsid w:val="003F4B8F"/>
    <w:rsid w:val="00413DFA"/>
    <w:rsid w:val="00445622"/>
    <w:rsid w:val="004A0E1E"/>
    <w:rsid w:val="004F152B"/>
    <w:rsid w:val="005037EC"/>
    <w:rsid w:val="00537DB4"/>
    <w:rsid w:val="005D5590"/>
    <w:rsid w:val="006A725D"/>
    <w:rsid w:val="006B7BCA"/>
    <w:rsid w:val="00776177"/>
    <w:rsid w:val="007977CC"/>
    <w:rsid w:val="007B5F79"/>
    <w:rsid w:val="007C04BA"/>
    <w:rsid w:val="007C096B"/>
    <w:rsid w:val="007F6886"/>
    <w:rsid w:val="008369EB"/>
    <w:rsid w:val="0087015D"/>
    <w:rsid w:val="00875EDF"/>
    <w:rsid w:val="00891B37"/>
    <w:rsid w:val="00983517"/>
    <w:rsid w:val="00996ABD"/>
    <w:rsid w:val="00A178C9"/>
    <w:rsid w:val="00A250F3"/>
    <w:rsid w:val="00A55EE5"/>
    <w:rsid w:val="00B2182A"/>
    <w:rsid w:val="00B4082D"/>
    <w:rsid w:val="00B42351"/>
    <w:rsid w:val="00B7426B"/>
    <w:rsid w:val="00B9713C"/>
    <w:rsid w:val="00BB04D6"/>
    <w:rsid w:val="00BE7453"/>
    <w:rsid w:val="00C67685"/>
    <w:rsid w:val="00C969C9"/>
    <w:rsid w:val="00CD1E7B"/>
    <w:rsid w:val="00CE0A7E"/>
    <w:rsid w:val="00D91FA7"/>
    <w:rsid w:val="00DA1027"/>
    <w:rsid w:val="00DA1FD7"/>
    <w:rsid w:val="00E37537"/>
    <w:rsid w:val="00E377D3"/>
    <w:rsid w:val="00E55126"/>
    <w:rsid w:val="00E63868"/>
    <w:rsid w:val="00EE4732"/>
    <w:rsid w:val="00EE5057"/>
    <w:rsid w:val="00EE5CA5"/>
    <w:rsid w:val="00FA3CDF"/>
    <w:rsid w:val="00FC41EF"/>
    <w:rsid w:val="00FD7AB3"/>
    <w:rsid w:val="00FE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0317"/>
  <w15:chartTrackingRefBased/>
  <w15:docId w15:val="{C4CE7216-2C16-4872-8187-3E1DD6E8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Stapleton</dc:creator>
  <cp:keywords/>
  <dc:description/>
  <cp:lastModifiedBy>Molly Stapleton</cp:lastModifiedBy>
  <cp:revision>63</cp:revision>
  <dcterms:created xsi:type="dcterms:W3CDTF">2022-08-31T13:34:00Z</dcterms:created>
  <dcterms:modified xsi:type="dcterms:W3CDTF">2022-09-02T11:07:00Z</dcterms:modified>
</cp:coreProperties>
</file>