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F8" w:rsidRDefault="00454C99">
      <w:r>
        <w:t xml:space="preserve">POST </w:t>
      </w:r>
      <w:r w:rsidR="002C40F8">
        <w:t>/boats</w:t>
      </w:r>
    </w:p>
    <w:p w:rsidR="00254204" w:rsidRDefault="002C40F8" w:rsidP="00454C99">
      <w:r>
        <w:tab/>
      </w:r>
      <w:r w:rsidR="005F3156">
        <w:t>-</w:t>
      </w:r>
      <w:r w:rsidR="005F3156" w:rsidRPr="009442EB">
        <w:rPr>
          <w:b/>
        </w:rPr>
        <w:t>Data provided:</w:t>
      </w:r>
      <w:r w:rsidR="009442EB">
        <w:t xml:space="preserve"> </w:t>
      </w:r>
      <w:r w:rsidR="00254204">
        <w:t>All following attributes must be provided.</w:t>
      </w:r>
    </w:p>
    <w:p w:rsidR="00454C99" w:rsidRDefault="009442EB" w:rsidP="00254204">
      <w:pPr>
        <w:ind w:firstLine="720"/>
      </w:pPr>
      <w:proofErr w:type="gramStart"/>
      <w:r>
        <w:t>{ “</w:t>
      </w:r>
      <w:proofErr w:type="gramEnd"/>
      <w:r>
        <w:t xml:space="preserve">name”: </w:t>
      </w:r>
      <w:proofErr w:type="spellStart"/>
      <w:r>
        <w:t>str</w:t>
      </w:r>
      <w:proofErr w:type="spellEnd"/>
      <w:r>
        <w:t>, “</w:t>
      </w:r>
      <w:proofErr w:type="spellStart"/>
      <w:r>
        <w:t>boat_type</w:t>
      </w:r>
      <w:proofErr w:type="spellEnd"/>
      <w:r>
        <w:t xml:space="preserve">”: </w:t>
      </w:r>
      <w:proofErr w:type="spellStart"/>
      <w:r>
        <w:t>str</w:t>
      </w:r>
      <w:proofErr w:type="spellEnd"/>
      <w:r>
        <w:t xml:space="preserve">, “length”: </w:t>
      </w:r>
      <w:proofErr w:type="spellStart"/>
      <w:r>
        <w:t>int</w:t>
      </w:r>
      <w:proofErr w:type="spellEnd"/>
      <w:r>
        <w:t xml:space="preserve"> }</w:t>
      </w:r>
    </w:p>
    <w:p w:rsidR="005F3156" w:rsidRDefault="005F3156" w:rsidP="009442EB">
      <w:pPr>
        <w:ind w:left="720"/>
      </w:pPr>
      <w:r>
        <w:t>-</w:t>
      </w:r>
      <w:r w:rsidRPr="009442EB">
        <w:rPr>
          <w:b/>
        </w:rPr>
        <w:t>Action:</w:t>
      </w:r>
      <w:r>
        <w:t xml:space="preserve"> </w:t>
      </w:r>
      <w:r w:rsidR="009442EB">
        <w:t>A new boat in</w:t>
      </w:r>
      <w:r w:rsidR="00B020BE">
        <w:t>stance is added to the database</w:t>
      </w:r>
      <w:r w:rsidR="009442EB">
        <w:t xml:space="preserve"> with the provided credentials. The boat’s “</w:t>
      </w:r>
      <w:proofErr w:type="spellStart"/>
      <w:r w:rsidR="009442EB">
        <w:t>at_sea</w:t>
      </w:r>
      <w:proofErr w:type="spellEnd"/>
      <w:r w:rsidR="009442EB">
        <w:t>”</w:t>
      </w:r>
      <w:r w:rsidR="009731C2">
        <w:t xml:space="preserve"> attribute is set to True, and the boat’s id is auto-generated by the database.</w:t>
      </w:r>
    </w:p>
    <w:p w:rsidR="009442EB" w:rsidRDefault="009442EB" w:rsidP="00454C99"/>
    <w:p w:rsidR="00454C99" w:rsidRDefault="00454C99" w:rsidP="00454C99">
      <w:r>
        <w:t>GET /boats</w:t>
      </w:r>
    </w:p>
    <w:p w:rsidR="00454C99" w:rsidRDefault="009442EB" w:rsidP="00454C99">
      <w:r>
        <w:tab/>
        <w:t>-</w:t>
      </w:r>
      <w:r w:rsidRPr="009442EB">
        <w:rPr>
          <w:b/>
        </w:rPr>
        <w:t>Action:</w:t>
      </w:r>
      <w:r>
        <w:t xml:space="preserve"> Returns an array that contains all boat objects currently in the database. </w:t>
      </w:r>
    </w:p>
    <w:p w:rsidR="009442EB" w:rsidRDefault="009442EB" w:rsidP="00454C99"/>
    <w:p w:rsidR="00454C99" w:rsidRDefault="00454C99" w:rsidP="00454C99">
      <w:r>
        <w:t>GET /boats/{</w:t>
      </w:r>
      <w:proofErr w:type="spellStart"/>
      <w:r>
        <w:t>boat_id</w:t>
      </w:r>
      <w:proofErr w:type="spellEnd"/>
      <w:r>
        <w:t>}</w:t>
      </w:r>
    </w:p>
    <w:p w:rsidR="00454C99" w:rsidRDefault="009442EB" w:rsidP="00454C99">
      <w:r>
        <w:tab/>
        <w:t>-</w:t>
      </w:r>
      <w:r w:rsidRPr="0008698E">
        <w:rPr>
          <w:b/>
        </w:rPr>
        <w:t>Action:</w:t>
      </w:r>
      <w:r>
        <w:t xml:space="preserve"> Returns the specified boat object</w:t>
      </w:r>
      <w:r w:rsidR="000716BD">
        <w:t xml:space="preserve"> (give the boat’s id in the URL)</w:t>
      </w:r>
      <w:r>
        <w:t>.</w:t>
      </w:r>
    </w:p>
    <w:p w:rsidR="009442EB" w:rsidRDefault="009442EB" w:rsidP="00454C99"/>
    <w:p w:rsidR="00454C99" w:rsidRDefault="00454C99" w:rsidP="00454C99">
      <w:r>
        <w:t>PATCH /boats/{</w:t>
      </w:r>
      <w:proofErr w:type="spellStart"/>
      <w:r>
        <w:t>boat_id</w:t>
      </w:r>
      <w:proofErr w:type="spellEnd"/>
      <w:r>
        <w:t>}</w:t>
      </w:r>
    </w:p>
    <w:p w:rsidR="009442EB" w:rsidRDefault="00454C99" w:rsidP="009442EB">
      <w:r>
        <w:tab/>
      </w:r>
      <w:r w:rsidR="009442EB">
        <w:t>-</w:t>
      </w:r>
      <w:r w:rsidR="009442EB" w:rsidRPr="009442EB">
        <w:rPr>
          <w:b/>
        </w:rPr>
        <w:t>Data provided:</w:t>
      </w:r>
      <w:r w:rsidR="009442EB">
        <w:t xml:space="preserve"> The following are optional. A combination of these can be provided. </w:t>
      </w:r>
    </w:p>
    <w:p w:rsidR="009442EB" w:rsidRDefault="009442EB" w:rsidP="00B308C7">
      <w:pPr>
        <w:ind w:left="1440" w:firstLine="720"/>
      </w:pPr>
      <w:r>
        <w:t xml:space="preserve">{“name”: </w:t>
      </w:r>
      <w:proofErr w:type="spellStart"/>
      <w:r>
        <w:t>str</w:t>
      </w:r>
      <w:proofErr w:type="spellEnd"/>
      <w:r>
        <w:t>, “</w:t>
      </w:r>
      <w:proofErr w:type="spellStart"/>
      <w:r>
        <w:t>boat_type</w:t>
      </w:r>
      <w:proofErr w:type="spellEnd"/>
      <w:r>
        <w:t xml:space="preserve">”: </w:t>
      </w:r>
      <w:proofErr w:type="spellStart"/>
      <w:r>
        <w:t>str</w:t>
      </w:r>
      <w:proofErr w:type="spellEnd"/>
      <w:r>
        <w:t>, “length”</w:t>
      </w:r>
      <w:r w:rsidR="00B020BE">
        <w:t xml:space="preserve">: </w:t>
      </w:r>
      <w:proofErr w:type="spellStart"/>
      <w:r w:rsidR="00B020BE">
        <w:t>int</w:t>
      </w:r>
      <w:proofErr w:type="spellEnd"/>
      <w:r>
        <w:t>}</w:t>
      </w:r>
    </w:p>
    <w:p w:rsidR="009442EB" w:rsidRDefault="009442EB" w:rsidP="009442EB">
      <w:pPr>
        <w:ind w:left="720"/>
      </w:pPr>
      <w:r>
        <w:t>-</w:t>
      </w:r>
      <w:r w:rsidRPr="009442EB">
        <w:rPr>
          <w:b/>
        </w:rPr>
        <w:t xml:space="preserve">Action: </w:t>
      </w:r>
      <w:r>
        <w:t>The attributes provided will re</w:t>
      </w:r>
      <w:r>
        <w:t xml:space="preserve">place the ones currently listed in the database under the </w:t>
      </w:r>
      <w:r w:rsidR="000716BD">
        <w:t>URL-specified</w:t>
      </w:r>
      <w:r>
        <w:t xml:space="preserve"> boat. All attributes not listed in the body of the request will remain unchanged in the database. </w:t>
      </w:r>
    </w:p>
    <w:p w:rsidR="00254204" w:rsidRDefault="00254204" w:rsidP="00254204"/>
    <w:p w:rsidR="00254204" w:rsidRDefault="00254204" w:rsidP="00254204">
      <w:r>
        <w:t>PUT /boats/{</w:t>
      </w:r>
      <w:proofErr w:type="spellStart"/>
      <w:r>
        <w:t>boat_id</w:t>
      </w:r>
      <w:proofErr w:type="spellEnd"/>
      <w:r>
        <w:t>}</w:t>
      </w:r>
    </w:p>
    <w:p w:rsidR="00254204" w:rsidRDefault="00254204" w:rsidP="00254204">
      <w:r>
        <w:tab/>
        <w:t>-</w:t>
      </w:r>
      <w:r w:rsidRPr="00254204">
        <w:rPr>
          <w:b/>
        </w:rPr>
        <w:t>Data provided</w:t>
      </w:r>
      <w:r>
        <w:t>:  All following attributes must be provided.</w:t>
      </w:r>
    </w:p>
    <w:p w:rsidR="00254204" w:rsidRDefault="00B020BE" w:rsidP="00B308C7">
      <w:pPr>
        <w:ind w:left="1440" w:firstLine="720"/>
      </w:pPr>
      <w:r>
        <w:t>{</w:t>
      </w:r>
      <w:r w:rsidR="00254204">
        <w:t xml:space="preserve">“name”: </w:t>
      </w:r>
      <w:proofErr w:type="spellStart"/>
      <w:r w:rsidR="00254204">
        <w:t>str</w:t>
      </w:r>
      <w:proofErr w:type="spellEnd"/>
      <w:r w:rsidR="00254204">
        <w:t>, “</w:t>
      </w:r>
      <w:proofErr w:type="spellStart"/>
      <w:r w:rsidR="00254204">
        <w:t>boat_type</w:t>
      </w:r>
      <w:proofErr w:type="spellEnd"/>
      <w:r w:rsidR="00254204">
        <w:t xml:space="preserve">”: </w:t>
      </w:r>
      <w:proofErr w:type="spellStart"/>
      <w:r w:rsidR="00254204">
        <w:t>str</w:t>
      </w:r>
      <w:proofErr w:type="spellEnd"/>
      <w:r w:rsidR="00254204">
        <w:t xml:space="preserve">, “length”: </w:t>
      </w:r>
      <w:proofErr w:type="spellStart"/>
      <w:r w:rsidR="00254204">
        <w:t>int</w:t>
      </w:r>
      <w:proofErr w:type="spellEnd"/>
      <w:r w:rsidR="00254204">
        <w:t>, “</w:t>
      </w:r>
      <w:proofErr w:type="spellStart"/>
      <w:r w:rsidR="00254204">
        <w:t>at_sea</w:t>
      </w:r>
      <w:proofErr w:type="spellEnd"/>
      <w:r w:rsidR="00254204">
        <w:t>”</w:t>
      </w:r>
      <w:r>
        <w:t>: bool</w:t>
      </w:r>
      <w:r w:rsidR="00254204">
        <w:t>}</w:t>
      </w:r>
    </w:p>
    <w:p w:rsidR="00254204" w:rsidRDefault="00254204" w:rsidP="00254204">
      <w:pPr>
        <w:ind w:left="720"/>
      </w:pPr>
      <w:r>
        <w:t>-</w:t>
      </w:r>
      <w:r w:rsidRPr="00254204">
        <w:rPr>
          <w:b/>
        </w:rPr>
        <w:t>Action</w:t>
      </w:r>
      <w:r>
        <w:t>: The attributes provided will replace the ones currently listed in the datab</w:t>
      </w:r>
      <w:r w:rsidR="00B43AEA">
        <w:t>a</w:t>
      </w:r>
      <w:r>
        <w:t xml:space="preserve">se under the URL-specified boat. </w:t>
      </w:r>
      <w:r w:rsidR="004154BE">
        <w:t>If “</w:t>
      </w:r>
      <w:proofErr w:type="spellStart"/>
      <w:r w:rsidR="004154BE">
        <w:t>at_sea</w:t>
      </w:r>
      <w:proofErr w:type="spellEnd"/>
      <w:r w:rsidR="004154BE">
        <w:t>” has been changed to False</w:t>
      </w:r>
      <w:r w:rsidR="000B2E8E">
        <w:t>, the slip in which the boat is now</w:t>
      </w:r>
      <w:r w:rsidR="004154BE">
        <w:t xml:space="preserve"> stationed will have its “current_boat” and “arrival_date” fields </w:t>
      </w:r>
      <w:r w:rsidR="000B2E8E">
        <w:t>updated</w:t>
      </w:r>
      <w:r w:rsidR="004154BE">
        <w:t xml:space="preserve">. </w:t>
      </w:r>
      <w:r w:rsidR="000D5368">
        <w:t>If “</w:t>
      </w:r>
      <w:proofErr w:type="spellStart"/>
      <w:r w:rsidR="000D5368">
        <w:t>at_sea</w:t>
      </w:r>
      <w:proofErr w:type="spellEnd"/>
      <w:r w:rsidR="000D5368">
        <w:t xml:space="preserve">” has been changed to True, </w:t>
      </w:r>
      <w:r w:rsidR="000D5368">
        <w:t>the slip in which the boat was stationed will have its “current_boat” and “arrival_date” fields reset</w:t>
      </w:r>
      <w:r w:rsidR="00967DAF">
        <w:t>. Returns the updated boat object.</w:t>
      </w:r>
    </w:p>
    <w:p w:rsidR="00D07950" w:rsidRDefault="00D07950" w:rsidP="00254204">
      <w:pPr>
        <w:ind w:left="720"/>
      </w:pPr>
    </w:p>
    <w:p w:rsidR="00254204" w:rsidRDefault="00254204" w:rsidP="00254204">
      <w:r>
        <w:t>DELETE /boats/{</w:t>
      </w:r>
      <w:proofErr w:type="spellStart"/>
      <w:r>
        <w:t>boat_id</w:t>
      </w:r>
      <w:proofErr w:type="spellEnd"/>
      <w:r>
        <w:t>}</w:t>
      </w:r>
    </w:p>
    <w:p w:rsidR="00B308C7" w:rsidRDefault="00D07950" w:rsidP="00E4455E">
      <w:pPr>
        <w:ind w:left="720"/>
      </w:pPr>
      <w:r>
        <w:t>-</w:t>
      </w:r>
      <w:r w:rsidRPr="00D07950">
        <w:rPr>
          <w:b/>
        </w:rPr>
        <w:t>Action</w:t>
      </w:r>
      <w:r>
        <w:t xml:space="preserve">: The URL-specified boat will be removed from the database. If the boat was occupying a slip, the slip’s </w:t>
      </w:r>
      <w:r w:rsidR="003B0456">
        <w:t>“</w:t>
      </w:r>
      <w:r>
        <w:t>current_boat</w:t>
      </w:r>
      <w:r w:rsidR="003B0456">
        <w:t>”</w:t>
      </w:r>
      <w:r>
        <w:t xml:space="preserve"> and </w:t>
      </w:r>
      <w:r w:rsidR="003B0456">
        <w:t>“</w:t>
      </w:r>
      <w:r>
        <w:t>arrival_date</w:t>
      </w:r>
      <w:r w:rsidR="003B0456">
        <w:t>”</w:t>
      </w:r>
      <w:r>
        <w:t xml:space="preserve"> fields will be reset to indicate that it is empty.</w:t>
      </w:r>
    </w:p>
    <w:p w:rsidR="00254204" w:rsidRDefault="00254204" w:rsidP="00254204">
      <w:r>
        <w:lastRenderedPageBreak/>
        <w:t>POST /slips</w:t>
      </w:r>
    </w:p>
    <w:p w:rsidR="00B020BE" w:rsidRDefault="00B020BE" w:rsidP="00254204">
      <w:r>
        <w:tab/>
        <w:t>-</w:t>
      </w:r>
      <w:r w:rsidRPr="00B020BE">
        <w:rPr>
          <w:b/>
        </w:rPr>
        <w:t>Data provided</w:t>
      </w:r>
      <w:r>
        <w:t>: The follo</w:t>
      </w:r>
      <w:r w:rsidR="009731C2">
        <w:t>wing attribute must be provided.</w:t>
      </w:r>
    </w:p>
    <w:p w:rsidR="00B020BE" w:rsidRDefault="00B020BE" w:rsidP="00B020BE">
      <w:pPr>
        <w:ind w:left="1440" w:firstLine="720"/>
      </w:pPr>
      <w:r>
        <w:t xml:space="preserve">{“number”: </w:t>
      </w:r>
      <w:proofErr w:type="spellStart"/>
      <w:r>
        <w:t>str</w:t>
      </w:r>
      <w:proofErr w:type="spellEnd"/>
      <w:r>
        <w:t>}</w:t>
      </w:r>
    </w:p>
    <w:p w:rsidR="00B020BE" w:rsidRDefault="00B020BE" w:rsidP="009731C2">
      <w:pPr>
        <w:ind w:left="720"/>
      </w:pPr>
      <w:r>
        <w:t>-</w:t>
      </w:r>
      <w:r w:rsidRPr="00B020BE">
        <w:rPr>
          <w:b/>
        </w:rPr>
        <w:t>Action</w:t>
      </w:r>
      <w:r>
        <w:t xml:space="preserve">: A new slip instance is added to the database with the provided credential. </w:t>
      </w:r>
      <w:r w:rsidR="009731C2">
        <w:t xml:space="preserve">The slip’s “current_boat” and “arrival_date” attributes are set to an empty string, and the slip’s id is auto-generated by the database. </w:t>
      </w:r>
    </w:p>
    <w:p w:rsidR="00B020BE" w:rsidRDefault="00B020BE" w:rsidP="00254204"/>
    <w:p w:rsidR="00254204" w:rsidRDefault="00254204" w:rsidP="00254204">
      <w:r>
        <w:t>GET /slips</w:t>
      </w:r>
    </w:p>
    <w:p w:rsidR="009731C2" w:rsidRDefault="009731C2" w:rsidP="00254204">
      <w:r>
        <w:tab/>
        <w:t>-</w:t>
      </w:r>
      <w:r w:rsidRPr="009731C2">
        <w:rPr>
          <w:b/>
        </w:rPr>
        <w:t>Action:</w:t>
      </w:r>
      <w:r>
        <w:t xml:space="preserve"> </w:t>
      </w:r>
      <w:r>
        <w:t>Returns an array that contains al</w:t>
      </w:r>
      <w:r>
        <w:t>l slip</w:t>
      </w:r>
      <w:r>
        <w:t xml:space="preserve"> objects currently in the database.</w:t>
      </w:r>
    </w:p>
    <w:p w:rsidR="009731C2" w:rsidRDefault="009731C2" w:rsidP="00254204"/>
    <w:p w:rsidR="00254204" w:rsidRDefault="00254204" w:rsidP="00254204">
      <w:r>
        <w:t>GET /slips/{slip_id}</w:t>
      </w:r>
    </w:p>
    <w:p w:rsidR="00254204" w:rsidRDefault="009731C2" w:rsidP="00254204">
      <w:r>
        <w:tab/>
        <w:t>-</w:t>
      </w:r>
      <w:r w:rsidRPr="009731C2">
        <w:rPr>
          <w:b/>
        </w:rPr>
        <w:t>Action</w:t>
      </w:r>
      <w:r>
        <w:t>: Returns the specified slip</w:t>
      </w:r>
      <w:r>
        <w:t xml:space="preserve"> object</w:t>
      </w:r>
      <w:r>
        <w:t xml:space="preserve"> (give the slip</w:t>
      </w:r>
      <w:r>
        <w:t>’s id in the URL).</w:t>
      </w:r>
    </w:p>
    <w:p w:rsidR="009731C2" w:rsidRDefault="009731C2" w:rsidP="00254204"/>
    <w:p w:rsidR="009731C2" w:rsidRDefault="009731C2" w:rsidP="00254204">
      <w:r>
        <w:t>PATCH /slips/{slip_id}</w:t>
      </w:r>
    </w:p>
    <w:p w:rsidR="009731C2" w:rsidRDefault="009731C2" w:rsidP="00254204">
      <w:r>
        <w:tab/>
        <w:t>-</w:t>
      </w:r>
      <w:r w:rsidRPr="009731C2">
        <w:rPr>
          <w:b/>
        </w:rPr>
        <w:t>Data provided</w:t>
      </w:r>
      <w:r>
        <w:t xml:space="preserve">: Only the number attribute </w:t>
      </w:r>
      <w:proofErr w:type="gramStart"/>
      <w:r>
        <w:t>is allowed to</w:t>
      </w:r>
      <w:proofErr w:type="gramEnd"/>
      <w:r>
        <w:t xml:space="preserve"> be modified by the Patch request.</w:t>
      </w:r>
    </w:p>
    <w:p w:rsidR="009731C2" w:rsidRDefault="009731C2" w:rsidP="00254204">
      <w:r>
        <w:tab/>
      </w:r>
      <w:r>
        <w:tab/>
      </w:r>
      <w:r>
        <w:tab/>
        <w:t xml:space="preserve">{“number”: </w:t>
      </w:r>
      <w:proofErr w:type="spellStart"/>
      <w:r>
        <w:t>str</w:t>
      </w:r>
      <w:proofErr w:type="spellEnd"/>
      <w:r>
        <w:t>}</w:t>
      </w:r>
    </w:p>
    <w:p w:rsidR="009731C2" w:rsidRDefault="009731C2" w:rsidP="009731C2">
      <w:pPr>
        <w:ind w:left="720"/>
      </w:pPr>
      <w:r>
        <w:t>-</w:t>
      </w:r>
      <w:r w:rsidRPr="009731C2">
        <w:rPr>
          <w:b/>
        </w:rPr>
        <w:t>Action</w:t>
      </w:r>
      <w:r>
        <w:t>: The attribute</w:t>
      </w:r>
      <w:r>
        <w:t xml:space="preserve"> provided will re</w:t>
      </w:r>
      <w:r>
        <w:t>place the one</w:t>
      </w:r>
      <w:r>
        <w:t xml:space="preserve"> currently listed in the database under the URL-specified</w:t>
      </w:r>
      <w:r>
        <w:t xml:space="preserve"> slip</w:t>
      </w:r>
      <w:r>
        <w:t>. All attributes not listed in the body of the request will remain unchanged in the database.</w:t>
      </w:r>
    </w:p>
    <w:p w:rsidR="009731C2" w:rsidRDefault="009731C2" w:rsidP="00254204"/>
    <w:p w:rsidR="009731C2" w:rsidRDefault="009731C2" w:rsidP="00254204">
      <w:r>
        <w:t>PUT /slips/{slip_id}</w:t>
      </w:r>
    </w:p>
    <w:p w:rsidR="009731C2" w:rsidRDefault="009731C2" w:rsidP="00254204">
      <w:r>
        <w:tab/>
        <w:t>-</w:t>
      </w:r>
      <w:r w:rsidRPr="00B43AEA">
        <w:rPr>
          <w:b/>
        </w:rPr>
        <w:t>Data provided</w:t>
      </w:r>
      <w:r>
        <w:t>: All following attributes must be provided.</w:t>
      </w:r>
    </w:p>
    <w:p w:rsidR="009731C2" w:rsidRDefault="009731C2" w:rsidP="00254204">
      <w:r>
        <w:tab/>
      </w:r>
      <w:r>
        <w:tab/>
      </w:r>
      <w:r>
        <w:tab/>
        <w:t xml:space="preserve">{“number”: </w:t>
      </w:r>
      <w:proofErr w:type="spellStart"/>
      <w:r>
        <w:t>str</w:t>
      </w:r>
      <w:proofErr w:type="spellEnd"/>
      <w:r>
        <w:t xml:space="preserve">, “current_boat”: </w:t>
      </w:r>
      <w:proofErr w:type="spellStart"/>
      <w:r>
        <w:t>str</w:t>
      </w:r>
      <w:proofErr w:type="spellEnd"/>
      <w:r>
        <w:t xml:space="preserve">, “arrival_date”: </w:t>
      </w:r>
      <w:proofErr w:type="spellStart"/>
      <w:r>
        <w:t>str</w:t>
      </w:r>
      <w:proofErr w:type="spellEnd"/>
      <w:r>
        <w:t>}</w:t>
      </w:r>
    </w:p>
    <w:p w:rsidR="009731C2" w:rsidRDefault="009731C2" w:rsidP="00B43AEA">
      <w:pPr>
        <w:ind w:left="720"/>
      </w:pPr>
      <w:r>
        <w:t>-</w:t>
      </w:r>
      <w:r w:rsidRPr="003B0456">
        <w:rPr>
          <w:b/>
        </w:rPr>
        <w:t>Action</w:t>
      </w:r>
      <w:r>
        <w:t xml:space="preserve">: </w:t>
      </w:r>
      <w:r w:rsidR="00B43AEA">
        <w:t>The attributes provided will replace the ones currently listed in the datab</w:t>
      </w:r>
      <w:r w:rsidR="00B43AEA">
        <w:t>a</w:t>
      </w:r>
      <w:r w:rsidR="00B43AEA">
        <w:t xml:space="preserve">se under the </w:t>
      </w:r>
      <w:r w:rsidR="00B43AEA">
        <w:t>URL-specified slip</w:t>
      </w:r>
      <w:r w:rsidR="00B43AEA">
        <w:t>.</w:t>
      </w:r>
      <w:r w:rsidR="00724BDF">
        <w:t xml:space="preserve"> Returns the updated slip object.</w:t>
      </w:r>
    </w:p>
    <w:p w:rsidR="00E4455E" w:rsidRDefault="00E4455E" w:rsidP="003B0456">
      <w:bookmarkStart w:id="0" w:name="_GoBack"/>
      <w:bookmarkEnd w:id="0"/>
    </w:p>
    <w:p w:rsidR="003B0456" w:rsidRDefault="003B0456" w:rsidP="003B0456">
      <w:r>
        <w:t>DELETE /slips/{slip_id}</w:t>
      </w:r>
    </w:p>
    <w:p w:rsidR="003B0456" w:rsidRDefault="003B0456" w:rsidP="003B0456">
      <w:pPr>
        <w:ind w:left="720"/>
      </w:pPr>
      <w:r>
        <w:t>-</w:t>
      </w:r>
      <w:r w:rsidRPr="004154BE">
        <w:rPr>
          <w:b/>
        </w:rPr>
        <w:t>Action</w:t>
      </w:r>
      <w:r>
        <w:t>:  The URL-specified slip</w:t>
      </w:r>
      <w:r>
        <w:t xml:space="preserve"> will be remove</w:t>
      </w:r>
      <w:r>
        <w:t>d from the database. If the slip wa</w:t>
      </w:r>
      <w:r w:rsidR="00516D57">
        <w:t>s occup</w:t>
      </w:r>
      <w:r>
        <w:t>ied by</w:t>
      </w:r>
      <w:r>
        <w:t xml:space="preserve"> a </w:t>
      </w:r>
      <w:r>
        <w:t>boat</w:t>
      </w:r>
      <w:r>
        <w:t xml:space="preserve">, the </w:t>
      </w:r>
      <w:r>
        <w:t>boat’s “</w:t>
      </w:r>
      <w:proofErr w:type="spellStart"/>
      <w:r>
        <w:t>at_sea</w:t>
      </w:r>
      <w:proofErr w:type="spellEnd"/>
      <w:r>
        <w:t>” field will be set to True</w:t>
      </w:r>
      <w:r>
        <w:t>.</w:t>
      </w:r>
    </w:p>
    <w:p w:rsidR="00454C99" w:rsidRDefault="00454C99" w:rsidP="00454C99"/>
    <w:p w:rsidR="004154BE" w:rsidRDefault="004154BE" w:rsidP="00454C99">
      <w:r>
        <w:lastRenderedPageBreak/>
        <w:t>GET /slips/{slip_id}/boat</w:t>
      </w:r>
    </w:p>
    <w:p w:rsidR="004154BE" w:rsidRDefault="004154BE" w:rsidP="00454C99">
      <w:r>
        <w:tab/>
        <w:t>-</w:t>
      </w:r>
      <w:r w:rsidRPr="004154BE">
        <w:rPr>
          <w:b/>
        </w:rPr>
        <w:t>Action</w:t>
      </w:r>
      <w:r>
        <w:t>: Returns the boat object listed in the URL-specified slip’s “current_boat” field.</w:t>
      </w:r>
    </w:p>
    <w:p w:rsidR="004154BE" w:rsidRDefault="004154BE" w:rsidP="00454C99"/>
    <w:p w:rsidR="004154BE" w:rsidRDefault="004154BE" w:rsidP="00454C99">
      <w:r>
        <w:t>PUT /slips/{slip_id]/boat</w:t>
      </w:r>
    </w:p>
    <w:p w:rsidR="004154BE" w:rsidRDefault="004F09E3" w:rsidP="00454C99">
      <w:r>
        <w:tab/>
        <w:t>-</w:t>
      </w:r>
      <w:r w:rsidRPr="004F09E3">
        <w:rPr>
          <w:b/>
        </w:rPr>
        <w:t>Data provided</w:t>
      </w:r>
      <w:r>
        <w:t xml:space="preserve">: </w:t>
      </w:r>
      <w:r>
        <w:t>All following attributes must be provided.</w:t>
      </w:r>
    </w:p>
    <w:p w:rsidR="004F09E3" w:rsidRDefault="004F09E3" w:rsidP="00454C99">
      <w:r>
        <w:tab/>
      </w:r>
      <w:r>
        <w:tab/>
      </w:r>
      <w:r>
        <w:tab/>
        <w:t xml:space="preserve">{“boat”: </w:t>
      </w:r>
      <w:proofErr w:type="spellStart"/>
      <w:r>
        <w:t>str</w:t>
      </w:r>
      <w:proofErr w:type="spellEnd"/>
      <w:r>
        <w:t xml:space="preserve">, “arrival_date”: </w:t>
      </w:r>
      <w:proofErr w:type="spellStart"/>
      <w:r>
        <w:t>str</w:t>
      </w:r>
      <w:proofErr w:type="spellEnd"/>
      <w:r>
        <w:t>}</w:t>
      </w:r>
    </w:p>
    <w:p w:rsidR="004F09E3" w:rsidRDefault="004F09E3" w:rsidP="004F09E3">
      <w:pPr>
        <w:ind w:left="720"/>
      </w:pPr>
      <w:r>
        <w:t>-</w:t>
      </w:r>
      <w:r w:rsidRPr="004F09E3">
        <w:rPr>
          <w:b/>
        </w:rPr>
        <w:t>Action</w:t>
      </w:r>
      <w:r>
        <w:t>: Places the specified boat’s id into the URL-specified slip’s “current_boat” field and places the specified arrival_date into the matching slip’s field. Updates the specified boat’s “</w:t>
      </w:r>
      <w:proofErr w:type="spellStart"/>
      <w:r>
        <w:t>at_sea</w:t>
      </w:r>
      <w:proofErr w:type="spellEnd"/>
      <w:r>
        <w:t>” field to be False. (Sets a boat in a slip). Returns the updated slip object.</w:t>
      </w:r>
    </w:p>
    <w:p w:rsidR="00644BCD" w:rsidRDefault="00644BCD" w:rsidP="00644BCD"/>
    <w:p w:rsidR="00644BCD" w:rsidRDefault="00644BCD" w:rsidP="00644BCD">
      <w:r>
        <w:t>DELETE /slips/{slip_id}/boat</w:t>
      </w:r>
    </w:p>
    <w:p w:rsidR="00644BCD" w:rsidRDefault="00644BCD" w:rsidP="00644BCD">
      <w:pPr>
        <w:ind w:left="720"/>
      </w:pPr>
      <w:r>
        <w:t>-</w:t>
      </w:r>
      <w:r w:rsidRPr="00644BCD">
        <w:rPr>
          <w:b/>
        </w:rPr>
        <w:t>Action</w:t>
      </w:r>
      <w:r>
        <w:t>: Removes the boat currently occupying the URL-specified slip. Sets the boat’s “</w:t>
      </w:r>
      <w:proofErr w:type="spellStart"/>
      <w:r>
        <w:t>at_sea</w:t>
      </w:r>
      <w:proofErr w:type="spellEnd"/>
      <w:r>
        <w:t>” field to true. Resets the slip’s “current_boat” and “arrival_date” fields. Returns updated slip.</w:t>
      </w:r>
    </w:p>
    <w:p w:rsidR="004F09E3" w:rsidRDefault="004F09E3" w:rsidP="004F09E3"/>
    <w:p w:rsidR="004F09E3" w:rsidRDefault="004F09E3" w:rsidP="004F09E3"/>
    <w:p w:rsidR="009442EB" w:rsidRDefault="009442EB" w:rsidP="00454C99"/>
    <w:p w:rsidR="002C40F8" w:rsidRDefault="002C40F8">
      <w:r>
        <w:t xml:space="preserve"> </w:t>
      </w:r>
    </w:p>
    <w:sectPr w:rsidR="002C40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D31" w:rsidRDefault="00F87D31" w:rsidP="002C40F8">
      <w:pPr>
        <w:spacing w:after="0" w:line="240" w:lineRule="auto"/>
      </w:pPr>
      <w:r>
        <w:separator/>
      </w:r>
    </w:p>
  </w:endnote>
  <w:endnote w:type="continuationSeparator" w:id="0">
    <w:p w:rsidR="00F87D31" w:rsidRDefault="00F87D31" w:rsidP="002C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D31" w:rsidRDefault="00F87D31" w:rsidP="002C40F8">
      <w:pPr>
        <w:spacing w:after="0" w:line="240" w:lineRule="auto"/>
      </w:pPr>
      <w:r>
        <w:separator/>
      </w:r>
    </w:p>
  </w:footnote>
  <w:footnote w:type="continuationSeparator" w:id="0">
    <w:p w:rsidR="00F87D31" w:rsidRDefault="00F87D31" w:rsidP="002C4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0F8" w:rsidRDefault="002C40F8">
    <w:pPr>
      <w:pStyle w:val="Header"/>
    </w:pPr>
    <w:r>
      <w:t>Name: Molly Arwood</w:t>
    </w:r>
  </w:p>
  <w:p w:rsidR="002C40F8" w:rsidRDefault="002C40F8">
    <w:pPr>
      <w:pStyle w:val="Header"/>
    </w:pPr>
    <w:r>
      <w:t>CS_496_MobileCloud</w:t>
    </w:r>
  </w:p>
  <w:p w:rsidR="002C40F8" w:rsidRDefault="002C40F8">
    <w:pPr>
      <w:pStyle w:val="Header"/>
    </w:pPr>
    <w:r>
      <w:t xml:space="preserve">Rest Planning and Implementation </w:t>
    </w:r>
  </w:p>
  <w:p w:rsidR="002C40F8" w:rsidRDefault="002C40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F8"/>
    <w:rsid w:val="000716BD"/>
    <w:rsid w:val="0008698E"/>
    <w:rsid w:val="000B2E8E"/>
    <w:rsid w:val="000B4AF8"/>
    <w:rsid w:val="000D5368"/>
    <w:rsid w:val="001553C2"/>
    <w:rsid w:val="00254204"/>
    <w:rsid w:val="002C40F8"/>
    <w:rsid w:val="003B0456"/>
    <w:rsid w:val="004154BE"/>
    <w:rsid w:val="00454C99"/>
    <w:rsid w:val="004F09E3"/>
    <w:rsid w:val="005163F6"/>
    <w:rsid w:val="00516D57"/>
    <w:rsid w:val="005F3156"/>
    <w:rsid w:val="00644BCD"/>
    <w:rsid w:val="00724BDF"/>
    <w:rsid w:val="009442EB"/>
    <w:rsid w:val="00967DAF"/>
    <w:rsid w:val="009731C2"/>
    <w:rsid w:val="00A03DBB"/>
    <w:rsid w:val="00A16606"/>
    <w:rsid w:val="00B020BE"/>
    <w:rsid w:val="00B308C7"/>
    <w:rsid w:val="00B43AEA"/>
    <w:rsid w:val="00D07950"/>
    <w:rsid w:val="00E4455E"/>
    <w:rsid w:val="00F8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1F05"/>
  <w15:chartTrackingRefBased/>
  <w15:docId w15:val="{FB7B7FD0-47F9-4530-A7A8-C80797FE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0F8"/>
  </w:style>
  <w:style w:type="paragraph" w:styleId="Footer">
    <w:name w:val="footer"/>
    <w:basedOn w:val="Normal"/>
    <w:link w:val="FooterChar"/>
    <w:uiPriority w:val="99"/>
    <w:unhideWhenUsed/>
    <w:rsid w:val="002C4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Arwood, Molly Michel</dc:creator>
  <cp:keywords/>
  <dc:description/>
  <cp:lastModifiedBy>Arwood, Molly Michel</cp:lastModifiedBy>
  <cp:revision>17</cp:revision>
  <dcterms:created xsi:type="dcterms:W3CDTF">2017-10-04T18:45:00Z</dcterms:created>
  <dcterms:modified xsi:type="dcterms:W3CDTF">2017-10-10T20:12:00Z</dcterms:modified>
</cp:coreProperties>
</file>