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A7C" w:rsidRDefault="00D85A7C" w:rsidP="00686AB2">
      <w:pPr>
        <w:pStyle w:val="a5"/>
      </w:pPr>
      <w:r>
        <w:t>R</w:t>
      </w:r>
      <w:r>
        <w:rPr>
          <w:rFonts w:hint="eastAsia"/>
        </w:rPr>
        <w:t>eview</w:t>
      </w:r>
    </w:p>
    <w:p w:rsidR="00D85A7C" w:rsidRDefault="00D85A7C">
      <w:pPr>
        <w:rPr>
          <w:color w:val="1F4E79" w:themeColor="accent1" w:themeShade="80"/>
          <w:sz w:val="24"/>
        </w:rPr>
      </w:pPr>
      <w:r w:rsidRPr="00D85A7C">
        <w:rPr>
          <w:color w:val="1F4E79" w:themeColor="accent1" w:themeShade="80"/>
          <w:sz w:val="24"/>
        </w:rPr>
        <w:t>O</w:t>
      </w:r>
      <w:r w:rsidRPr="00D85A7C">
        <w:rPr>
          <w:rFonts w:hint="eastAsia"/>
          <w:color w:val="1F4E79" w:themeColor="accent1" w:themeShade="80"/>
          <w:sz w:val="24"/>
        </w:rPr>
        <w:t>perator:</w:t>
      </w:r>
    </w:p>
    <w:p w:rsidR="00664F7A" w:rsidRPr="00664F7A" w:rsidRDefault="00664F7A" w:rsidP="00664F7A">
      <w:pPr>
        <w:pStyle w:val="a3"/>
        <w:numPr>
          <w:ilvl w:val="0"/>
          <w:numId w:val="30"/>
        </w:numPr>
        <w:ind w:firstLineChars="0"/>
        <w:rPr>
          <w:sz w:val="24"/>
        </w:rPr>
      </w:pPr>
      <w:r w:rsidRPr="00664F7A">
        <w:rPr>
          <w:sz w:val="24"/>
        </w:rPr>
        <w:t xml:space="preserve">int a =3; </w:t>
      </w:r>
    </w:p>
    <w:p w:rsidR="00664F7A" w:rsidRDefault="00664F7A" w:rsidP="00664F7A">
      <w:pPr>
        <w:pStyle w:val="a3"/>
        <w:ind w:left="360" w:firstLineChars="0" w:firstLine="0"/>
        <w:rPr>
          <w:sz w:val="24"/>
        </w:rPr>
      </w:pPr>
      <w:r w:rsidRPr="00664F7A">
        <w:rPr>
          <w:sz w:val="24"/>
        </w:rPr>
        <w:t xml:space="preserve">int </w:t>
      </w:r>
      <w:r w:rsidR="00D85A7C" w:rsidRPr="00664F7A">
        <w:rPr>
          <w:sz w:val="24"/>
        </w:rPr>
        <w:t>b</w:t>
      </w:r>
      <w:r w:rsidRPr="00664F7A">
        <w:rPr>
          <w:sz w:val="24"/>
        </w:rPr>
        <w:t>=4;</w:t>
      </w:r>
    </w:p>
    <w:p w:rsidR="00664F7A" w:rsidRPr="00664F7A" w:rsidRDefault="00664F7A" w:rsidP="00664F7A">
      <w:pPr>
        <w:pStyle w:val="a3"/>
        <w:ind w:left="360" w:firstLineChars="0" w:firstLine="0"/>
        <w:rPr>
          <w:sz w:val="24"/>
        </w:rPr>
      </w:pPr>
      <w:r>
        <w:rPr>
          <w:sz w:val="24"/>
        </w:rPr>
        <w:t xml:space="preserve">a==b </w:t>
      </w:r>
      <w:r w:rsidRPr="00BA03A3">
        <w:rPr>
          <w:rFonts w:hint="eastAsia"/>
          <w:color w:val="C00000"/>
          <w:sz w:val="24"/>
        </w:rPr>
        <w:t>a</w:t>
      </w:r>
      <w:r w:rsidRPr="00BA03A3">
        <w:rPr>
          <w:rFonts w:hint="eastAsia"/>
          <w:color w:val="C00000"/>
          <w:sz w:val="24"/>
        </w:rPr>
        <w:t>多少？？</w:t>
      </w:r>
    </w:p>
    <w:p w:rsidR="00664F7A" w:rsidRDefault="00664F7A" w:rsidP="00BA03A3">
      <w:pPr>
        <w:pStyle w:val="a3"/>
        <w:ind w:left="360" w:firstLineChars="0" w:firstLine="0"/>
        <w:rPr>
          <w:sz w:val="24"/>
        </w:rPr>
      </w:pPr>
      <w:r>
        <w:rPr>
          <w:rFonts w:hint="eastAsia"/>
          <w:sz w:val="24"/>
        </w:rPr>
        <w:t xml:space="preserve">a=b  </w:t>
      </w:r>
      <w:r w:rsidRPr="00BA03A3">
        <w:rPr>
          <w:rFonts w:hint="eastAsia"/>
          <w:color w:val="C00000"/>
          <w:sz w:val="24"/>
        </w:rPr>
        <w:t xml:space="preserve">a </w:t>
      </w:r>
      <w:r w:rsidRPr="00BA03A3">
        <w:rPr>
          <w:rFonts w:hint="eastAsia"/>
          <w:color w:val="C00000"/>
          <w:sz w:val="24"/>
        </w:rPr>
        <w:t>多少？？</w:t>
      </w:r>
    </w:p>
    <w:p w:rsidR="00BA03A3" w:rsidRPr="00BA03A3" w:rsidRDefault="00BA03A3" w:rsidP="00BA03A3">
      <w:pPr>
        <w:pStyle w:val="a3"/>
        <w:numPr>
          <w:ilvl w:val="0"/>
          <w:numId w:val="30"/>
        </w:numPr>
        <w:ind w:firstLineChars="0"/>
        <w:rPr>
          <w:sz w:val="24"/>
        </w:rPr>
      </w:pPr>
      <w:r w:rsidRPr="00BA03A3">
        <w:rPr>
          <w:sz w:val="24"/>
        </w:rPr>
        <w:t>C</w:t>
      </w:r>
      <w:r w:rsidRPr="00BA03A3">
        <w:rPr>
          <w:rFonts w:hint="eastAsia"/>
          <w:sz w:val="24"/>
        </w:rPr>
        <w:t>asting</w:t>
      </w:r>
      <w:r w:rsidR="00BD597E">
        <w:rPr>
          <w:rFonts w:hint="eastAsia"/>
          <w:sz w:val="24"/>
        </w:rPr>
        <w:t>：</w:t>
      </w:r>
      <w:r w:rsidRPr="00BA03A3">
        <w:rPr>
          <w:rFonts w:hint="eastAsia"/>
          <w:sz w:val="24"/>
        </w:rPr>
        <w:t>4</w:t>
      </w:r>
      <w:r w:rsidR="00686AB2">
        <w:rPr>
          <w:sz w:val="24"/>
        </w:rPr>
        <w:t xml:space="preserve"> </w:t>
      </w:r>
      <w:r w:rsidR="00011573">
        <w:rPr>
          <w:sz w:val="24"/>
        </w:rPr>
        <w:t xml:space="preserve"> </w:t>
      </w:r>
      <w:r w:rsidR="00686AB2">
        <w:rPr>
          <w:rFonts w:hint="eastAsia"/>
          <w:sz w:val="24"/>
        </w:rPr>
        <w:t>round</w:t>
      </w:r>
      <w:r w:rsidR="00011573">
        <w:rPr>
          <w:sz w:val="24"/>
        </w:rPr>
        <w:t>-off</w:t>
      </w:r>
      <w:r w:rsidR="00011573">
        <w:rPr>
          <w:rFonts w:hint="eastAsia"/>
          <w:sz w:val="24"/>
        </w:rPr>
        <w:t>：</w:t>
      </w:r>
      <w:r w:rsidR="00686AB2">
        <w:rPr>
          <w:rFonts w:hint="eastAsia"/>
          <w:sz w:val="24"/>
        </w:rPr>
        <w:t>8</w:t>
      </w:r>
    </w:p>
    <w:p w:rsidR="00D85A7C" w:rsidRDefault="00D85A7C" w:rsidP="00686AB2">
      <w:pPr>
        <w:pStyle w:val="a3"/>
        <w:numPr>
          <w:ilvl w:val="0"/>
          <w:numId w:val="30"/>
        </w:numPr>
        <w:ind w:firstLineChars="0"/>
        <w:rPr>
          <w:sz w:val="24"/>
        </w:rPr>
      </w:pPr>
      <w:r w:rsidRPr="00686AB2">
        <w:rPr>
          <w:rFonts w:hint="eastAsia"/>
          <w:sz w:val="24"/>
        </w:rPr>
        <w:t>单目算数关系逻辑赋值</w:t>
      </w:r>
      <w:r w:rsidRPr="00686AB2">
        <w:rPr>
          <w:rFonts w:hint="eastAsia"/>
          <w:sz w:val="24"/>
        </w:rPr>
        <w:t xml:space="preserve"> 1+8&gt;7-8</w:t>
      </w:r>
      <w:r w:rsidRPr="00686AB2">
        <w:rPr>
          <w:sz w:val="24"/>
        </w:rPr>
        <w:t xml:space="preserve"> </w:t>
      </w:r>
      <w:r w:rsidRPr="00686AB2">
        <w:rPr>
          <w:rFonts w:hint="eastAsia"/>
          <w:sz w:val="24"/>
        </w:rPr>
        <w:t>&amp;&amp;</w:t>
      </w:r>
      <w:r w:rsidRPr="00686AB2">
        <w:rPr>
          <w:sz w:val="24"/>
        </w:rPr>
        <w:t xml:space="preserve"> </w:t>
      </w:r>
      <w:r w:rsidRPr="00686AB2">
        <w:rPr>
          <w:rFonts w:hint="eastAsia"/>
          <w:sz w:val="24"/>
        </w:rPr>
        <w:t>1-1&lt;3+7</w:t>
      </w:r>
      <w:r w:rsidR="00C824D1">
        <w:rPr>
          <w:sz w:val="24"/>
        </w:rPr>
        <w:t xml:space="preserve"> </w:t>
      </w:r>
      <w:r w:rsidR="00C824D1">
        <w:rPr>
          <w:rFonts w:hint="eastAsia"/>
          <w:sz w:val="24"/>
        </w:rPr>
        <w:t xml:space="preserve"> </w:t>
      </w:r>
      <w:r w:rsidR="00C824D1">
        <w:rPr>
          <w:rFonts w:hint="eastAsia"/>
          <w:sz w:val="24"/>
        </w:rPr>
        <w:t>练习</w:t>
      </w:r>
      <w:r w:rsidR="00C824D1">
        <w:rPr>
          <w:rFonts w:hint="eastAsia"/>
          <w:sz w:val="24"/>
        </w:rPr>
        <w:t>5</w:t>
      </w:r>
    </w:p>
    <w:p w:rsidR="00D85A7C" w:rsidRPr="000E2651" w:rsidRDefault="00D85A7C" w:rsidP="000E2651">
      <w:pPr>
        <w:pStyle w:val="a3"/>
        <w:numPr>
          <w:ilvl w:val="0"/>
          <w:numId w:val="30"/>
        </w:numPr>
        <w:ind w:firstLineChars="0"/>
        <w:rPr>
          <w:sz w:val="24"/>
        </w:rPr>
      </w:pPr>
      <w:r w:rsidRPr="000E2651">
        <w:rPr>
          <w:sz w:val="24"/>
        </w:rPr>
        <w:t>C</w:t>
      </w:r>
      <w:r w:rsidRPr="000E2651">
        <w:rPr>
          <w:rFonts w:hint="eastAsia"/>
          <w:sz w:val="24"/>
        </w:rPr>
        <w:t xml:space="preserve">ontrol </w:t>
      </w:r>
      <w:r w:rsidRPr="000E2651">
        <w:rPr>
          <w:sz w:val="24"/>
        </w:rPr>
        <w:t>structure</w:t>
      </w:r>
    </w:p>
    <w:p w:rsidR="00D85A7C" w:rsidRPr="000E2651" w:rsidRDefault="00D85A7C" w:rsidP="000E2651">
      <w:pPr>
        <w:ind w:firstLine="360"/>
        <w:rPr>
          <w:sz w:val="24"/>
        </w:rPr>
      </w:pPr>
      <w:r w:rsidRPr="000E2651">
        <w:rPr>
          <w:sz w:val="24"/>
        </w:rPr>
        <w:t>int a =90;</w:t>
      </w:r>
    </w:p>
    <w:p w:rsidR="00EE0523" w:rsidRDefault="00EE0523" w:rsidP="00EE0523">
      <w:pPr>
        <w:pStyle w:val="a3"/>
        <w:ind w:left="360" w:firstLineChars="0" w:firstLine="0"/>
        <w:rPr>
          <w:sz w:val="24"/>
        </w:rPr>
      </w:pPr>
      <w:r>
        <w:rPr>
          <w:sz w:val="24"/>
        </w:rPr>
        <w:t xml:space="preserve">If (a&gt;80)  </w:t>
      </w:r>
      <w:r w:rsidR="00290951" w:rsidRPr="000E2651">
        <w:rPr>
          <w:sz w:val="24"/>
        </w:rPr>
        <w:t>System.out.println(“a&gt;80”);</w:t>
      </w:r>
    </w:p>
    <w:p w:rsidR="00290951" w:rsidRPr="00EE0523" w:rsidRDefault="00290951" w:rsidP="00EE0523">
      <w:pPr>
        <w:pStyle w:val="a3"/>
        <w:ind w:left="360" w:firstLineChars="0" w:firstLine="0"/>
        <w:rPr>
          <w:sz w:val="24"/>
        </w:rPr>
      </w:pPr>
      <w:bookmarkStart w:id="0" w:name="_GoBack"/>
      <w:bookmarkEnd w:id="0"/>
      <w:r w:rsidRPr="00EE0523">
        <w:rPr>
          <w:sz w:val="24"/>
        </w:rPr>
        <w:t>If(a&gt;9</w:t>
      </w:r>
      <w:r w:rsidR="00EE0523" w:rsidRPr="00EE0523">
        <w:rPr>
          <w:sz w:val="24"/>
        </w:rPr>
        <w:t>0)  System.out.println(“a&gt;90”);</w:t>
      </w:r>
    </w:p>
    <w:p w:rsidR="00290951" w:rsidRDefault="00EE0523" w:rsidP="000E2651">
      <w:pPr>
        <w:pStyle w:val="a3"/>
        <w:ind w:left="360" w:firstLineChars="0" w:firstLine="0"/>
        <w:rPr>
          <w:sz w:val="24"/>
        </w:rPr>
      </w:pPr>
      <w:r>
        <w:rPr>
          <w:sz w:val="24"/>
        </w:rPr>
        <w:t xml:space="preserve">Else </w:t>
      </w:r>
      <w:r w:rsidR="00290951" w:rsidRPr="000E2651">
        <w:rPr>
          <w:sz w:val="24"/>
        </w:rPr>
        <w:t xml:space="preserve"> System.out.println(“a</w:t>
      </w:r>
      <w:r>
        <w:rPr>
          <w:sz w:val="24"/>
        </w:rPr>
        <w:t xml:space="preserve">&lt;80”); </w:t>
      </w:r>
    </w:p>
    <w:p w:rsidR="000E2651" w:rsidRDefault="000E2651" w:rsidP="000E2651">
      <w:pPr>
        <w:pStyle w:val="a3"/>
        <w:numPr>
          <w:ilvl w:val="0"/>
          <w:numId w:val="30"/>
        </w:numPr>
        <w:ind w:firstLineChars="0"/>
        <w:rPr>
          <w:sz w:val="24"/>
        </w:rPr>
      </w:pPr>
      <w:r>
        <w:rPr>
          <w:sz w:val="24"/>
        </w:rPr>
        <w:t>L</w:t>
      </w:r>
      <w:r>
        <w:rPr>
          <w:rFonts w:hint="eastAsia"/>
          <w:sz w:val="24"/>
        </w:rPr>
        <w:t>ogical</w:t>
      </w:r>
      <w:r>
        <w:rPr>
          <w:sz w:val="24"/>
        </w:rPr>
        <w:t xml:space="preserve"> operator 11 12</w:t>
      </w:r>
    </w:p>
    <w:p w:rsidR="000E2651" w:rsidRDefault="000E2651" w:rsidP="000E2651">
      <w:pPr>
        <w:pStyle w:val="a3"/>
        <w:numPr>
          <w:ilvl w:val="0"/>
          <w:numId w:val="30"/>
        </w:numPr>
        <w:ind w:firstLineChars="0"/>
        <w:rPr>
          <w:sz w:val="24"/>
        </w:rPr>
      </w:pPr>
      <w:r>
        <w:rPr>
          <w:sz w:val="24"/>
        </w:rPr>
        <w:t>Hexadecimal---decimal  18</w:t>
      </w:r>
    </w:p>
    <w:p w:rsidR="000E2651" w:rsidRPr="000E2651" w:rsidRDefault="000E2651" w:rsidP="000E2651">
      <w:pPr>
        <w:pStyle w:val="a3"/>
        <w:numPr>
          <w:ilvl w:val="0"/>
          <w:numId w:val="30"/>
        </w:numPr>
        <w:ind w:firstLineChars="0"/>
        <w:rPr>
          <w:sz w:val="24"/>
        </w:rPr>
      </w:pPr>
      <w:r>
        <w:rPr>
          <w:sz w:val="24"/>
        </w:rPr>
        <w:t>Program 21</w:t>
      </w:r>
      <w:r w:rsidR="007E3643">
        <w:rPr>
          <w:sz w:val="24"/>
        </w:rPr>
        <w:t>(eclipse</w:t>
      </w:r>
      <w:r w:rsidR="00BB48A3">
        <w:rPr>
          <w:sz w:val="24"/>
        </w:rPr>
        <w:t>: learn debug</w:t>
      </w:r>
      <w:r w:rsidR="007E3643">
        <w:rPr>
          <w:sz w:val="24"/>
        </w:rPr>
        <w:t>)</w:t>
      </w:r>
      <w:r w:rsidR="001358BC">
        <w:rPr>
          <w:sz w:val="24"/>
        </w:rPr>
        <w:t xml:space="preserve"> 25</w:t>
      </w:r>
    </w:p>
    <w:p w:rsidR="00D55E31" w:rsidRDefault="00D35216" w:rsidP="00D55E31">
      <w:pPr>
        <w:pStyle w:val="a3"/>
        <w:numPr>
          <w:ilvl w:val="0"/>
          <w:numId w:val="30"/>
        </w:numPr>
        <w:ind w:firstLineChars="0"/>
        <w:rPr>
          <w:sz w:val="24"/>
        </w:rPr>
      </w:pPr>
      <w:hyperlink r:id="rId7" w:history="1">
        <w:r w:rsidR="00D55E31" w:rsidRPr="00D55E31">
          <w:t>http://www.oracle.com/technetwork/java/javase/documentation/api-jsp-136079.html</w:t>
        </w:r>
      </w:hyperlink>
    </w:p>
    <w:p w:rsidR="00D55E31" w:rsidRPr="00D55E31" w:rsidRDefault="00D55E31" w:rsidP="00D61837">
      <w:pPr>
        <w:pStyle w:val="a3"/>
        <w:ind w:left="360" w:firstLineChars="0" w:firstLine="0"/>
        <w:rPr>
          <w:sz w:val="24"/>
        </w:rPr>
      </w:pPr>
    </w:p>
    <w:p w:rsidR="00E206C4" w:rsidRPr="00D55E31" w:rsidRDefault="00E206C4" w:rsidP="00D55E31">
      <w:pPr>
        <w:rPr>
          <w:color w:val="1F4E79" w:themeColor="accent1" w:themeShade="80"/>
          <w:sz w:val="28"/>
        </w:rPr>
      </w:pPr>
      <w:r w:rsidRPr="00D55E31">
        <w:rPr>
          <w:color w:val="1F4E79" w:themeColor="accent1" w:themeShade="80"/>
          <w:sz w:val="28"/>
        </w:rPr>
        <w:t>C</w:t>
      </w:r>
      <w:r w:rsidRPr="00D55E31">
        <w:rPr>
          <w:rFonts w:hint="eastAsia"/>
          <w:color w:val="1F4E79" w:themeColor="accent1" w:themeShade="80"/>
          <w:sz w:val="28"/>
        </w:rPr>
        <w:t>hapter2</w:t>
      </w:r>
      <w:r w:rsidRPr="00D55E31">
        <w:rPr>
          <w:color w:val="1F4E79" w:themeColor="accent1" w:themeShade="80"/>
          <w:sz w:val="28"/>
        </w:rPr>
        <w:t xml:space="preserve"> Classes and Objects</w:t>
      </w:r>
    </w:p>
    <w:p w:rsidR="00956B01" w:rsidRPr="005B0E7C" w:rsidRDefault="00B72DC8">
      <w:pPr>
        <w:rPr>
          <w:color w:val="1F4E79" w:themeColor="accent1" w:themeShade="80"/>
          <w:sz w:val="24"/>
        </w:rPr>
      </w:pPr>
      <w:r w:rsidRPr="005B0E7C">
        <w:rPr>
          <w:color w:val="1F4E79" w:themeColor="accent1" w:themeShade="80"/>
          <w:sz w:val="24"/>
        </w:rPr>
        <w:t>O</w:t>
      </w:r>
      <w:r w:rsidRPr="005B0E7C">
        <w:rPr>
          <w:rFonts w:hint="eastAsia"/>
          <w:color w:val="1F4E79" w:themeColor="accent1" w:themeShade="80"/>
          <w:sz w:val="24"/>
        </w:rPr>
        <w:t>bject</w:t>
      </w:r>
      <w:r w:rsidRPr="005B0E7C">
        <w:rPr>
          <w:color w:val="1F4E79" w:themeColor="accent1" w:themeShade="80"/>
          <w:sz w:val="24"/>
        </w:rPr>
        <w:t xml:space="preserve"> and class</w:t>
      </w:r>
    </w:p>
    <w:p w:rsidR="005B0E7C" w:rsidRDefault="005B0E7C" w:rsidP="005B0E7C">
      <w:pPr>
        <w:pStyle w:val="a3"/>
        <w:numPr>
          <w:ilvl w:val="0"/>
          <w:numId w:val="1"/>
        </w:numPr>
        <w:ind w:firstLineChars="0"/>
        <w:rPr>
          <w:color w:val="2E74B5" w:themeColor="accent1" w:themeShade="BF"/>
        </w:rPr>
      </w:pPr>
      <w:r>
        <w:rPr>
          <w:color w:val="2E74B5" w:themeColor="accent1" w:themeShade="BF"/>
        </w:rPr>
        <w:t>Object</w:t>
      </w:r>
    </w:p>
    <w:p w:rsidR="009C4270" w:rsidRDefault="009C4270" w:rsidP="009C4270">
      <w:pPr>
        <w:pStyle w:val="a3"/>
        <w:ind w:left="420" w:firstLineChars="0" w:firstLine="0"/>
        <w:rPr>
          <w:rFonts w:ascii="Arial" w:hAnsi="Arial" w:cs="Arial"/>
          <w:color w:val="000000"/>
          <w:sz w:val="19"/>
          <w:szCs w:val="19"/>
        </w:rPr>
      </w:pPr>
      <w:r>
        <w:rPr>
          <w:rFonts w:ascii="Arial" w:hAnsi="Arial" w:cs="Arial"/>
          <w:color w:val="000000"/>
          <w:sz w:val="19"/>
          <w:szCs w:val="19"/>
        </w:rPr>
        <w:t>An object is a software bundle of related state and behavior.</w:t>
      </w:r>
    </w:p>
    <w:p w:rsidR="00A33831" w:rsidRDefault="00A33831" w:rsidP="009C4270">
      <w:pPr>
        <w:pStyle w:val="a3"/>
        <w:ind w:left="420" w:firstLineChars="0" w:firstLine="0"/>
        <w:rPr>
          <w:rFonts w:ascii="Arial" w:hAnsi="Arial" w:cs="Arial"/>
          <w:color w:val="000000"/>
          <w:sz w:val="19"/>
          <w:szCs w:val="19"/>
        </w:rPr>
      </w:pPr>
      <w:r>
        <w:rPr>
          <w:noProof/>
        </w:rPr>
        <w:drawing>
          <wp:inline distT="0" distB="0" distL="0" distR="0" wp14:anchorId="5CFEF1DA" wp14:editId="75EC4A9A">
            <wp:extent cx="4609524" cy="324761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9524" cy="3247619"/>
                    </a:xfrm>
                    <a:prstGeom prst="rect">
                      <a:avLst/>
                    </a:prstGeom>
                  </pic:spPr>
                </pic:pic>
              </a:graphicData>
            </a:graphic>
          </wp:inline>
        </w:drawing>
      </w:r>
    </w:p>
    <w:p w:rsidR="00582FF2" w:rsidRDefault="00582FF2" w:rsidP="009C4270">
      <w:pPr>
        <w:pStyle w:val="a3"/>
        <w:ind w:left="420" w:firstLineChars="0" w:firstLine="0"/>
        <w:rPr>
          <w:rFonts w:ascii="Arial" w:hAnsi="Arial" w:cs="Arial"/>
          <w:color w:val="000000"/>
          <w:sz w:val="19"/>
          <w:szCs w:val="19"/>
        </w:rPr>
      </w:pPr>
    </w:p>
    <w:p w:rsidR="005B0E7C" w:rsidRPr="009C4270" w:rsidRDefault="005B0E7C" w:rsidP="009C4270">
      <w:pPr>
        <w:pStyle w:val="a3"/>
        <w:numPr>
          <w:ilvl w:val="0"/>
          <w:numId w:val="1"/>
        </w:numPr>
        <w:ind w:firstLineChars="0"/>
        <w:rPr>
          <w:color w:val="2E74B5" w:themeColor="accent1" w:themeShade="BF"/>
        </w:rPr>
      </w:pPr>
      <w:r w:rsidRPr="009C4270">
        <w:rPr>
          <w:color w:val="2E74B5" w:themeColor="accent1" w:themeShade="BF"/>
        </w:rPr>
        <w:t>Class</w:t>
      </w:r>
    </w:p>
    <w:p w:rsidR="005B0E7C" w:rsidRPr="005B0E7C" w:rsidRDefault="005B0E7C" w:rsidP="00755EC7">
      <w:pPr>
        <w:pStyle w:val="a3"/>
        <w:numPr>
          <w:ilvl w:val="0"/>
          <w:numId w:val="15"/>
        </w:numPr>
        <w:ind w:firstLineChars="0"/>
      </w:pPr>
      <w:r>
        <w:lastRenderedPageBreak/>
        <w:t>Blueprint for implementing objects.an object is a single</w:t>
      </w:r>
      <w:r w:rsidRPr="00782C84">
        <w:t xml:space="preserve"> instance</w:t>
      </w:r>
      <w:r>
        <w:t xml:space="preserve"> of the class</w:t>
      </w:r>
    </w:p>
    <w:p w:rsidR="00FB22BB" w:rsidRDefault="00FB22BB" w:rsidP="00755EC7">
      <w:pPr>
        <w:pStyle w:val="a3"/>
        <w:numPr>
          <w:ilvl w:val="0"/>
          <w:numId w:val="15"/>
        </w:numPr>
        <w:ind w:firstLineChars="0"/>
      </w:pPr>
      <w:r>
        <w:t>In java,</w:t>
      </w:r>
      <w:r w:rsidR="005B0E7C">
        <w:t xml:space="preserve"> </w:t>
      </w:r>
      <w:r>
        <w:t>a variable that represents an object is called an object reference</w:t>
      </w:r>
    </w:p>
    <w:p w:rsidR="00B72DC8" w:rsidRPr="005B0E7C" w:rsidRDefault="00B72DC8" w:rsidP="005B0E7C">
      <w:pPr>
        <w:pStyle w:val="a3"/>
        <w:numPr>
          <w:ilvl w:val="0"/>
          <w:numId w:val="1"/>
        </w:numPr>
        <w:ind w:firstLineChars="0"/>
        <w:rPr>
          <w:color w:val="2E74B5" w:themeColor="accent1" w:themeShade="BF"/>
        </w:rPr>
      </w:pPr>
      <w:r w:rsidRPr="005B0E7C">
        <w:rPr>
          <w:color w:val="2E74B5" w:themeColor="accent1" w:themeShade="BF"/>
        </w:rPr>
        <w:t>Encapsulation</w:t>
      </w:r>
    </w:p>
    <w:p w:rsidR="00901ED5" w:rsidRDefault="00901ED5" w:rsidP="00755EC7">
      <w:pPr>
        <w:pStyle w:val="a3"/>
        <w:numPr>
          <w:ilvl w:val="0"/>
          <w:numId w:val="16"/>
        </w:numPr>
        <w:ind w:firstLineChars="0"/>
      </w:pPr>
      <w:r>
        <w:t>In class,</w:t>
      </w:r>
      <w:r w:rsidR="005B0E7C">
        <w:t xml:space="preserve"> </w:t>
      </w:r>
      <w:r w:rsidR="004B7612">
        <w:rPr>
          <w:rFonts w:hint="eastAsia"/>
        </w:rPr>
        <w:t>sta</w:t>
      </w:r>
      <w:r w:rsidR="004B7612">
        <w:t>te------</w:t>
      </w:r>
      <w:r w:rsidR="005B0E7C">
        <w:t>data fiel</w:t>
      </w:r>
      <w:r>
        <w:t>ds</w:t>
      </w:r>
    </w:p>
    <w:p w:rsidR="004B7612" w:rsidRDefault="004B7612" w:rsidP="00755EC7">
      <w:pPr>
        <w:pStyle w:val="a3"/>
        <w:numPr>
          <w:ilvl w:val="0"/>
          <w:numId w:val="16"/>
        </w:numPr>
        <w:ind w:firstLineChars="0"/>
      </w:pPr>
      <w:r>
        <w:t>Behavior----methods</w:t>
      </w:r>
    </w:p>
    <w:p w:rsidR="004B7612" w:rsidRDefault="004B7612" w:rsidP="00755EC7">
      <w:pPr>
        <w:pStyle w:val="a3"/>
        <w:numPr>
          <w:ilvl w:val="0"/>
          <w:numId w:val="16"/>
        </w:numPr>
        <w:ind w:firstLineChars="0"/>
      </w:pPr>
      <w:r>
        <w:t>Combine data and method into a single unit class ----encapsulation</w:t>
      </w:r>
    </w:p>
    <w:p w:rsidR="00782C84" w:rsidRDefault="00782C84" w:rsidP="00782C84">
      <w:pPr>
        <w:pStyle w:val="a3"/>
        <w:ind w:left="420" w:firstLineChars="0" w:firstLine="0"/>
      </w:pPr>
    </w:p>
    <w:p w:rsidR="006F4A1F" w:rsidRPr="00582FF2" w:rsidRDefault="006F4A1F" w:rsidP="006F4A1F">
      <w:pPr>
        <w:pStyle w:val="a3"/>
        <w:numPr>
          <w:ilvl w:val="0"/>
          <w:numId w:val="1"/>
        </w:numPr>
        <w:ind w:firstLineChars="0"/>
        <w:rPr>
          <w:color w:val="2E74B5" w:themeColor="accent1" w:themeShade="BF"/>
        </w:rPr>
      </w:pPr>
      <w:r w:rsidRPr="00582FF2">
        <w:rPr>
          <w:color w:val="2E74B5" w:themeColor="accent1" w:themeShade="BF"/>
        </w:rPr>
        <w:t>Bundling code into individual software objects provides a number of benefits, including:</w:t>
      </w:r>
    </w:p>
    <w:p w:rsidR="006F4A1F" w:rsidRPr="00582FF2" w:rsidRDefault="006F4A1F" w:rsidP="006F4A1F">
      <w:pPr>
        <w:widowControl/>
        <w:numPr>
          <w:ilvl w:val="0"/>
          <w:numId w:val="24"/>
        </w:numPr>
        <w:spacing w:before="100" w:beforeAutospacing="1" w:after="100" w:afterAutospacing="1"/>
        <w:jc w:val="left"/>
        <w:rPr>
          <w:rFonts w:ascii="Arial" w:eastAsia="宋体" w:hAnsi="Arial" w:cs="Arial"/>
          <w:color w:val="000000"/>
          <w:kern w:val="0"/>
          <w:sz w:val="19"/>
          <w:szCs w:val="19"/>
        </w:rPr>
      </w:pPr>
      <w:r w:rsidRPr="00582FF2">
        <w:rPr>
          <w:rFonts w:ascii="Arial" w:eastAsia="宋体" w:hAnsi="Arial" w:cs="Arial"/>
          <w:color w:val="000000"/>
          <w:kern w:val="0"/>
          <w:sz w:val="19"/>
          <w:szCs w:val="19"/>
        </w:rPr>
        <w:t>Modularity: The source code for an object can be written and maintained independently of the source code for other objects. Once created, an object can be easily passed around inside the system.</w:t>
      </w:r>
    </w:p>
    <w:p w:rsidR="006F4A1F" w:rsidRPr="00582FF2" w:rsidRDefault="006F4A1F" w:rsidP="006F4A1F">
      <w:pPr>
        <w:widowControl/>
        <w:numPr>
          <w:ilvl w:val="0"/>
          <w:numId w:val="24"/>
        </w:numPr>
        <w:spacing w:before="100" w:beforeAutospacing="1" w:after="100" w:afterAutospacing="1"/>
        <w:jc w:val="left"/>
        <w:rPr>
          <w:rFonts w:ascii="Arial" w:eastAsia="宋体" w:hAnsi="Arial" w:cs="Arial"/>
          <w:color w:val="000000"/>
          <w:kern w:val="0"/>
          <w:sz w:val="19"/>
          <w:szCs w:val="19"/>
        </w:rPr>
      </w:pPr>
      <w:r w:rsidRPr="00582FF2">
        <w:rPr>
          <w:rFonts w:ascii="Arial" w:eastAsia="宋体" w:hAnsi="Arial" w:cs="Arial"/>
          <w:color w:val="000000"/>
          <w:kern w:val="0"/>
          <w:sz w:val="19"/>
          <w:szCs w:val="19"/>
        </w:rPr>
        <w:t>Information-hiding: By interacting only with an object's methods, the details of its internal implementation remain hidden from the outside world.</w:t>
      </w:r>
    </w:p>
    <w:p w:rsidR="006F4A1F" w:rsidRPr="00582FF2" w:rsidRDefault="006F4A1F" w:rsidP="006F4A1F">
      <w:pPr>
        <w:widowControl/>
        <w:numPr>
          <w:ilvl w:val="0"/>
          <w:numId w:val="24"/>
        </w:numPr>
        <w:spacing w:before="100" w:beforeAutospacing="1" w:after="100" w:afterAutospacing="1"/>
        <w:jc w:val="left"/>
        <w:rPr>
          <w:rFonts w:ascii="Arial" w:eastAsia="宋体" w:hAnsi="Arial" w:cs="Arial"/>
          <w:color w:val="000000"/>
          <w:kern w:val="0"/>
          <w:sz w:val="19"/>
          <w:szCs w:val="19"/>
        </w:rPr>
      </w:pPr>
      <w:r w:rsidRPr="00582FF2">
        <w:rPr>
          <w:rFonts w:ascii="Arial" w:eastAsia="宋体" w:hAnsi="Arial" w:cs="Arial"/>
          <w:color w:val="000000"/>
          <w:kern w:val="0"/>
          <w:sz w:val="19"/>
          <w:szCs w:val="19"/>
        </w:rPr>
        <w:t>Code re-use: If an object already exists (perhaps written by another software developer), you can use that object in your program. This allows specialists to implement/test/debug complex, task-specific objects, which you can then trust to run in your own code.</w:t>
      </w:r>
    </w:p>
    <w:p w:rsidR="006F4A1F" w:rsidRPr="00582FF2" w:rsidRDefault="006F4A1F" w:rsidP="006F4A1F">
      <w:pPr>
        <w:widowControl/>
        <w:numPr>
          <w:ilvl w:val="0"/>
          <w:numId w:val="24"/>
        </w:numPr>
        <w:spacing w:before="100" w:beforeAutospacing="1" w:after="100" w:afterAutospacing="1"/>
        <w:jc w:val="left"/>
        <w:rPr>
          <w:rFonts w:ascii="Arial" w:eastAsia="宋体" w:hAnsi="Arial" w:cs="Arial"/>
          <w:color w:val="000000"/>
          <w:kern w:val="0"/>
          <w:sz w:val="19"/>
          <w:szCs w:val="19"/>
        </w:rPr>
      </w:pPr>
      <w:r w:rsidRPr="00582FF2">
        <w:rPr>
          <w:rFonts w:ascii="Arial" w:eastAsia="宋体" w:hAnsi="Arial" w:cs="Arial"/>
          <w:color w:val="000000"/>
          <w:kern w:val="0"/>
          <w:sz w:val="19"/>
          <w:szCs w:val="19"/>
        </w:rPr>
        <w:t>Pluggability and debugging ease: If a particular object turns out to be problematic, you can simply remove it from your application and plug in a different object as its replacement. This is analogous to fixing mechanical problems in the real world. If a bolt breaks, you replace </w:t>
      </w:r>
      <w:r w:rsidRPr="00582FF2">
        <w:rPr>
          <w:rFonts w:ascii="Arial" w:eastAsia="宋体" w:hAnsi="Arial" w:cs="Arial"/>
          <w:i/>
          <w:iCs/>
          <w:color w:val="000000"/>
          <w:kern w:val="0"/>
          <w:sz w:val="19"/>
          <w:szCs w:val="19"/>
        </w:rPr>
        <w:t>it</w:t>
      </w:r>
      <w:r w:rsidRPr="00582FF2">
        <w:rPr>
          <w:rFonts w:ascii="Arial" w:eastAsia="宋体" w:hAnsi="Arial" w:cs="Arial"/>
          <w:color w:val="000000"/>
          <w:kern w:val="0"/>
          <w:sz w:val="19"/>
          <w:szCs w:val="19"/>
        </w:rPr>
        <w:t>, not the entire machine.</w:t>
      </w:r>
    </w:p>
    <w:p w:rsidR="006F4A1F" w:rsidRPr="006F4A1F" w:rsidRDefault="006F4A1F" w:rsidP="00782C84">
      <w:pPr>
        <w:pStyle w:val="a3"/>
        <w:ind w:left="420" w:firstLineChars="0" w:firstLine="0"/>
      </w:pPr>
    </w:p>
    <w:p w:rsidR="00D053E8" w:rsidRDefault="005B0E7C" w:rsidP="00901ED5">
      <w:pPr>
        <w:tabs>
          <w:tab w:val="left" w:pos="3691"/>
        </w:tabs>
        <w:rPr>
          <w:color w:val="1F4E79" w:themeColor="accent1" w:themeShade="80"/>
          <w:sz w:val="24"/>
        </w:rPr>
      </w:pPr>
      <w:r w:rsidRPr="00D053E8">
        <w:rPr>
          <w:color w:val="1F4E79" w:themeColor="accent1" w:themeShade="80"/>
          <w:sz w:val="24"/>
        </w:rPr>
        <w:t>Keywords</w:t>
      </w:r>
      <w:r w:rsidR="002E35DA">
        <w:rPr>
          <w:color w:val="1F4E79" w:themeColor="accent1" w:themeShade="80"/>
          <w:sz w:val="24"/>
        </w:rPr>
        <w:t>—</w:t>
      </w:r>
      <w:r w:rsidR="002E35DA">
        <w:rPr>
          <w:rFonts w:hint="eastAsia"/>
          <w:color w:val="1F4E79" w:themeColor="accent1" w:themeShade="80"/>
          <w:sz w:val="24"/>
        </w:rPr>
        <w:t>access</w:t>
      </w:r>
      <w:r w:rsidR="002E35DA">
        <w:rPr>
          <w:color w:val="1F4E79" w:themeColor="accent1" w:themeShade="80"/>
          <w:sz w:val="24"/>
        </w:rPr>
        <w:t xml:space="preserve"> specifier</w:t>
      </w:r>
    </w:p>
    <w:p w:rsidR="00D053E8" w:rsidRPr="00D053E8" w:rsidRDefault="00D053E8" w:rsidP="00D053E8">
      <w:pPr>
        <w:pStyle w:val="a3"/>
        <w:numPr>
          <w:ilvl w:val="0"/>
          <w:numId w:val="1"/>
        </w:numPr>
        <w:tabs>
          <w:tab w:val="left" w:pos="3691"/>
        </w:tabs>
        <w:ind w:firstLineChars="0"/>
        <w:rPr>
          <w:color w:val="2E74B5" w:themeColor="accent1" w:themeShade="BF"/>
        </w:rPr>
      </w:pPr>
      <w:r w:rsidRPr="00D053E8">
        <w:rPr>
          <w:color w:val="2E74B5" w:themeColor="accent1" w:themeShade="BF"/>
        </w:rPr>
        <w:t>Public</w:t>
      </w:r>
    </w:p>
    <w:p w:rsidR="004B7612" w:rsidRDefault="004B7612" w:rsidP="00782C84">
      <w:pPr>
        <w:pStyle w:val="a3"/>
        <w:numPr>
          <w:ilvl w:val="0"/>
          <w:numId w:val="17"/>
        </w:numPr>
        <w:tabs>
          <w:tab w:val="left" w:pos="3691"/>
        </w:tabs>
        <w:ind w:firstLineChars="0"/>
      </w:pPr>
      <w:r>
        <w:t xml:space="preserve">Public class is </w:t>
      </w:r>
      <w:r w:rsidR="005B0E7C">
        <w:t>usable by all client programs. E</w:t>
      </w:r>
      <w:r>
        <w:t>lse, only be used by class in its own package.</w:t>
      </w:r>
    </w:p>
    <w:p w:rsidR="004B7612" w:rsidRDefault="004B7612" w:rsidP="00782C84">
      <w:pPr>
        <w:pStyle w:val="a3"/>
        <w:numPr>
          <w:ilvl w:val="0"/>
          <w:numId w:val="17"/>
        </w:numPr>
        <w:tabs>
          <w:tab w:val="left" w:pos="3691"/>
        </w:tabs>
        <w:ind w:firstLineChars="0"/>
      </w:pPr>
      <w:r>
        <w:t>Public methods are accessible to all client program</w:t>
      </w:r>
      <w:r>
        <w:rPr>
          <w:rFonts w:hint="eastAsia"/>
        </w:rPr>
        <w:t>.</w:t>
      </w:r>
    </w:p>
    <w:p w:rsidR="00D053E8" w:rsidRPr="00D053E8" w:rsidRDefault="009462C7" w:rsidP="00D053E8">
      <w:pPr>
        <w:pStyle w:val="a3"/>
        <w:numPr>
          <w:ilvl w:val="0"/>
          <w:numId w:val="1"/>
        </w:numPr>
        <w:tabs>
          <w:tab w:val="left" w:pos="3691"/>
        </w:tabs>
        <w:ind w:firstLineChars="0"/>
        <w:rPr>
          <w:color w:val="2E74B5" w:themeColor="accent1" w:themeShade="BF"/>
        </w:rPr>
      </w:pPr>
      <w:r w:rsidRPr="00D053E8">
        <w:rPr>
          <w:color w:val="2E74B5" w:themeColor="accent1" w:themeShade="BF"/>
        </w:rPr>
        <w:t>Private</w:t>
      </w:r>
    </w:p>
    <w:p w:rsidR="00B72DC8" w:rsidRDefault="00D053E8" w:rsidP="00901ED5">
      <w:pPr>
        <w:tabs>
          <w:tab w:val="left" w:pos="3691"/>
        </w:tabs>
      </w:pPr>
      <w:r>
        <w:t>P</w:t>
      </w:r>
      <w:r w:rsidR="009462C7">
        <w:t xml:space="preserve">rivate variables can be access only by </w:t>
      </w:r>
      <w:r w:rsidR="00AF3B59">
        <w:t>methods of that class.</w:t>
      </w:r>
    </w:p>
    <w:p w:rsidR="00F50F46" w:rsidRDefault="00F50F46" w:rsidP="00901ED5">
      <w:pPr>
        <w:tabs>
          <w:tab w:val="left" w:pos="3691"/>
        </w:tabs>
        <w:rPr>
          <w:noProof/>
        </w:rPr>
      </w:pPr>
    </w:p>
    <w:p w:rsidR="00F50F46" w:rsidRDefault="00F50F46" w:rsidP="00901ED5">
      <w:pPr>
        <w:tabs>
          <w:tab w:val="left" w:pos="3691"/>
        </w:tabs>
      </w:pPr>
      <w:r>
        <w:rPr>
          <w:noProof/>
        </w:rPr>
        <w:drawing>
          <wp:inline distT="0" distB="0" distL="0" distR="0" wp14:anchorId="7E58E90E" wp14:editId="547456C5">
            <wp:extent cx="5274310" cy="1023457"/>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965"/>
                    <a:stretch/>
                  </pic:blipFill>
                  <pic:spPr bwMode="auto">
                    <a:xfrm>
                      <a:off x="0" y="0"/>
                      <a:ext cx="5274310" cy="1023457"/>
                    </a:xfrm>
                    <a:prstGeom prst="rect">
                      <a:avLst/>
                    </a:prstGeom>
                    <a:ln>
                      <a:noFill/>
                    </a:ln>
                    <a:extLst>
                      <a:ext uri="{53640926-AAD7-44D8-BBD7-CCE9431645EC}">
                        <a14:shadowObscured xmlns:a14="http://schemas.microsoft.com/office/drawing/2010/main"/>
                      </a:ext>
                    </a:extLst>
                  </pic:spPr>
                </pic:pic>
              </a:graphicData>
            </a:graphic>
          </wp:inline>
        </w:drawing>
      </w:r>
    </w:p>
    <w:p w:rsidR="00D053E8" w:rsidRPr="00D053E8" w:rsidRDefault="00AF3B59" w:rsidP="00D053E8">
      <w:pPr>
        <w:pStyle w:val="a3"/>
        <w:numPr>
          <w:ilvl w:val="0"/>
          <w:numId w:val="1"/>
        </w:numPr>
        <w:tabs>
          <w:tab w:val="left" w:pos="3691"/>
        </w:tabs>
        <w:ind w:firstLineChars="0"/>
        <w:rPr>
          <w:color w:val="2E74B5" w:themeColor="accent1" w:themeShade="BF"/>
        </w:rPr>
      </w:pPr>
      <w:r w:rsidRPr="00D053E8">
        <w:rPr>
          <w:color w:val="2E74B5" w:themeColor="accent1" w:themeShade="BF"/>
        </w:rPr>
        <w:t>Static</w:t>
      </w:r>
    </w:p>
    <w:p w:rsidR="00AF3B59" w:rsidRDefault="00D053E8" w:rsidP="00782C84">
      <w:pPr>
        <w:pStyle w:val="a3"/>
        <w:numPr>
          <w:ilvl w:val="0"/>
          <w:numId w:val="18"/>
        </w:numPr>
        <w:tabs>
          <w:tab w:val="left" w:pos="3691"/>
        </w:tabs>
        <w:ind w:firstLineChars="0"/>
      </w:pPr>
      <w:r>
        <w:t>A</w:t>
      </w:r>
      <w:r w:rsidR="00AF3B59">
        <w:t xml:space="preserve"> static variable contains a value that is shared by all instances of the class.</w:t>
      </w:r>
    </w:p>
    <w:p w:rsidR="00AF3B59" w:rsidRDefault="00AF3B59" w:rsidP="00782C84">
      <w:pPr>
        <w:pStyle w:val="a3"/>
        <w:numPr>
          <w:ilvl w:val="0"/>
          <w:numId w:val="18"/>
        </w:numPr>
        <w:tabs>
          <w:tab w:val="left" w:pos="3691"/>
        </w:tabs>
        <w:ind w:firstLineChars="0"/>
      </w:pPr>
      <w:r>
        <w:t>Memory allocation happens once.</w:t>
      </w:r>
    </w:p>
    <w:p w:rsidR="00EC2DA1" w:rsidRPr="00EC2DA1" w:rsidRDefault="00EC2DA1" w:rsidP="00EC2DA1">
      <w:pPr>
        <w:tabs>
          <w:tab w:val="left" w:pos="3691"/>
        </w:tabs>
        <w:rPr>
          <w:color w:val="2E74B5" w:themeColor="accent1" w:themeShade="BF"/>
        </w:rPr>
      </w:pPr>
      <w:r w:rsidRPr="00EC2DA1">
        <w:rPr>
          <w:color w:val="2E74B5" w:themeColor="accent1" w:themeShade="BF"/>
        </w:rPr>
        <w:t>I</w:t>
      </w:r>
      <w:r w:rsidRPr="00EC2DA1">
        <w:rPr>
          <w:rFonts w:hint="eastAsia"/>
          <w:color w:val="2E74B5" w:themeColor="accent1" w:themeShade="BF"/>
        </w:rPr>
        <w:t xml:space="preserve">nformation </w:t>
      </w:r>
      <w:r w:rsidRPr="00EC2DA1">
        <w:rPr>
          <w:color w:val="2E74B5" w:themeColor="accent1" w:themeShade="BF"/>
        </w:rPr>
        <w:t>hiding---restriction of access</w:t>
      </w:r>
    </w:p>
    <w:p w:rsidR="00EC2DA1" w:rsidRPr="00EC2DA1" w:rsidRDefault="00EC2DA1" w:rsidP="00901ED5">
      <w:pPr>
        <w:tabs>
          <w:tab w:val="left" w:pos="3691"/>
        </w:tabs>
      </w:pPr>
      <w:r>
        <w:t>However, client are not privy to the class implementation and access the private variables and methods.</w:t>
      </w:r>
    </w:p>
    <w:p w:rsidR="00AF3B59" w:rsidRPr="00D053E8" w:rsidRDefault="00AF3B59" w:rsidP="00AF3B59">
      <w:pPr>
        <w:tabs>
          <w:tab w:val="left" w:pos="3691"/>
        </w:tabs>
        <w:rPr>
          <w:color w:val="2E74B5" w:themeColor="accent1" w:themeShade="BF"/>
        </w:rPr>
      </w:pPr>
      <w:r w:rsidRPr="00D053E8">
        <w:rPr>
          <w:color w:val="2E74B5" w:themeColor="accent1" w:themeShade="BF"/>
        </w:rPr>
        <w:t>Comparison between static and non-static :</w:t>
      </w:r>
    </w:p>
    <w:p w:rsidR="00AF3B59" w:rsidRDefault="00AF3B59" w:rsidP="00AF3B59">
      <w:pPr>
        <w:tabs>
          <w:tab w:val="left" w:pos="3691"/>
        </w:tabs>
      </w:pPr>
      <w:r>
        <w:t>1.</w:t>
      </w:r>
      <w:r w:rsidR="00D053E8">
        <w:t xml:space="preserve"> W</w:t>
      </w:r>
      <w:r w:rsidRPr="00D053E8">
        <w:t>hen the class is loaded member variable is initialized, associated with the class.</w:t>
      </w:r>
    </w:p>
    <w:p w:rsidR="00AF3B59" w:rsidRPr="00D053E8" w:rsidRDefault="00AF3B59" w:rsidP="00AF3B59">
      <w:pPr>
        <w:tabs>
          <w:tab w:val="left" w:pos="3691"/>
        </w:tabs>
      </w:pPr>
      <w:r>
        <w:rPr>
          <w:rFonts w:hint="eastAsia"/>
        </w:rPr>
        <w:t>2.</w:t>
      </w:r>
      <w:r w:rsidRPr="00D053E8">
        <w:t xml:space="preserve"> A static variable separately divided a stora</w:t>
      </w:r>
      <w:r w:rsidR="00D053E8">
        <w:t>ge space, the storage space is s</w:t>
      </w:r>
      <w:r w:rsidRPr="00D053E8">
        <w:t xml:space="preserve">hared by all objects of </w:t>
      </w:r>
      <w:r w:rsidRPr="00D053E8">
        <w:lastRenderedPageBreak/>
        <w:t>a class.</w:t>
      </w:r>
    </w:p>
    <w:p w:rsidR="00AF3B59" w:rsidRPr="00D053E8" w:rsidRDefault="00D053E8" w:rsidP="00AF3B59">
      <w:pPr>
        <w:tabs>
          <w:tab w:val="left" w:pos="3691"/>
        </w:tabs>
      </w:pPr>
      <w:r>
        <w:t>3. W</w:t>
      </w:r>
      <w:r w:rsidR="00AF3B59" w:rsidRPr="00D053E8">
        <w:t>hen created a new object, non-static variables are divided storage space.</w:t>
      </w:r>
    </w:p>
    <w:p w:rsidR="00AF3B59" w:rsidRPr="00D053E8" w:rsidRDefault="00AF3B59" w:rsidP="00AF3B59">
      <w:pPr>
        <w:tabs>
          <w:tab w:val="left" w:pos="3691"/>
        </w:tabs>
      </w:pPr>
      <w:r w:rsidRPr="00D053E8">
        <w:t>4. className.staticVariable  objectName.nonstaticVariable</w:t>
      </w:r>
    </w:p>
    <w:p w:rsidR="00B72DC8" w:rsidRPr="00D053E8" w:rsidRDefault="00AF3B59" w:rsidP="00AF3B59">
      <w:pPr>
        <w:tabs>
          <w:tab w:val="left" w:pos="3691"/>
        </w:tabs>
        <w:rPr>
          <w:color w:val="1F4E79" w:themeColor="accent1" w:themeShade="80"/>
          <w:sz w:val="24"/>
        </w:rPr>
      </w:pPr>
      <w:r w:rsidRPr="00D053E8">
        <w:rPr>
          <w:color w:val="1F4E79" w:themeColor="accent1" w:themeShade="80"/>
          <w:sz w:val="24"/>
        </w:rPr>
        <w:t>M</w:t>
      </w:r>
      <w:r w:rsidR="00B72DC8" w:rsidRPr="00D053E8">
        <w:rPr>
          <w:color w:val="1F4E79" w:themeColor="accent1" w:themeShade="80"/>
          <w:sz w:val="24"/>
        </w:rPr>
        <w:t>ethods</w:t>
      </w:r>
    </w:p>
    <w:p w:rsidR="00AF3B59" w:rsidRDefault="00A1216B" w:rsidP="00AF3B59">
      <w:pPr>
        <w:tabs>
          <w:tab w:val="left" w:pos="3691"/>
        </w:tabs>
      </w:pPr>
      <w:r>
        <w:rPr>
          <w:noProof/>
        </w:rPr>
        <w:drawing>
          <wp:inline distT="0" distB="0" distL="0" distR="0" wp14:anchorId="0156D039" wp14:editId="6E72573A">
            <wp:extent cx="5274310" cy="713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3740"/>
                    </a:xfrm>
                    <a:prstGeom prst="rect">
                      <a:avLst/>
                    </a:prstGeom>
                  </pic:spPr>
                </pic:pic>
              </a:graphicData>
            </a:graphic>
          </wp:inline>
        </w:drawing>
      </w:r>
    </w:p>
    <w:p w:rsidR="008833D2" w:rsidRPr="00D053E8" w:rsidRDefault="00A1216B" w:rsidP="00AF3B59">
      <w:pPr>
        <w:tabs>
          <w:tab w:val="left" w:pos="3691"/>
        </w:tabs>
        <w:rPr>
          <w:color w:val="2E74B5" w:themeColor="accent1" w:themeShade="BF"/>
          <w:sz w:val="22"/>
        </w:rPr>
      </w:pPr>
      <w:r w:rsidRPr="00D053E8">
        <w:rPr>
          <w:color w:val="2E74B5" w:themeColor="accent1" w:themeShade="BF"/>
          <w:sz w:val="22"/>
        </w:rPr>
        <w:t>T</w:t>
      </w:r>
      <w:r w:rsidRPr="00D053E8">
        <w:rPr>
          <w:rFonts w:hint="eastAsia"/>
          <w:color w:val="2E74B5" w:themeColor="accent1" w:themeShade="BF"/>
          <w:sz w:val="22"/>
        </w:rPr>
        <w:t xml:space="preserve">ype </w:t>
      </w:r>
      <w:r w:rsidRPr="00D053E8">
        <w:rPr>
          <w:color w:val="2E74B5" w:themeColor="accent1" w:themeShade="BF"/>
          <w:sz w:val="22"/>
        </w:rPr>
        <w:t>of methods</w:t>
      </w:r>
    </w:p>
    <w:p w:rsidR="00D053E8" w:rsidRPr="00D053E8" w:rsidRDefault="00D053E8" w:rsidP="00D053E8">
      <w:pPr>
        <w:pStyle w:val="a3"/>
        <w:numPr>
          <w:ilvl w:val="0"/>
          <w:numId w:val="1"/>
        </w:numPr>
        <w:tabs>
          <w:tab w:val="left" w:pos="3691"/>
        </w:tabs>
        <w:ind w:firstLineChars="0"/>
        <w:rPr>
          <w:color w:val="2E74B5" w:themeColor="accent1" w:themeShade="BF"/>
        </w:rPr>
      </w:pPr>
      <w:r w:rsidRPr="00D053E8">
        <w:rPr>
          <w:color w:val="2E74B5" w:themeColor="accent1" w:themeShade="BF"/>
        </w:rPr>
        <w:t>Constructors</w:t>
      </w:r>
    </w:p>
    <w:p w:rsidR="00A1216B" w:rsidRDefault="00EC2DA1" w:rsidP="00782C84">
      <w:pPr>
        <w:pStyle w:val="a3"/>
        <w:numPr>
          <w:ilvl w:val="0"/>
          <w:numId w:val="19"/>
        </w:numPr>
        <w:tabs>
          <w:tab w:val="left" w:pos="3691"/>
        </w:tabs>
        <w:ind w:firstLineChars="0"/>
      </w:pPr>
      <w:r>
        <w:t>C</w:t>
      </w:r>
      <w:r w:rsidR="00A1216B">
        <w:t>reate an object of the class. The same name as the class and no return type.</w:t>
      </w:r>
    </w:p>
    <w:p w:rsidR="00D053E8" w:rsidRDefault="008833D2" w:rsidP="00782C84">
      <w:pPr>
        <w:pStyle w:val="a3"/>
        <w:numPr>
          <w:ilvl w:val="0"/>
          <w:numId w:val="19"/>
        </w:numPr>
        <w:tabs>
          <w:tab w:val="left" w:pos="3691"/>
        </w:tabs>
        <w:ind w:firstLineChars="0"/>
      </w:pPr>
      <w:r>
        <w:t>N</w:t>
      </w:r>
      <w:r>
        <w:rPr>
          <w:rFonts w:hint="eastAsia"/>
        </w:rPr>
        <w:t xml:space="preserve">ew </w:t>
      </w:r>
      <w:r>
        <w:t>operator returns the address of newly constructed object.</w:t>
      </w:r>
      <w:r w:rsidR="00D053E8">
        <w:rPr>
          <w:rFonts w:hint="eastAsia"/>
        </w:rPr>
        <w:t xml:space="preserve"> </w:t>
      </w:r>
    </w:p>
    <w:p w:rsidR="00A1216B" w:rsidRDefault="008833D2" w:rsidP="00AF3B59">
      <w:pPr>
        <w:tabs>
          <w:tab w:val="left" w:pos="3691"/>
        </w:tabs>
      </w:pPr>
      <w:r>
        <w:t>eg: BankAccount b=new BankAccount()</w:t>
      </w:r>
    </w:p>
    <w:p w:rsidR="008833D2" w:rsidRDefault="008833D2" w:rsidP="00AF3B59">
      <w:pPr>
        <w:tabs>
          <w:tab w:val="left" w:pos="3691"/>
        </w:tabs>
      </w:pPr>
      <w:r>
        <w:t>b stores the address of BankAccount object. Not the object itself.</w:t>
      </w:r>
    </w:p>
    <w:p w:rsidR="008833D2" w:rsidRPr="00D053E8" w:rsidRDefault="00D053E8" w:rsidP="00D053E8">
      <w:pPr>
        <w:pStyle w:val="a3"/>
        <w:numPr>
          <w:ilvl w:val="0"/>
          <w:numId w:val="1"/>
        </w:numPr>
        <w:tabs>
          <w:tab w:val="left" w:pos="3691"/>
        </w:tabs>
        <w:ind w:firstLineChars="0"/>
        <w:rPr>
          <w:color w:val="2E74B5" w:themeColor="accent1" w:themeShade="BF"/>
        </w:rPr>
      </w:pPr>
      <w:r w:rsidRPr="00D053E8">
        <w:rPr>
          <w:color w:val="2E74B5" w:themeColor="accent1" w:themeShade="BF"/>
        </w:rPr>
        <w:t>ACCESSORS</w:t>
      </w:r>
    </w:p>
    <w:p w:rsidR="008833D2" w:rsidRDefault="008833D2" w:rsidP="00AF3B59">
      <w:pPr>
        <w:tabs>
          <w:tab w:val="left" w:pos="3691"/>
        </w:tabs>
      </w:pPr>
      <w:r>
        <w:t>Access a class object without altering the object. Return some information about object</w:t>
      </w:r>
    </w:p>
    <w:p w:rsidR="003C1E48" w:rsidRPr="00D053E8" w:rsidRDefault="00D053E8" w:rsidP="00D053E8">
      <w:pPr>
        <w:pStyle w:val="a3"/>
        <w:numPr>
          <w:ilvl w:val="0"/>
          <w:numId w:val="1"/>
        </w:numPr>
        <w:tabs>
          <w:tab w:val="left" w:pos="3691"/>
        </w:tabs>
        <w:ind w:firstLineChars="0"/>
        <w:rPr>
          <w:color w:val="2E74B5" w:themeColor="accent1" w:themeShade="BF"/>
        </w:rPr>
      </w:pPr>
      <w:r>
        <w:rPr>
          <w:color w:val="2E74B5" w:themeColor="accent1" w:themeShade="BF"/>
        </w:rPr>
        <w:t>MUTATORS</w:t>
      </w:r>
    </w:p>
    <w:p w:rsidR="003C1E48" w:rsidRDefault="003C1E48" w:rsidP="00782C84">
      <w:pPr>
        <w:pStyle w:val="a3"/>
        <w:numPr>
          <w:ilvl w:val="0"/>
          <w:numId w:val="20"/>
        </w:numPr>
        <w:tabs>
          <w:tab w:val="left" w:pos="3691"/>
        </w:tabs>
        <w:ind w:firstLineChars="0"/>
      </w:pPr>
      <w:r>
        <w:t>Change the state of an object by modifying at least one of its instance variables.</w:t>
      </w:r>
    </w:p>
    <w:p w:rsidR="003C1E48" w:rsidRDefault="003C1E48" w:rsidP="00782C84">
      <w:pPr>
        <w:pStyle w:val="a3"/>
        <w:numPr>
          <w:ilvl w:val="0"/>
          <w:numId w:val="20"/>
        </w:numPr>
        <w:tabs>
          <w:tab w:val="left" w:pos="3691"/>
        </w:tabs>
        <w:ind w:firstLineChars="0"/>
      </w:pPr>
      <w:r>
        <w:t>Dot operator b.withdraw();</w:t>
      </w:r>
    </w:p>
    <w:p w:rsidR="003C1E48" w:rsidRDefault="003C1E48" w:rsidP="00AF3B59">
      <w:pPr>
        <w:tabs>
          <w:tab w:val="left" w:pos="3691"/>
        </w:tabs>
        <w:rPr>
          <w:color w:val="2E74B5" w:themeColor="accent1" w:themeShade="BF"/>
        </w:rPr>
      </w:pPr>
      <w:r w:rsidRPr="00D053E8">
        <w:rPr>
          <w:color w:val="2E74B5" w:themeColor="accent1" w:themeShade="BF"/>
        </w:rPr>
        <w:t>Static methods</w:t>
      </w:r>
      <w:r w:rsidRPr="00D053E8">
        <w:rPr>
          <w:rFonts w:hint="eastAsia"/>
          <w:color w:val="2E74B5" w:themeColor="accent1" w:themeShade="BF"/>
        </w:rPr>
        <w:t xml:space="preserve"> vs instance methods</w:t>
      </w:r>
    </w:p>
    <w:p w:rsidR="00AD0838" w:rsidRDefault="00AD0838" w:rsidP="00AD0838">
      <w:pPr>
        <w:pStyle w:val="a3"/>
        <w:numPr>
          <w:ilvl w:val="0"/>
          <w:numId w:val="29"/>
        </w:numPr>
        <w:tabs>
          <w:tab w:val="left" w:pos="3691"/>
        </w:tabs>
        <w:ind w:firstLineChars="0"/>
      </w:pPr>
      <w:r>
        <w:t>W</w:t>
      </w:r>
      <w:r w:rsidRPr="00D053E8">
        <w:t>hen the class is loaded member variable is initialized, associated with the class.</w:t>
      </w:r>
    </w:p>
    <w:p w:rsidR="00AD0838" w:rsidRPr="00D053E8" w:rsidRDefault="00AD0838" w:rsidP="00AD0838">
      <w:pPr>
        <w:pStyle w:val="a3"/>
        <w:tabs>
          <w:tab w:val="left" w:pos="3691"/>
        </w:tabs>
        <w:ind w:left="420" w:firstLineChars="0" w:firstLine="0"/>
      </w:pPr>
      <w:r w:rsidRPr="00D053E8">
        <w:t>A static variable separately divided a stora</w:t>
      </w:r>
      <w:r>
        <w:t>ge space, the storage space is s</w:t>
      </w:r>
      <w:r w:rsidRPr="00D053E8">
        <w:t>hared by all objects of a class.</w:t>
      </w:r>
    </w:p>
    <w:p w:rsidR="00AD0838" w:rsidRPr="00AD0838" w:rsidRDefault="00AD0838" w:rsidP="00AD0838">
      <w:pPr>
        <w:pStyle w:val="a3"/>
        <w:numPr>
          <w:ilvl w:val="0"/>
          <w:numId w:val="29"/>
        </w:numPr>
        <w:tabs>
          <w:tab w:val="left" w:pos="3691"/>
        </w:tabs>
        <w:ind w:firstLineChars="0"/>
      </w:pPr>
      <w:r>
        <w:t>W</w:t>
      </w:r>
      <w:r w:rsidRPr="00D053E8">
        <w:t>hen created a new object, non-static variables are divided storage space.</w:t>
      </w:r>
    </w:p>
    <w:p w:rsidR="00101A53" w:rsidRDefault="00101A53" w:rsidP="00AD0838">
      <w:pPr>
        <w:pStyle w:val="a3"/>
        <w:numPr>
          <w:ilvl w:val="0"/>
          <w:numId w:val="29"/>
        </w:numPr>
        <w:tabs>
          <w:tab w:val="left" w:pos="3691"/>
        </w:tabs>
        <w:ind w:firstLineChars="0"/>
      </w:pPr>
      <w:r>
        <w:t>Instance methods:</w:t>
      </w:r>
      <w:r w:rsidR="00D053E8">
        <w:t xml:space="preserve"> </w:t>
      </w:r>
      <w:r>
        <w:t>all operate on individual object of a class.</w:t>
      </w:r>
    </w:p>
    <w:p w:rsidR="00101A53" w:rsidRDefault="00101A53" w:rsidP="00AD0838">
      <w:pPr>
        <w:pStyle w:val="a3"/>
        <w:numPr>
          <w:ilvl w:val="0"/>
          <w:numId w:val="29"/>
        </w:numPr>
        <w:tabs>
          <w:tab w:val="left" w:pos="3691"/>
        </w:tabs>
        <w:ind w:firstLineChars="0"/>
      </w:pPr>
      <w:r>
        <w:t>Static method</w:t>
      </w:r>
      <w:r w:rsidR="00D053E8">
        <w:t>s</w:t>
      </w:r>
      <w:r>
        <w:t>:</w:t>
      </w:r>
      <w:r w:rsidR="00D053E8">
        <w:t xml:space="preserve"> </w:t>
      </w:r>
      <w:r>
        <w:t>a method that performs an operation for the entire class. Not individual object.</w:t>
      </w:r>
    </w:p>
    <w:p w:rsidR="00101A53" w:rsidRDefault="00101A53" w:rsidP="00AD0838">
      <w:pPr>
        <w:pStyle w:val="a3"/>
        <w:numPr>
          <w:ilvl w:val="0"/>
          <w:numId w:val="29"/>
        </w:numPr>
        <w:tabs>
          <w:tab w:val="left" w:pos="3691"/>
        </w:tabs>
        <w:ind w:firstLineChars="0"/>
      </w:pPr>
      <w:r>
        <w:t>Recall instance method, object.methodname()</w:t>
      </w:r>
    </w:p>
    <w:p w:rsidR="00101A53" w:rsidRDefault="00101A53" w:rsidP="00AD0838">
      <w:pPr>
        <w:pStyle w:val="a3"/>
        <w:tabs>
          <w:tab w:val="left" w:pos="3691"/>
        </w:tabs>
        <w:ind w:left="420" w:firstLineChars="0" w:firstLine="0"/>
      </w:pPr>
      <w:r>
        <w:t>R</w:t>
      </w:r>
      <w:r w:rsidR="00D053E8">
        <w:t>ecall</w:t>
      </w:r>
      <w:r>
        <w:t xml:space="preserve"> static metho</w:t>
      </w:r>
      <w:r w:rsidR="00D053E8">
        <w:t>d</w:t>
      </w:r>
      <w:r>
        <w:t>s,</w:t>
      </w:r>
      <w:r w:rsidR="00460EF6">
        <w:t xml:space="preserve"> </w:t>
      </w:r>
      <w:r>
        <w:t>classname.methodname();</w:t>
      </w:r>
    </w:p>
    <w:p w:rsidR="00101A53" w:rsidRPr="00D053E8" w:rsidRDefault="00460EF6" w:rsidP="00AF3B59">
      <w:pPr>
        <w:tabs>
          <w:tab w:val="left" w:pos="3691"/>
        </w:tabs>
        <w:rPr>
          <w:color w:val="2E74B5" w:themeColor="accent1" w:themeShade="BF"/>
        </w:rPr>
      </w:pPr>
      <w:r w:rsidRPr="00D053E8">
        <w:rPr>
          <w:color w:val="2E74B5" w:themeColor="accent1" w:themeShade="BF"/>
        </w:rPr>
        <w:t>Static methods in a driver class</w:t>
      </w:r>
    </w:p>
    <w:p w:rsidR="00460EF6" w:rsidRDefault="00460EF6" w:rsidP="00782C84">
      <w:pPr>
        <w:pStyle w:val="a3"/>
        <w:numPr>
          <w:ilvl w:val="0"/>
          <w:numId w:val="22"/>
        </w:numPr>
        <w:tabs>
          <w:tab w:val="left" w:pos="3691"/>
        </w:tabs>
        <w:ind w:firstLineChars="0"/>
      </w:pPr>
      <w:r>
        <w:t>A class contains main() is used to test other class.</w:t>
      </w:r>
    </w:p>
    <w:p w:rsidR="00460EF6" w:rsidRDefault="00460EF6" w:rsidP="00782C84">
      <w:pPr>
        <w:pStyle w:val="a3"/>
        <w:numPr>
          <w:ilvl w:val="0"/>
          <w:numId w:val="22"/>
        </w:numPr>
        <w:tabs>
          <w:tab w:val="left" w:pos="3691"/>
        </w:tabs>
        <w:ind w:firstLineChars="0"/>
      </w:pPr>
      <w:r>
        <w:t xml:space="preserve">Create no objects. </w:t>
      </w:r>
    </w:p>
    <w:p w:rsidR="007068F7" w:rsidRPr="00D053E8" w:rsidRDefault="007068F7" w:rsidP="00AF3B59">
      <w:pPr>
        <w:tabs>
          <w:tab w:val="left" w:pos="3691"/>
        </w:tabs>
        <w:rPr>
          <w:color w:val="1F4E79" w:themeColor="accent1" w:themeShade="80"/>
          <w:sz w:val="24"/>
        </w:rPr>
      </w:pPr>
      <w:r w:rsidRPr="00D053E8">
        <w:rPr>
          <w:color w:val="1F4E79" w:themeColor="accent1" w:themeShade="80"/>
          <w:sz w:val="24"/>
        </w:rPr>
        <w:t>Method overloading</w:t>
      </w:r>
    </w:p>
    <w:p w:rsidR="007068F7" w:rsidRDefault="007068F7" w:rsidP="007068F7">
      <w:pPr>
        <w:tabs>
          <w:tab w:val="left" w:pos="3691"/>
        </w:tabs>
      </w:pPr>
      <w:r>
        <w:t>In the same class have the same name but different parameter lists.</w:t>
      </w:r>
    </w:p>
    <w:p w:rsidR="007068F7" w:rsidRDefault="007068F7" w:rsidP="007068F7">
      <w:pPr>
        <w:tabs>
          <w:tab w:val="left" w:pos="713"/>
        </w:tabs>
      </w:pPr>
      <w:r>
        <w:rPr>
          <w:noProof/>
        </w:rPr>
        <w:drawing>
          <wp:inline distT="0" distB="0" distL="0" distR="0" wp14:anchorId="62747DF9" wp14:editId="32B2106C">
            <wp:extent cx="5274310" cy="12687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68730"/>
                    </a:xfrm>
                    <a:prstGeom prst="rect">
                      <a:avLst/>
                    </a:prstGeom>
                  </pic:spPr>
                </pic:pic>
              </a:graphicData>
            </a:graphic>
          </wp:inline>
        </w:drawing>
      </w:r>
    </w:p>
    <w:p w:rsidR="00D053E8" w:rsidRDefault="007068F7" w:rsidP="007068F7">
      <w:pPr>
        <w:tabs>
          <w:tab w:val="left" w:pos="713"/>
        </w:tabs>
      </w:pPr>
      <w:r w:rsidRPr="00D053E8">
        <w:rPr>
          <w:color w:val="2E74B5" w:themeColor="accent1" w:themeShade="BF"/>
        </w:rPr>
        <w:t>M</w:t>
      </w:r>
      <w:r w:rsidRPr="00D053E8">
        <w:rPr>
          <w:rFonts w:hint="eastAsia"/>
          <w:color w:val="2E74B5" w:themeColor="accent1" w:themeShade="BF"/>
        </w:rPr>
        <w:t>ethod</w:t>
      </w:r>
      <w:r w:rsidRPr="00D053E8">
        <w:rPr>
          <w:color w:val="2E74B5" w:themeColor="accent1" w:themeShade="BF"/>
        </w:rPr>
        <w:t>’s signature</w:t>
      </w:r>
    </w:p>
    <w:p w:rsidR="007068F7" w:rsidRDefault="00D053E8" w:rsidP="00EC2DA1">
      <w:pPr>
        <w:pStyle w:val="a3"/>
        <w:numPr>
          <w:ilvl w:val="0"/>
          <w:numId w:val="12"/>
        </w:numPr>
        <w:tabs>
          <w:tab w:val="left" w:pos="713"/>
        </w:tabs>
        <w:ind w:firstLineChars="0"/>
      </w:pPr>
      <w:r>
        <w:t>M</w:t>
      </w:r>
      <w:r w:rsidR="007068F7">
        <w:t>ethod’s name and a list of parameter types.</w:t>
      </w:r>
    </w:p>
    <w:p w:rsidR="007068F7" w:rsidRDefault="007068F7" w:rsidP="00EC2DA1">
      <w:pPr>
        <w:pStyle w:val="a3"/>
        <w:numPr>
          <w:ilvl w:val="0"/>
          <w:numId w:val="12"/>
        </w:numPr>
        <w:tabs>
          <w:tab w:val="left" w:pos="713"/>
        </w:tabs>
        <w:ind w:firstLineChars="0"/>
      </w:pPr>
      <w:r>
        <w:t>The return type of the method is irrelevant.</w:t>
      </w:r>
    </w:p>
    <w:p w:rsidR="007068F7" w:rsidRDefault="007068F7" w:rsidP="00EC2DA1">
      <w:pPr>
        <w:pStyle w:val="a3"/>
        <w:numPr>
          <w:ilvl w:val="0"/>
          <w:numId w:val="12"/>
        </w:numPr>
        <w:tabs>
          <w:tab w:val="left" w:pos="713"/>
        </w:tabs>
        <w:ind w:firstLineChars="0"/>
      </w:pPr>
      <w:r w:rsidRPr="00EC2DA1">
        <w:rPr>
          <w:color w:val="FF0000"/>
        </w:rPr>
        <w:lastRenderedPageBreak/>
        <w:t>Error</w:t>
      </w:r>
      <w:r>
        <w:t>:</w:t>
      </w:r>
      <w:r w:rsidR="00D053E8">
        <w:t xml:space="preserve"> </w:t>
      </w:r>
      <w:r>
        <w:t xml:space="preserve">two methods with identical signature but different return </w:t>
      </w:r>
    </w:p>
    <w:p w:rsidR="00D053E8" w:rsidRDefault="00D053E8" w:rsidP="00D053E8">
      <w:pPr>
        <w:pStyle w:val="a3"/>
        <w:tabs>
          <w:tab w:val="left" w:pos="713"/>
        </w:tabs>
        <w:ind w:left="420" w:firstLineChars="0" w:firstLine="0"/>
      </w:pPr>
    </w:p>
    <w:p w:rsidR="002B7384" w:rsidRPr="00D053E8" w:rsidRDefault="002B7384" w:rsidP="007068F7">
      <w:pPr>
        <w:tabs>
          <w:tab w:val="left" w:pos="713"/>
        </w:tabs>
        <w:rPr>
          <w:color w:val="1F4E79" w:themeColor="accent1" w:themeShade="80"/>
          <w:sz w:val="24"/>
        </w:rPr>
      </w:pPr>
      <w:r w:rsidRPr="00D053E8">
        <w:rPr>
          <w:color w:val="1F4E79" w:themeColor="accent1" w:themeShade="80"/>
          <w:sz w:val="24"/>
        </w:rPr>
        <w:t>Scope:</w:t>
      </w:r>
    </w:p>
    <w:p w:rsidR="002B7384" w:rsidRDefault="002B7384" w:rsidP="00D053E8">
      <w:pPr>
        <w:pStyle w:val="a3"/>
        <w:numPr>
          <w:ilvl w:val="0"/>
          <w:numId w:val="8"/>
        </w:numPr>
        <w:tabs>
          <w:tab w:val="left" w:pos="713"/>
        </w:tabs>
        <w:ind w:firstLineChars="0"/>
      </w:pPr>
      <w:r>
        <w:t xml:space="preserve">The region </w:t>
      </w:r>
      <w:r w:rsidR="00755001">
        <w:t xml:space="preserve">in which that variable or method </w:t>
      </w:r>
      <w:r>
        <w:t xml:space="preserve">is visible </w:t>
      </w:r>
      <w:r w:rsidR="00755001">
        <w:t>and can be accessed.</w:t>
      </w:r>
    </w:p>
    <w:p w:rsidR="00755001" w:rsidRDefault="00885D45" w:rsidP="00D053E8">
      <w:pPr>
        <w:pStyle w:val="a3"/>
        <w:numPr>
          <w:ilvl w:val="0"/>
          <w:numId w:val="8"/>
        </w:numPr>
        <w:tabs>
          <w:tab w:val="left" w:pos="713"/>
        </w:tabs>
        <w:ind w:firstLineChars="0"/>
      </w:pPr>
      <w:r>
        <w:t>I</w:t>
      </w:r>
      <w:r>
        <w:rPr>
          <w:rFonts w:hint="eastAsia"/>
        </w:rPr>
        <w:t xml:space="preserve">nstance </w:t>
      </w:r>
      <w:r>
        <w:t>variables</w:t>
      </w:r>
      <w:r w:rsidR="00D1567C">
        <w:t>, static variable, and methods belong to class’s scope.</w:t>
      </w:r>
    </w:p>
    <w:p w:rsidR="00D1567C" w:rsidRDefault="00D1567C" w:rsidP="00D053E8">
      <w:pPr>
        <w:pStyle w:val="a3"/>
        <w:numPr>
          <w:ilvl w:val="0"/>
          <w:numId w:val="8"/>
        </w:numPr>
        <w:tabs>
          <w:tab w:val="left" w:pos="713"/>
        </w:tabs>
        <w:ind w:firstLineChars="0"/>
      </w:pPr>
      <w:r>
        <w:t>Local variable is defined inside a method. Automatically recycled.</w:t>
      </w:r>
    </w:p>
    <w:p w:rsidR="00D1567C" w:rsidRDefault="00D1567C" w:rsidP="00D053E8">
      <w:pPr>
        <w:pStyle w:val="a3"/>
        <w:numPr>
          <w:ilvl w:val="0"/>
          <w:numId w:val="8"/>
        </w:numPr>
        <w:tabs>
          <w:tab w:val="left" w:pos="713"/>
        </w:tabs>
        <w:ind w:firstLineChars="0"/>
      </w:pPr>
      <w:r>
        <w:t>Local variables take precedence over instance variables with the same name.</w:t>
      </w:r>
    </w:p>
    <w:p w:rsidR="00D053E8" w:rsidRDefault="00D053E8" w:rsidP="007068F7">
      <w:pPr>
        <w:tabs>
          <w:tab w:val="left" w:pos="713"/>
        </w:tabs>
      </w:pPr>
    </w:p>
    <w:p w:rsidR="00D1567C" w:rsidRDefault="00D1567C" w:rsidP="007068F7">
      <w:pPr>
        <w:tabs>
          <w:tab w:val="left" w:pos="713"/>
        </w:tabs>
        <w:rPr>
          <w:color w:val="1F4E79" w:themeColor="accent1" w:themeShade="80"/>
          <w:sz w:val="24"/>
        </w:rPr>
      </w:pPr>
      <w:r w:rsidRPr="00D053E8">
        <w:rPr>
          <w:color w:val="1F4E79" w:themeColor="accent1" w:themeShade="80"/>
          <w:sz w:val="24"/>
        </w:rPr>
        <w:t>T</w:t>
      </w:r>
      <w:r w:rsidRPr="00D053E8">
        <w:rPr>
          <w:rFonts w:hint="eastAsia"/>
          <w:color w:val="1F4E79" w:themeColor="accent1" w:themeShade="80"/>
          <w:sz w:val="24"/>
        </w:rPr>
        <w:t>he this keyword</w:t>
      </w:r>
    </w:p>
    <w:p w:rsidR="00D053E8" w:rsidRDefault="00D053E8" w:rsidP="007068F7">
      <w:pPr>
        <w:tabs>
          <w:tab w:val="left" w:pos="713"/>
        </w:tabs>
      </w:pPr>
    </w:p>
    <w:p w:rsidR="00D1567C" w:rsidRPr="00D053E8" w:rsidRDefault="00D053E8" w:rsidP="007068F7">
      <w:pPr>
        <w:tabs>
          <w:tab w:val="left" w:pos="713"/>
        </w:tabs>
        <w:rPr>
          <w:color w:val="1F4E79" w:themeColor="accent1" w:themeShade="80"/>
          <w:sz w:val="24"/>
        </w:rPr>
      </w:pPr>
      <w:r>
        <w:rPr>
          <w:color w:val="1F4E79" w:themeColor="accent1" w:themeShade="80"/>
          <w:sz w:val="24"/>
        </w:rPr>
        <w:t>R</w:t>
      </w:r>
      <w:r w:rsidR="00614885" w:rsidRPr="00D053E8">
        <w:rPr>
          <w:color w:val="1F4E79" w:themeColor="accent1" w:themeShade="80"/>
          <w:sz w:val="24"/>
        </w:rPr>
        <w:t>eference vs primitive data types</w:t>
      </w:r>
    </w:p>
    <w:p w:rsidR="00D053E8" w:rsidRDefault="00614885" w:rsidP="00D053E8">
      <w:pPr>
        <w:pStyle w:val="a3"/>
        <w:numPr>
          <w:ilvl w:val="0"/>
          <w:numId w:val="10"/>
        </w:numPr>
        <w:tabs>
          <w:tab w:val="left" w:pos="713"/>
        </w:tabs>
        <w:ind w:firstLineChars="0"/>
      </w:pPr>
      <w:r>
        <w:t>Primitive data type:</w:t>
      </w:r>
      <w:r w:rsidR="00D053E8">
        <w:t xml:space="preserve"> </w:t>
      </w:r>
      <w:r>
        <w:t xml:space="preserve">int, double…  </w:t>
      </w:r>
    </w:p>
    <w:p w:rsidR="00614885" w:rsidRDefault="00D053E8" w:rsidP="00D053E8">
      <w:pPr>
        <w:pStyle w:val="a3"/>
        <w:numPr>
          <w:ilvl w:val="0"/>
          <w:numId w:val="10"/>
        </w:numPr>
        <w:tabs>
          <w:tab w:val="left" w:pos="713"/>
        </w:tabs>
        <w:ind w:firstLineChars="0"/>
      </w:pPr>
      <w:r>
        <w:t>R</w:t>
      </w:r>
      <w:r w:rsidR="00614885">
        <w:t>eference data types:</w:t>
      </w:r>
      <w:r>
        <w:t xml:space="preserve"> </w:t>
      </w:r>
      <w:r w:rsidR="00614885">
        <w:t>object</w:t>
      </w:r>
    </w:p>
    <w:p w:rsidR="00614885" w:rsidRDefault="00614885" w:rsidP="00D053E8">
      <w:pPr>
        <w:pStyle w:val="a3"/>
        <w:numPr>
          <w:ilvl w:val="0"/>
          <w:numId w:val="10"/>
        </w:numPr>
        <w:tabs>
          <w:tab w:val="left" w:pos="713"/>
        </w:tabs>
        <w:ind w:firstLineChars="0"/>
      </w:pPr>
      <w:r>
        <w:t xml:space="preserve">The way they are stored is different </w:t>
      </w:r>
    </w:p>
    <w:p w:rsidR="00D053E8" w:rsidRPr="00D053E8" w:rsidRDefault="00750D19" w:rsidP="00D053E8">
      <w:pPr>
        <w:pStyle w:val="a3"/>
        <w:numPr>
          <w:ilvl w:val="0"/>
          <w:numId w:val="5"/>
        </w:numPr>
        <w:tabs>
          <w:tab w:val="left" w:pos="713"/>
        </w:tabs>
        <w:ind w:firstLineChars="0"/>
        <w:rPr>
          <w:color w:val="2E74B5" w:themeColor="accent1" w:themeShade="BF"/>
        </w:rPr>
      </w:pPr>
      <w:r w:rsidRPr="00D053E8">
        <w:rPr>
          <w:color w:val="2E74B5" w:themeColor="accent1" w:themeShade="BF"/>
        </w:rPr>
        <w:t>Ali</w:t>
      </w:r>
      <w:r w:rsidR="00D053E8" w:rsidRPr="00D053E8">
        <w:rPr>
          <w:color w:val="2E74B5" w:themeColor="accent1" w:themeShade="BF"/>
        </w:rPr>
        <w:t>a</w:t>
      </w:r>
      <w:r w:rsidRPr="00D053E8">
        <w:rPr>
          <w:color w:val="2E74B5" w:themeColor="accent1" w:themeShade="BF"/>
        </w:rPr>
        <w:t>sing</w:t>
      </w:r>
    </w:p>
    <w:p w:rsidR="00750D19" w:rsidRDefault="00D053E8" w:rsidP="007068F7">
      <w:pPr>
        <w:tabs>
          <w:tab w:val="left" w:pos="713"/>
        </w:tabs>
      </w:pPr>
      <w:r>
        <w:t>T</w:t>
      </w:r>
      <w:r w:rsidR="00750D19">
        <w:t>wo references for the same object.</w:t>
      </w:r>
    </w:p>
    <w:p w:rsidR="00750D19" w:rsidRDefault="00750D19" w:rsidP="007068F7">
      <w:pPr>
        <w:tabs>
          <w:tab w:val="left" w:pos="713"/>
        </w:tabs>
      </w:pPr>
      <w:r>
        <w:t>Use new to create a second object</w:t>
      </w:r>
    </w:p>
    <w:p w:rsidR="00750D19" w:rsidRPr="00D053E8" w:rsidRDefault="00750D19" w:rsidP="00D053E8">
      <w:pPr>
        <w:pStyle w:val="a3"/>
        <w:numPr>
          <w:ilvl w:val="0"/>
          <w:numId w:val="5"/>
        </w:numPr>
        <w:tabs>
          <w:tab w:val="left" w:pos="713"/>
        </w:tabs>
        <w:ind w:firstLineChars="0"/>
        <w:rPr>
          <w:color w:val="2E74B5" w:themeColor="accent1" w:themeShade="BF"/>
        </w:rPr>
      </w:pPr>
      <w:r w:rsidRPr="00D053E8">
        <w:rPr>
          <w:color w:val="2E74B5" w:themeColor="accent1" w:themeShade="BF"/>
        </w:rPr>
        <w:t>The null reference</w:t>
      </w:r>
    </w:p>
    <w:p w:rsidR="00750D19" w:rsidRDefault="000F5466" w:rsidP="007068F7">
      <w:pPr>
        <w:tabs>
          <w:tab w:val="left" w:pos="713"/>
        </w:tabs>
      </w:pPr>
      <w:r>
        <w:t>A</w:t>
      </w:r>
      <w:r>
        <w:rPr>
          <w:rFonts w:hint="eastAsia"/>
        </w:rPr>
        <w:t>n</w:t>
      </w:r>
      <w:r>
        <w:t xml:space="preserve"> </w:t>
      </w:r>
      <w:r>
        <w:rPr>
          <w:rFonts w:hint="eastAsia"/>
        </w:rPr>
        <w:t>uninitialized</w:t>
      </w:r>
      <w:r>
        <w:t xml:space="preserve"> object variable </w:t>
      </w:r>
    </w:p>
    <w:p w:rsidR="000F5466" w:rsidRDefault="000F5466" w:rsidP="007068F7">
      <w:pPr>
        <w:tabs>
          <w:tab w:val="left" w:pos="713"/>
        </w:tabs>
      </w:pPr>
      <w:r>
        <w:t xml:space="preserve">Test:BankAccount b; If(b==null) </w:t>
      </w:r>
    </w:p>
    <w:p w:rsidR="000F5466" w:rsidRPr="00D053E8" w:rsidRDefault="000F5466" w:rsidP="00D053E8">
      <w:pPr>
        <w:pStyle w:val="a3"/>
        <w:numPr>
          <w:ilvl w:val="0"/>
          <w:numId w:val="5"/>
        </w:numPr>
        <w:tabs>
          <w:tab w:val="left" w:pos="713"/>
        </w:tabs>
        <w:ind w:firstLineChars="0"/>
        <w:rPr>
          <w:color w:val="2E74B5" w:themeColor="accent1" w:themeShade="BF"/>
        </w:rPr>
      </w:pPr>
      <w:r w:rsidRPr="00D053E8">
        <w:rPr>
          <w:color w:val="2E74B5" w:themeColor="accent1" w:themeShade="BF"/>
        </w:rPr>
        <w:t>NullpointerException</w:t>
      </w:r>
    </w:p>
    <w:p w:rsidR="000F5466" w:rsidRPr="00D053E8" w:rsidRDefault="003414AB" w:rsidP="007068F7">
      <w:pPr>
        <w:tabs>
          <w:tab w:val="left" w:pos="713"/>
        </w:tabs>
        <w:rPr>
          <w:color w:val="1F4E79" w:themeColor="accent1" w:themeShade="80"/>
          <w:sz w:val="24"/>
        </w:rPr>
      </w:pPr>
      <w:r w:rsidRPr="00D053E8">
        <w:rPr>
          <w:rFonts w:hint="eastAsia"/>
          <w:color w:val="1F4E79" w:themeColor="accent1" w:themeShade="80"/>
          <w:sz w:val="24"/>
        </w:rPr>
        <w:t>Method parameters</w:t>
      </w:r>
    </w:p>
    <w:p w:rsidR="003414AB" w:rsidRPr="00EC2DA1" w:rsidRDefault="003414AB" w:rsidP="00EC2DA1">
      <w:pPr>
        <w:pStyle w:val="a3"/>
        <w:numPr>
          <w:ilvl w:val="0"/>
          <w:numId w:val="13"/>
        </w:numPr>
        <w:tabs>
          <w:tab w:val="left" w:pos="713"/>
        </w:tabs>
        <w:ind w:firstLineChars="0"/>
        <w:rPr>
          <w:color w:val="2E74B5" w:themeColor="accent1" w:themeShade="BF"/>
        </w:rPr>
      </w:pPr>
      <w:r w:rsidRPr="00EC2DA1">
        <w:rPr>
          <w:color w:val="2E74B5" w:themeColor="accent1" w:themeShade="BF"/>
        </w:rPr>
        <w:t>Formal vs Actual Parameters</w:t>
      </w:r>
    </w:p>
    <w:p w:rsidR="003414AB" w:rsidRDefault="00735FC2" w:rsidP="00D053E8">
      <w:pPr>
        <w:pStyle w:val="a3"/>
        <w:numPr>
          <w:ilvl w:val="0"/>
          <w:numId w:val="11"/>
        </w:numPr>
        <w:tabs>
          <w:tab w:val="left" w:pos="713"/>
        </w:tabs>
        <w:ind w:firstLineChars="0"/>
      </w:pPr>
      <w:r>
        <w:t>Formal--</w:t>
      </w:r>
      <w:r w:rsidR="003414AB">
        <w:t>The header of a method defines the parameters of that method.</w:t>
      </w:r>
      <w:r>
        <w:t xml:space="preserve"> Placeholder</w:t>
      </w:r>
    </w:p>
    <w:p w:rsidR="00735FC2" w:rsidRDefault="00735FC2" w:rsidP="00D053E8">
      <w:pPr>
        <w:pStyle w:val="a3"/>
        <w:numPr>
          <w:ilvl w:val="0"/>
          <w:numId w:val="11"/>
        </w:numPr>
        <w:tabs>
          <w:tab w:val="left" w:pos="713"/>
        </w:tabs>
        <w:ind w:firstLineChars="0"/>
      </w:pPr>
      <w:r>
        <w:t>Actual—supplied by a particular method call in client program.</w:t>
      </w:r>
    </w:p>
    <w:p w:rsidR="00735FC2" w:rsidRPr="00EC2DA1" w:rsidRDefault="00735FC2" w:rsidP="00EC2DA1">
      <w:pPr>
        <w:pStyle w:val="a3"/>
        <w:numPr>
          <w:ilvl w:val="0"/>
          <w:numId w:val="14"/>
        </w:numPr>
        <w:tabs>
          <w:tab w:val="left" w:pos="713"/>
        </w:tabs>
        <w:ind w:firstLineChars="0"/>
        <w:rPr>
          <w:color w:val="2E74B5" w:themeColor="accent1" w:themeShade="BF"/>
        </w:rPr>
      </w:pPr>
      <w:r w:rsidRPr="00EC2DA1">
        <w:rPr>
          <w:color w:val="2E74B5" w:themeColor="accent1" w:themeShade="BF"/>
        </w:rPr>
        <w:t>Passing primitive types as parameters</w:t>
      </w:r>
    </w:p>
    <w:p w:rsidR="00735FC2" w:rsidRDefault="00EC2DA1" w:rsidP="00EC2DA1">
      <w:pPr>
        <w:tabs>
          <w:tab w:val="left" w:pos="405"/>
        </w:tabs>
      </w:pPr>
      <w:r>
        <w:tab/>
      </w:r>
      <w:r w:rsidR="00735FC2">
        <w:t>Passed by value</w:t>
      </w:r>
      <w:r w:rsidR="00C24630">
        <w:t>/</w:t>
      </w:r>
      <w:r w:rsidR="00735FC2">
        <w:t xml:space="preserve"> </w:t>
      </w:r>
      <w:r w:rsidR="00317A0B">
        <w:t>a new memory slot</w:t>
      </w:r>
    </w:p>
    <w:p w:rsidR="00317A0B" w:rsidRPr="00EC2DA1" w:rsidRDefault="00317A0B" w:rsidP="00EC2DA1">
      <w:pPr>
        <w:pStyle w:val="a3"/>
        <w:numPr>
          <w:ilvl w:val="0"/>
          <w:numId w:val="14"/>
        </w:numPr>
        <w:tabs>
          <w:tab w:val="left" w:pos="713"/>
        </w:tabs>
        <w:ind w:firstLineChars="0"/>
        <w:rPr>
          <w:color w:val="2E74B5" w:themeColor="accent1" w:themeShade="BF"/>
        </w:rPr>
      </w:pPr>
      <w:r w:rsidRPr="00EC2DA1">
        <w:rPr>
          <w:color w:val="2E74B5" w:themeColor="accent1" w:themeShade="BF"/>
        </w:rPr>
        <w:t>Passing objects as parameters</w:t>
      </w:r>
    </w:p>
    <w:p w:rsidR="00EC2DA1" w:rsidRDefault="00C24630" w:rsidP="00EC2DA1">
      <w:pPr>
        <w:tabs>
          <w:tab w:val="left" w:pos="713"/>
        </w:tabs>
        <w:ind w:firstLineChars="200" w:firstLine="420"/>
      </w:pPr>
      <w:r>
        <w:t>C</w:t>
      </w:r>
      <w:r>
        <w:rPr>
          <w:rFonts w:hint="eastAsia"/>
        </w:rPr>
        <w:t xml:space="preserve">opy </w:t>
      </w:r>
      <w:r>
        <w:t>the address</w:t>
      </w:r>
    </w:p>
    <w:p w:rsidR="00EC2DA1" w:rsidRDefault="00EC2DA1" w:rsidP="007068F7">
      <w:pPr>
        <w:tabs>
          <w:tab w:val="left" w:pos="713"/>
        </w:tabs>
      </w:pPr>
    </w:p>
    <w:p w:rsidR="00EC2DA1" w:rsidRPr="00EC2DA1" w:rsidRDefault="00EC2DA1" w:rsidP="007068F7">
      <w:pPr>
        <w:tabs>
          <w:tab w:val="left" w:pos="713"/>
        </w:tabs>
        <w:rPr>
          <w:color w:val="1F4E79" w:themeColor="accent1" w:themeShade="80"/>
          <w:sz w:val="24"/>
        </w:rPr>
      </w:pPr>
      <w:r w:rsidRPr="00EC2DA1">
        <w:rPr>
          <w:color w:val="1F4E79" w:themeColor="accent1" w:themeShade="80"/>
          <w:sz w:val="24"/>
        </w:rPr>
        <w:t>Summary</w:t>
      </w:r>
    </w:p>
    <w:p w:rsidR="00EC2DA1" w:rsidRDefault="00EC2DA1" w:rsidP="007068F7">
      <w:pPr>
        <w:tabs>
          <w:tab w:val="left" w:pos="713"/>
        </w:tabs>
      </w:pPr>
    </w:p>
    <w:p w:rsidR="00C1136A" w:rsidRDefault="00C1136A" w:rsidP="007068F7">
      <w:pPr>
        <w:tabs>
          <w:tab w:val="left" w:pos="713"/>
        </w:tabs>
      </w:pPr>
      <w:r>
        <w:t xml:space="preserve"> </w:t>
      </w:r>
    </w:p>
    <w:p w:rsidR="00E507BB" w:rsidRDefault="00E507BB" w:rsidP="007068F7">
      <w:pPr>
        <w:tabs>
          <w:tab w:val="left" w:pos="713"/>
        </w:tabs>
      </w:pPr>
    </w:p>
    <w:p w:rsidR="00E507BB" w:rsidRDefault="00E507BB" w:rsidP="007068F7">
      <w:pPr>
        <w:tabs>
          <w:tab w:val="left" w:pos="713"/>
        </w:tabs>
      </w:pPr>
    </w:p>
    <w:p w:rsidR="00E507BB" w:rsidRDefault="00E507BB" w:rsidP="007068F7">
      <w:pPr>
        <w:tabs>
          <w:tab w:val="left" w:pos="713"/>
        </w:tabs>
      </w:pPr>
    </w:p>
    <w:p w:rsidR="00E507BB" w:rsidRDefault="00E507BB" w:rsidP="007068F7">
      <w:pPr>
        <w:tabs>
          <w:tab w:val="left" w:pos="713"/>
        </w:tabs>
      </w:pPr>
      <w:r>
        <w:rPr>
          <w:rFonts w:hint="eastAsia"/>
        </w:rPr>
        <w:t>課後作業：</w:t>
      </w:r>
    </w:p>
    <w:p w:rsidR="00E507BB" w:rsidRPr="003414AB" w:rsidRDefault="00E507BB" w:rsidP="007068F7">
      <w:pPr>
        <w:tabs>
          <w:tab w:val="left" w:pos="713"/>
        </w:tabs>
      </w:pPr>
      <w:r>
        <w:rPr>
          <w:rFonts w:hint="eastAsia"/>
        </w:rPr>
        <w:t>1</w:t>
      </w:r>
      <w:r>
        <w:rPr>
          <w:rFonts w:hint="eastAsia"/>
        </w:rPr>
        <w:t>，</w:t>
      </w:r>
      <w:r>
        <w:rPr>
          <w:rFonts w:hint="eastAsia"/>
        </w:rPr>
        <w:t>2</w:t>
      </w:r>
      <w:r>
        <w:rPr>
          <w:rFonts w:hint="eastAsia"/>
        </w:rPr>
        <w:t>，</w:t>
      </w:r>
    </w:p>
    <w:sectPr w:rsidR="00E507BB" w:rsidRPr="003414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216" w:rsidRDefault="00D35216" w:rsidP="00D55E31">
      <w:r>
        <w:separator/>
      </w:r>
    </w:p>
  </w:endnote>
  <w:endnote w:type="continuationSeparator" w:id="0">
    <w:p w:rsidR="00D35216" w:rsidRDefault="00D35216" w:rsidP="00D55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216" w:rsidRDefault="00D35216" w:rsidP="00D55E31">
      <w:r>
        <w:separator/>
      </w:r>
    </w:p>
  </w:footnote>
  <w:footnote w:type="continuationSeparator" w:id="0">
    <w:p w:rsidR="00D35216" w:rsidRDefault="00D35216" w:rsidP="00D55E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A55"/>
      </v:shape>
    </w:pict>
  </w:numPicBullet>
  <w:abstractNum w:abstractNumId="0">
    <w:nsid w:val="003F28F4"/>
    <w:multiLevelType w:val="hybridMultilevel"/>
    <w:tmpl w:val="89C8686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7E78BC"/>
    <w:multiLevelType w:val="hybridMultilevel"/>
    <w:tmpl w:val="137264CA"/>
    <w:lvl w:ilvl="0" w:tplc="C722FC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DA565C"/>
    <w:multiLevelType w:val="hybridMultilevel"/>
    <w:tmpl w:val="3DB6038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EE1007"/>
    <w:multiLevelType w:val="hybridMultilevel"/>
    <w:tmpl w:val="12F0E45E"/>
    <w:lvl w:ilvl="0" w:tplc="C722FC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75A25C5"/>
    <w:multiLevelType w:val="hybridMultilevel"/>
    <w:tmpl w:val="5C50E4DA"/>
    <w:lvl w:ilvl="0" w:tplc="C722FC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903AC5"/>
    <w:multiLevelType w:val="hybridMultilevel"/>
    <w:tmpl w:val="D37E123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BF900B5"/>
    <w:multiLevelType w:val="hybridMultilevel"/>
    <w:tmpl w:val="D6783D22"/>
    <w:lvl w:ilvl="0" w:tplc="0C70A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5D5015"/>
    <w:multiLevelType w:val="hybridMultilevel"/>
    <w:tmpl w:val="E86E4802"/>
    <w:lvl w:ilvl="0" w:tplc="C722FC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4A92FE1"/>
    <w:multiLevelType w:val="hybridMultilevel"/>
    <w:tmpl w:val="0DD2A662"/>
    <w:lvl w:ilvl="0" w:tplc="C722FC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8074A38"/>
    <w:multiLevelType w:val="hybridMultilevel"/>
    <w:tmpl w:val="0E702A0A"/>
    <w:lvl w:ilvl="0" w:tplc="C722FC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EA53E62"/>
    <w:multiLevelType w:val="hybridMultilevel"/>
    <w:tmpl w:val="D94A97AA"/>
    <w:lvl w:ilvl="0" w:tplc="C722FC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4E5057"/>
    <w:multiLevelType w:val="hybridMultilevel"/>
    <w:tmpl w:val="D5303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33D3089"/>
    <w:multiLevelType w:val="hybridMultilevel"/>
    <w:tmpl w:val="4B962198"/>
    <w:lvl w:ilvl="0" w:tplc="C722FC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3C05230"/>
    <w:multiLevelType w:val="hybridMultilevel"/>
    <w:tmpl w:val="64162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996356C"/>
    <w:multiLevelType w:val="hybridMultilevel"/>
    <w:tmpl w:val="57560A86"/>
    <w:lvl w:ilvl="0" w:tplc="0C70A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C0E6EDA"/>
    <w:multiLevelType w:val="hybridMultilevel"/>
    <w:tmpl w:val="D4FC69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CE9595E"/>
    <w:multiLevelType w:val="hybridMultilevel"/>
    <w:tmpl w:val="BA70F5E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DDE7F0D"/>
    <w:multiLevelType w:val="hybridMultilevel"/>
    <w:tmpl w:val="7F86C61C"/>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8">
    <w:nsid w:val="4ED216A7"/>
    <w:multiLevelType w:val="multilevel"/>
    <w:tmpl w:val="5D3A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024752"/>
    <w:multiLevelType w:val="hybridMultilevel"/>
    <w:tmpl w:val="9CBAF7EE"/>
    <w:lvl w:ilvl="0" w:tplc="C722FC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6E23449"/>
    <w:multiLevelType w:val="hybridMultilevel"/>
    <w:tmpl w:val="02D4CAFC"/>
    <w:lvl w:ilvl="0" w:tplc="C722FC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7A5790C"/>
    <w:multiLevelType w:val="hybridMultilevel"/>
    <w:tmpl w:val="73F26C46"/>
    <w:lvl w:ilvl="0" w:tplc="C722FC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8014B86"/>
    <w:multiLevelType w:val="hybridMultilevel"/>
    <w:tmpl w:val="56265804"/>
    <w:lvl w:ilvl="0" w:tplc="C722FC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B1B4548"/>
    <w:multiLevelType w:val="hybridMultilevel"/>
    <w:tmpl w:val="5580A2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F764AFE"/>
    <w:multiLevelType w:val="hybridMultilevel"/>
    <w:tmpl w:val="B2B0B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1773F8C"/>
    <w:multiLevelType w:val="hybridMultilevel"/>
    <w:tmpl w:val="339C63A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6B374C2"/>
    <w:multiLevelType w:val="hybridMultilevel"/>
    <w:tmpl w:val="1D1E75C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8441C16"/>
    <w:multiLevelType w:val="hybridMultilevel"/>
    <w:tmpl w:val="6D84D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B0B2CC3"/>
    <w:multiLevelType w:val="hybridMultilevel"/>
    <w:tmpl w:val="F97E227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D807380"/>
    <w:multiLevelType w:val="hybridMultilevel"/>
    <w:tmpl w:val="98E032D4"/>
    <w:lvl w:ilvl="0" w:tplc="0C70A17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11"/>
  </w:num>
  <w:num w:numId="3">
    <w:abstractNumId w:val="28"/>
  </w:num>
  <w:num w:numId="4">
    <w:abstractNumId w:val="15"/>
  </w:num>
  <w:num w:numId="5">
    <w:abstractNumId w:val="16"/>
  </w:num>
  <w:num w:numId="6">
    <w:abstractNumId w:val="26"/>
  </w:num>
  <w:num w:numId="7">
    <w:abstractNumId w:val="25"/>
  </w:num>
  <w:num w:numId="8">
    <w:abstractNumId w:val="4"/>
  </w:num>
  <w:num w:numId="9">
    <w:abstractNumId w:val="0"/>
  </w:num>
  <w:num w:numId="10">
    <w:abstractNumId w:val="12"/>
  </w:num>
  <w:num w:numId="11">
    <w:abstractNumId w:val="21"/>
  </w:num>
  <w:num w:numId="12">
    <w:abstractNumId w:val="19"/>
  </w:num>
  <w:num w:numId="13">
    <w:abstractNumId w:val="5"/>
  </w:num>
  <w:num w:numId="14">
    <w:abstractNumId w:val="2"/>
  </w:num>
  <w:num w:numId="15">
    <w:abstractNumId w:val="20"/>
  </w:num>
  <w:num w:numId="16">
    <w:abstractNumId w:val="3"/>
  </w:num>
  <w:num w:numId="17">
    <w:abstractNumId w:val="8"/>
  </w:num>
  <w:num w:numId="18">
    <w:abstractNumId w:val="22"/>
  </w:num>
  <w:num w:numId="19">
    <w:abstractNumId w:val="1"/>
  </w:num>
  <w:num w:numId="20">
    <w:abstractNumId w:val="10"/>
  </w:num>
  <w:num w:numId="21">
    <w:abstractNumId w:val="9"/>
  </w:num>
  <w:num w:numId="22">
    <w:abstractNumId w:val="7"/>
  </w:num>
  <w:num w:numId="23">
    <w:abstractNumId w:val="17"/>
  </w:num>
  <w:num w:numId="24">
    <w:abstractNumId w:val="18"/>
  </w:num>
  <w:num w:numId="25">
    <w:abstractNumId w:val="27"/>
  </w:num>
  <w:num w:numId="26">
    <w:abstractNumId w:val="13"/>
  </w:num>
  <w:num w:numId="27">
    <w:abstractNumId w:val="24"/>
  </w:num>
  <w:num w:numId="28">
    <w:abstractNumId w:val="14"/>
  </w:num>
  <w:num w:numId="29">
    <w:abstractNumId w:val="2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D64"/>
    <w:rsid w:val="00011573"/>
    <w:rsid w:val="000C58FD"/>
    <w:rsid w:val="000E2651"/>
    <w:rsid w:val="000F5466"/>
    <w:rsid w:val="00101A53"/>
    <w:rsid w:val="001358BC"/>
    <w:rsid w:val="00290951"/>
    <w:rsid w:val="002B7384"/>
    <w:rsid w:val="002E35DA"/>
    <w:rsid w:val="00317A0B"/>
    <w:rsid w:val="003414AB"/>
    <w:rsid w:val="003531C2"/>
    <w:rsid w:val="00391024"/>
    <w:rsid w:val="003C1E48"/>
    <w:rsid w:val="00460EF6"/>
    <w:rsid w:val="00481D3A"/>
    <w:rsid w:val="004B0B6F"/>
    <w:rsid w:val="004B7612"/>
    <w:rsid w:val="00582FF2"/>
    <w:rsid w:val="005B0E7C"/>
    <w:rsid w:val="00614885"/>
    <w:rsid w:val="00664F7A"/>
    <w:rsid w:val="00686AB2"/>
    <w:rsid w:val="006F4A1F"/>
    <w:rsid w:val="007068F7"/>
    <w:rsid w:val="00735FC2"/>
    <w:rsid w:val="00750D19"/>
    <w:rsid w:val="00755001"/>
    <w:rsid w:val="00755EC7"/>
    <w:rsid w:val="00777D64"/>
    <w:rsid w:val="00782C84"/>
    <w:rsid w:val="007A52EA"/>
    <w:rsid w:val="007E3643"/>
    <w:rsid w:val="008833D2"/>
    <w:rsid w:val="00885D45"/>
    <w:rsid w:val="00901ED5"/>
    <w:rsid w:val="009462C7"/>
    <w:rsid w:val="00967EE3"/>
    <w:rsid w:val="009777EF"/>
    <w:rsid w:val="009C4270"/>
    <w:rsid w:val="00A1216B"/>
    <w:rsid w:val="00A33831"/>
    <w:rsid w:val="00A41166"/>
    <w:rsid w:val="00AD0838"/>
    <w:rsid w:val="00AF3B59"/>
    <w:rsid w:val="00B042F2"/>
    <w:rsid w:val="00B72DC8"/>
    <w:rsid w:val="00BA03A3"/>
    <w:rsid w:val="00BB48A3"/>
    <w:rsid w:val="00BD597E"/>
    <w:rsid w:val="00C1136A"/>
    <w:rsid w:val="00C20059"/>
    <w:rsid w:val="00C24630"/>
    <w:rsid w:val="00C25F00"/>
    <w:rsid w:val="00C824D1"/>
    <w:rsid w:val="00D053E8"/>
    <w:rsid w:val="00D1567C"/>
    <w:rsid w:val="00D35216"/>
    <w:rsid w:val="00D55E31"/>
    <w:rsid w:val="00D61837"/>
    <w:rsid w:val="00D85A7C"/>
    <w:rsid w:val="00D931A6"/>
    <w:rsid w:val="00E206C4"/>
    <w:rsid w:val="00E362C0"/>
    <w:rsid w:val="00E507BB"/>
    <w:rsid w:val="00EC2DA1"/>
    <w:rsid w:val="00ED6920"/>
    <w:rsid w:val="00EE0523"/>
    <w:rsid w:val="00F50F46"/>
    <w:rsid w:val="00FB22BB"/>
    <w:rsid w:val="00FE2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90B9B-8B09-4E68-8280-BAAA2819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0E7C"/>
    <w:pPr>
      <w:ind w:firstLineChars="200" w:firstLine="420"/>
    </w:pPr>
  </w:style>
  <w:style w:type="paragraph" w:styleId="a4">
    <w:name w:val="Normal (Web)"/>
    <w:basedOn w:val="a"/>
    <w:uiPriority w:val="99"/>
    <w:semiHidden/>
    <w:unhideWhenUsed/>
    <w:rsid w:val="00582FF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82FF2"/>
  </w:style>
  <w:style w:type="paragraph" w:styleId="a5">
    <w:name w:val="Subtitle"/>
    <w:basedOn w:val="a"/>
    <w:next w:val="a"/>
    <w:link w:val="Char"/>
    <w:uiPriority w:val="11"/>
    <w:qFormat/>
    <w:rsid w:val="00686AB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686AB2"/>
    <w:rPr>
      <w:rFonts w:asciiTheme="majorHAnsi" w:eastAsia="宋体" w:hAnsiTheme="majorHAnsi" w:cstheme="majorBidi"/>
      <w:b/>
      <w:bCs/>
      <w:kern w:val="28"/>
      <w:sz w:val="32"/>
      <w:szCs w:val="32"/>
    </w:rPr>
  </w:style>
  <w:style w:type="character" w:styleId="a6">
    <w:name w:val="Hyperlink"/>
    <w:basedOn w:val="a0"/>
    <w:uiPriority w:val="99"/>
    <w:unhideWhenUsed/>
    <w:rsid w:val="00D55E31"/>
    <w:rPr>
      <w:color w:val="0563C1" w:themeColor="hyperlink"/>
      <w:u w:val="single"/>
    </w:rPr>
  </w:style>
  <w:style w:type="paragraph" w:styleId="a7">
    <w:name w:val="header"/>
    <w:basedOn w:val="a"/>
    <w:link w:val="Char0"/>
    <w:uiPriority w:val="99"/>
    <w:unhideWhenUsed/>
    <w:rsid w:val="00D55E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55E31"/>
    <w:rPr>
      <w:sz w:val="18"/>
      <w:szCs w:val="18"/>
    </w:rPr>
  </w:style>
  <w:style w:type="paragraph" w:styleId="a8">
    <w:name w:val="footer"/>
    <w:basedOn w:val="a"/>
    <w:link w:val="Char1"/>
    <w:uiPriority w:val="99"/>
    <w:unhideWhenUsed/>
    <w:rsid w:val="00D55E31"/>
    <w:pPr>
      <w:tabs>
        <w:tab w:val="center" w:pos="4153"/>
        <w:tab w:val="right" w:pos="8306"/>
      </w:tabs>
      <w:snapToGrid w:val="0"/>
      <w:jc w:val="left"/>
    </w:pPr>
    <w:rPr>
      <w:sz w:val="18"/>
      <w:szCs w:val="18"/>
    </w:rPr>
  </w:style>
  <w:style w:type="character" w:customStyle="1" w:styleId="Char1">
    <w:name w:val="页脚 Char"/>
    <w:basedOn w:val="a0"/>
    <w:link w:val="a8"/>
    <w:uiPriority w:val="99"/>
    <w:rsid w:val="00D55E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77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racle.com/technetwork/java/javase/documentation/api-jsp-13607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4460</TotalTime>
  <Pages>4</Pages>
  <Words>782</Words>
  <Characters>4459</Characters>
  <Application>Microsoft Office Word</Application>
  <DocSecurity>0</DocSecurity>
  <Lines>37</Lines>
  <Paragraphs>10</Paragraphs>
  <ScaleCrop>false</ScaleCrop>
  <Company>Microsoft</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黄伟聪</cp:lastModifiedBy>
  <cp:revision>31</cp:revision>
  <cp:lastPrinted>2017-02-19T01:32:00Z</cp:lastPrinted>
  <dcterms:created xsi:type="dcterms:W3CDTF">2017-02-02T01:58:00Z</dcterms:created>
  <dcterms:modified xsi:type="dcterms:W3CDTF">2017-02-19T01:33:00Z</dcterms:modified>
</cp:coreProperties>
</file>