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85C8" w14:textId="0C69F71C" w:rsidR="00536A0A" w:rsidRPr="00536A0A" w:rsidRDefault="00536A0A" w:rsidP="00536A0A">
      <w:pPr>
        <w:jc w:val="both"/>
        <w:rPr>
          <w:rFonts w:ascii="Garamond" w:hAnsi="Garamond" w:cs="Times New Roman"/>
          <w:b/>
          <w:color w:val="403152" w:themeColor="accent4" w:themeShade="80"/>
          <w:sz w:val="28"/>
          <w:szCs w:val="28"/>
        </w:rPr>
      </w:pPr>
      <w:r w:rsidRPr="00536A0A">
        <w:rPr>
          <w:rFonts w:ascii="Garamond" w:hAnsi="Garamond" w:cs="Times New Roman"/>
          <w:b/>
          <w:color w:val="403152" w:themeColor="accent4" w:themeShade="80"/>
          <w:sz w:val="28"/>
          <w:szCs w:val="28"/>
        </w:rPr>
        <w:t xml:space="preserve">Study Title: </w:t>
      </w:r>
    </w:p>
    <w:p w14:paraId="359F9D73" w14:textId="583997CE" w:rsidR="0012607C" w:rsidRPr="00FD159F" w:rsidRDefault="00FD159F" w:rsidP="00536A0A">
      <w:pPr>
        <w:jc w:val="both"/>
        <w:rPr>
          <w:rFonts w:ascii="Garamond" w:hAnsi="Garamond" w:cs="Times New Roman"/>
          <w:b/>
          <w:bCs/>
          <w:color w:val="403152" w:themeColor="accent4" w:themeShade="80"/>
          <w:sz w:val="40"/>
          <w:szCs w:val="40"/>
          <w:lang w:val="en-I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5C069E" wp14:editId="1E14F8CD">
            <wp:simplePos x="0" y="0"/>
            <wp:positionH relativeFrom="column">
              <wp:posOffset>3121025</wp:posOffset>
            </wp:positionH>
            <wp:positionV relativeFrom="paragraph">
              <wp:posOffset>126839</wp:posOffset>
            </wp:positionV>
            <wp:extent cx="2102067" cy="1392783"/>
            <wp:effectExtent l="0" t="0" r="0" b="4445"/>
            <wp:wrapNone/>
            <wp:docPr id="805027513" name="Picture 1" descr="Funny brain cartoon doing yoga vector illustration graphic design Stock  Vector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ny brain cartoon doing yoga vector illustration graphic design Stock  Vector |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alphaModFix amt="3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1" b="39726"/>
                    <a:stretch/>
                  </pic:blipFill>
                  <pic:spPr bwMode="auto">
                    <a:xfrm>
                      <a:off x="0" y="0"/>
                      <a:ext cx="2102067" cy="139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07C" w:rsidRPr="0012607C">
        <w:rPr>
          <w:rFonts w:ascii="Garamond" w:hAnsi="Garamond" w:cs="Times New Roman"/>
          <w:b/>
          <w:bCs/>
          <w:color w:val="403152" w:themeColor="accent4" w:themeShade="80"/>
          <w:sz w:val="40"/>
          <w:szCs w:val="40"/>
          <w:lang w:val="en-IE"/>
        </w:rPr>
        <w:t xml:space="preserve">Shapes and Shocks: Learning &amp; Attention Games </w:t>
      </w:r>
    </w:p>
    <w:p w14:paraId="77235020" w14:textId="014C7B73" w:rsidR="0012607C" w:rsidRPr="00FD159F" w:rsidRDefault="0012607C" w:rsidP="00536A0A">
      <w:pPr>
        <w:jc w:val="both"/>
        <w:rPr>
          <w:rFonts w:ascii="Garamond" w:hAnsi="Garamond" w:cs="Times New Roman"/>
          <w:b/>
          <w:bCs/>
          <w:color w:val="403152" w:themeColor="accent4" w:themeShade="80"/>
          <w:sz w:val="40"/>
          <w:szCs w:val="40"/>
          <w:lang w:val="en-IE"/>
        </w:rPr>
      </w:pPr>
      <w:r w:rsidRPr="0012607C">
        <w:rPr>
          <w:rFonts w:ascii="Garamond" w:hAnsi="Garamond" w:cs="Times New Roman"/>
          <w:b/>
          <w:bCs/>
          <w:color w:val="403152" w:themeColor="accent4" w:themeShade="80"/>
          <w:sz w:val="40"/>
          <w:szCs w:val="40"/>
          <w:lang w:val="en-IE"/>
        </w:rPr>
        <w:t>(2022/3539, Rowlands)</w:t>
      </w:r>
    </w:p>
    <w:p w14:paraId="5106C23E" w14:textId="2F815882" w:rsidR="00536A0A" w:rsidRPr="0012607C" w:rsidRDefault="00536A0A" w:rsidP="00536A0A">
      <w:pPr>
        <w:jc w:val="both"/>
        <w:rPr>
          <w:rFonts w:ascii="Garamond" w:hAnsi="Garamond" w:cs="Times New Roman"/>
          <w:b/>
          <w:bCs/>
          <w:sz w:val="36"/>
          <w:szCs w:val="36"/>
          <w:lang w:val="en-IE"/>
        </w:rPr>
      </w:pPr>
    </w:p>
    <w:p w14:paraId="5A416AA2" w14:textId="77D41EC9" w:rsidR="000A4166" w:rsidRPr="0012607C" w:rsidRDefault="000A4166" w:rsidP="00536A0A">
      <w:pPr>
        <w:jc w:val="both"/>
        <w:rPr>
          <w:rFonts w:ascii="Garamond" w:hAnsi="Garamond" w:cs="Times New Roman"/>
        </w:rPr>
      </w:pPr>
      <w:r w:rsidRPr="0012607C">
        <w:rPr>
          <w:rFonts w:ascii="Garamond" w:hAnsi="Garamond" w:cs="Times New Roman"/>
        </w:rPr>
        <w:t xml:space="preserve">Principal Investigator: </w:t>
      </w:r>
      <w:r w:rsidR="00AF1209" w:rsidRPr="0012607C">
        <w:rPr>
          <w:rFonts w:ascii="Garamond" w:hAnsi="Garamond" w:cs="Times New Roman"/>
        </w:rPr>
        <w:t xml:space="preserve">Dr </w:t>
      </w:r>
      <w:r w:rsidR="008811DC" w:rsidRPr="0012607C">
        <w:rPr>
          <w:rFonts w:ascii="Garamond" w:hAnsi="Garamond" w:cs="Times New Roman"/>
        </w:rPr>
        <w:t>Michael C. Anderson</w:t>
      </w:r>
    </w:p>
    <w:p w14:paraId="1AA4A1CB" w14:textId="39FF5897" w:rsidR="000A4166" w:rsidRPr="0012607C" w:rsidRDefault="000A4166" w:rsidP="00536A0A">
      <w:pPr>
        <w:ind w:left="-709" w:firstLine="709"/>
        <w:jc w:val="both"/>
        <w:rPr>
          <w:rFonts w:ascii="Garamond" w:hAnsi="Garamond" w:cs="Times New Roman"/>
          <w:bCs/>
        </w:rPr>
      </w:pPr>
      <w:r w:rsidRPr="0012607C">
        <w:rPr>
          <w:rFonts w:ascii="Garamond" w:hAnsi="Garamond" w:cs="Times New Roman"/>
        </w:rPr>
        <w:t>Researcher(s):</w:t>
      </w:r>
      <w:r w:rsidRPr="0012607C">
        <w:rPr>
          <w:rFonts w:ascii="Garamond" w:hAnsi="Garamond" w:cs="Times New Roman"/>
        </w:rPr>
        <w:tab/>
      </w:r>
      <w:r w:rsidR="0012607C">
        <w:rPr>
          <w:rFonts w:ascii="Garamond" w:hAnsi="Garamond" w:cs="Times New Roman"/>
          <w:bCs/>
        </w:rPr>
        <w:t>Molly Rowlands</w:t>
      </w:r>
      <w:r w:rsidRPr="0012607C">
        <w:rPr>
          <w:rFonts w:ascii="Garamond" w:hAnsi="Garamond" w:cs="Times New Roman"/>
        </w:rPr>
        <w:tab/>
      </w:r>
    </w:p>
    <w:p w14:paraId="78F70028" w14:textId="35448CBF" w:rsidR="000A4166" w:rsidRPr="0012607C" w:rsidRDefault="00A32918" w:rsidP="00536A0A">
      <w:pPr>
        <w:jc w:val="both"/>
        <w:rPr>
          <w:rFonts w:ascii="Garamond" w:hAnsi="Garamond" w:cs="Times New Roman"/>
          <w:color w:val="0000FF"/>
        </w:rPr>
      </w:pPr>
      <w:r w:rsidRPr="0012607C">
        <w:rPr>
          <w:rFonts w:ascii="Garamond" w:hAnsi="Garamond" w:cs="Times New Roman"/>
        </w:rPr>
        <w:t>PRE</w:t>
      </w:r>
      <w:r w:rsidR="00CD0BD0" w:rsidRPr="0012607C">
        <w:rPr>
          <w:rFonts w:ascii="Garamond" w:hAnsi="Garamond" w:cs="Times New Roman"/>
        </w:rPr>
        <w:t xml:space="preserve">/NRES Code: </w:t>
      </w:r>
      <w:r w:rsidR="0012607C" w:rsidRPr="0012607C">
        <w:rPr>
          <w:rFonts w:ascii="Garamond" w:hAnsi="Garamond" w:cs="Times New Roman"/>
        </w:rPr>
        <w:t>PRE.2019.041</w:t>
      </w:r>
    </w:p>
    <w:p w14:paraId="15483FC7" w14:textId="0D0A4C7E" w:rsidR="000A4166" w:rsidRDefault="000A4166" w:rsidP="00536A0A">
      <w:pPr>
        <w:pBdr>
          <w:bottom w:val="single" w:sz="6" w:space="1" w:color="auto"/>
        </w:pBdr>
        <w:jc w:val="both"/>
        <w:rPr>
          <w:rFonts w:ascii="Garamond" w:hAnsi="Garamond" w:cs="Calibri"/>
        </w:rPr>
      </w:pPr>
      <w:r w:rsidRPr="0012607C">
        <w:rPr>
          <w:rFonts w:ascii="Garamond" w:hAnsi="Garamond" w:cs="Calibri"/>
        </w:rPr>
        <w:t xml:space="preserve"> </w:t>
      </w:r>
    </w:p>
    <w:p w14:paraId="47E683AB" w14:textId="66A12776" w:rsidR="0001420B" w:rsidRDefault="00536A0A" w:rsidP="00536A0A">
      <w:pPr>
        <w:spacing w:before="100" w:after="100"/>
        <w:jc w:val="both"/>
        <w:rPr>
          <w:rFonts w:ascii="Garamond" w:hAnsi="Garamond" w:cs="Calibri"/>
        </w:rPr>
      </w:pPr>
      <w:r>
        <w:rPr>
          <w:rFonts w:ascii="Garamond" w:hAnsi="Garamond" w:cs="Calibri"/>
        </w:rPr>
        <w:t>You’re invited to take part in the Shapes and Shocks experiment.</w:t>
      </w:r>
      <w:r w:rsidR="000A4166" w:rsidRPr="0012607C">
        <w:rPr>
          <w:rFonts w:ascii="Garamond" w:hAnsi="Garamond" w:cs="Calibri"/>
        </w:rPr>
        <w:t xml:space="preserve"> Before you decide </w:t>
      </w:r>
      <w:r w:rsidRPr="0012607C">
        <w:rPr>
          <w:rFonts w:ascii="Garamond" w:hAnsi="Garamond" w:cs="Calibri"/>
        </w:rPr>
        <w:t>whether</w:t>
      </w:r>
      <w:r w:rsidR="000A4166" w:rsidRPr="0012607C">
        <w:rPr>
          <w:rFonts w:ascii="Garamond" w:hAnsi="Garamond" w:cs="Calibri"/>
        </w:rPr>
        <w:t xml:space="preserve"> to participate it is important that you understand why the research is being done </w:t>
      </w:r>
      <w:r w:rsidR="0012607C">
        <w:rPr>
          <w:rFonts w:ascii="Garamond" w:hAnsi="Garamond" w:cs="Calibri"/>
        </w:rPr>
        <w:t>and w</w:t>
      </w:r>
      <w:r w:rsidR="000A4166" w:rsidRPr="0012607C">
        <w:rPr>
          <w:rFonts w:ascii="Garamond" w:hAnsi="Garamond" w:cs="Calibri"/>
        </w:rPr>
        <w:t>hat it will involve</w:t>
      </w:r>
      <w:r w:rsidR="0012607C">
        <w:rPr>
          <w:rFonts w:ascii="Garamond" w:hAnsi="Garamond" w:cs="Calibri"/>
        </w:rPr>
        <w:t xml:space="preserve">. </w:t>
      </w:r>
      <w:r w:rsidR="0012607C" w:rsidRPr="0012607C">
        <w:rPr>
          <w:rFonts w:ascii="Garamond" w:hAnsi="Garamond" w:cs="Calibri"/>
        </w:rPr>
        <w:t>Please take time to read the following information</w:t>
      </w:r>
      <w:r w:rsidR="0012607C">
        <w:rPr>
          <w:rFonts w:ascii="Garamond" w:hAnsi="Garamond" w:cs="Calibri"/>
        </w:rPr>
        <w:t xml:space="preserve"> and ask any </w:t>
      </w:r>
      <w:r w:rsidR="00FD159F">
        <w:fldChar w:fldCharType="begin"/>
      </w:r>
      <w:r w:rsidR="00FD159F">
        <w:instrText xml:space="preserve"> INCLUDEPICTURE "https://as1.ftcdn.net/v2/jpg/02/04/97/14/1000_F_204971472_erOxB3eDCnnpDUWPqAFAAV4a0S0s86Wd.jpg" \* MERGEFORMATINET </w:instrText>
      </w:r>
      <w:r w:rsidR="00FD159F">
        <w:fldChar w:fldCharType="separate"/>
      </w:r>
      <w:r w:rsidR="00FD159F">
        <w:fldChar w:fldCharType="end"/>
      </w:r>
      <w:r w:rsidR="00FD159F">
        <w:rPr>
          <w:rFonts w:ascii="Garamond" w:hAnsi="Garamond" w:cs="Calibri"/>
        </w:rPr>
        <w:t xml:space="preserve"> </w:t>
      </w:r>
      <w:r w:rsidR="0012607C">
        <w:rPr>
          <w:rFonts w:ascii="Garamond" w:hAnsi="Garamond" w:cs="Calibri"/>
        </w:rPr>
        <w:t>questions that may arise</w:t>
      </w:r>
      <w:r>
        <w:rPr>
          <w:rFonts w:ascii="Garamond" w:hAnsi="Garamond" w:cs="Calibri"/>
        </w:rPr>
        <w:t xml:space="preserve">! </w:t>
      </w:r>
    </w:p>
    <w:p w14:paraId="58CD5757" w14:textId="77777777" w:rsidR="0012607C" w:rsidRPr="0012607C" w:rsidRDefault="0012607C" w:rsidP="00536A0A">
      <w:pPr>
        <w:spacing w:before="100" w:after="100"/>
        <w:jc w:val="both"/>
        <w:rPr>
          <w:rFonts w:ascii="Garamond" w:hAnsi="Garamond" w:cs="Calibri"/>
        </w:rPr>
      </w:pPr>
    </w:p>
    <w:p w14:paraId="5712B9AD" w14:textId="332C4033" w:rsidR="000A4166" w:rsidRPr="0012607C" w:rsidRDefault="000A4166" w:rsidP="00536A0A">
      <w:pPr>
        <w:spacing w:before="100" w:after="100"/>
        <w:jc w:val="both"/>
        <w:rPr>
          <w:rFonts w:ascii="Garamond" w:hAnsi="Garamond" w:cs="Calibri"/>
          <w:b/>
        </w:rPr>
      </w:pPr>
      <w:r w:rsidRPr="0012607C">
        <w:rPr>
          <w:rFonts w:ascii="Garamond" w:hAnsi="Garamond" w:cs="Calibri"/>
          <w:b/>
        </w:rPr>
        <w:t>What is the purpose of th</w:t>
      </w:r>
      <w:r w:rsidR="0012607C">
        <w:rPr>
          <w:rFonts w:ascii="Garamond" w:hAnsi="Garamond" w:cs="Calibri"/>
          <w:b/>
        </w:rPr>
        <w:t>is</w:t>
      </w:r>
      <w:r w:rsidRPr="0012607C">
        <w:rPr>
          <w:rFonts w:ascii="Garamond" w:hAnsi="Garamond" w:cs="Calibri"/>
          <w:b/>
        </w:rPr>
        <w:t xml:space="preserve"> study?</w:t>
      </w:r>
    </w:p>
    <w:p w14:paraId="5F05CB75" w14:textId="73010BF0" w:rsidR="0046149C" w:rsidRDefault="00536A0A" w:rsidP="00536A0A">
      <w:pPr>
        <w:autoSpaceDE w:val="0"/>
        <w:autoSpaceDN w:val="0"/>
        <w:adjustRightInd w:val="0"/>
        <w:jc w:val="both"/>
        <w:rPr>
          <w:rFonts w:ascii="Garamond" w:hAnsi="Garamond" w:cs="Calibri"/>
        </w:rPr>
      </w:pPr>
      <w:r>
        <w:rPr>
          <w:rFonts w:ascii="Garamond" w:hAnsi="Garamond" w:cs="Calibri"/>
          <w:lang w:val="en-US"/>
        </w:rPr>
        <w:t>We</w:t>
      </w:r>
      <w:r w:rsidR="0012607C">
        <w:rPr>
          <w:rFonts w:ascii="Garamond" w:hAnsi="Garamond" w:cs="Calibri"/>
          <w:lang w:val="en-US"/>
        </w:rPr>
        <w:t xml:space="preserve"> are interested in understanding how</w:t>
      </w:r>
      <w:r w:rsidR="0012607C" w:rsidRPr="0012607C">
        <w:rPr>
          <w:rFonts w:ascii="Garamond" w:hAnsi="Garamond" w:cs="Calibri"/>
        </w:rPr>
        <w:t xml:space="preserve"> we learn to link events together in </w:t>
      </w:r>
      <w:r w:rsidR="0012607C">
        <w:rPr>
          <w:rFonts w:ascii="Garamond" w:hAnsi="Garamond" w:cs="Calibri"/>
        </w:rPr>
        <w:t>our environment. Particularly, how do we link events together that are</w:t>
      </w:r>
      <w:r w:rsidR="0012607C" w:rsidRPr="0012607C">
        <w:rPr>
          <w:rFonts w:ascii="Garamond" w:hAnsi="Garamond" w:cs="Calibri"/>
        </w:rPr>
        <w:t xml:space="preserve"> unpleasant</w:t>
      </w:r>
      <w:r w:rsidR="0012607C">
        <w:rPr>
          <w:rFonts w:ascii="Garamond" w:hAnsi="Garamond" w:cs="Calibri"/>
        </w:rPr>
        <w:t>?</w:t>
      </w:r>
      <w:r w:rsidR="0012607C" w:rsidRPr="0012607C">
        <w:rPr>
          <w:rFonts w:ascii="Garamond" w:hAnsi="Garamond" w:cs="Calibri"/>
        </w:rPr>
        <w:t xml:space="preserve"> </w:t>
      </w:r>
      <w:r w:rsidR="0012607C">
        <w:rPr>
          <w:rFonts w:ascii="Garamond" w:hAnsi="Garamond" w:cs="Calibri"/>
        </w:rPr>
        <w:t>An example of forming such links might be learning not to touch</w:t>
      </w:r>
      <w:r w:rsidR="0012607C" w:rsidRPr="0012607C">
        <w:rPr>
          <w:rFonts w:ascii="Garamond" w:hAnsi="Garamond" w:cs="Calibri"/>
        </w:rPr>
        <w:t xml:space="preserve"> a stove when it’s </w:t>
      </w:r>
      <w:r w:rsidR="0012607C">
        <w:rPr>
          <w:rFonts w:ascii="Garamond" w:hAnsi="Garamond" w:cs="Calibri"/>
        </w:rPr>
        <w:t>turned on</w:t>
      </w:r>
      <w:r>
        <w:rPr>
          <w:rFonts w:ascii="Garamond" w:hAnsi="Garamond" w:cs="Calibri"/>
        </w:rPr>
        <w:t xml:space="preserve"> and too hot</w:t>
      </w:r>
      <w:r w:rsidR="0012607C">
        <w:rPr>
          <w:rFonts w:ascii="Garamond" w:hAnsi="Garamond" w:cs="Calibri"/>
        </w:rPr>
        <w:t xml:space="preserve">, or learning to fear dogs if we had a scary experience in our childhood. </w:t>
      </w:r>
      <w:r w:rsidR="0046149C">
        <w:rPr>
          <w:rFonts w:ascii="Garamond" w:hAnsi="Garamond" w:cs="Calibri"/>
        </w:rPr>
        <w:t>We are interested in these learning processes of linking</w:t>
      </w:r>
      <w:r>
        <w:rPr>
          <w:rFonts w:ascii="Garamond" w:hAnsi="Garamond" w:cs="Calibri"/>
        </w:rPr>
        <w:t xml:space="preserve"> unpleasant</w:t>
      </w:r>
      <w:r w:rsidR="0046149C">
        <w:rPr>
          <w:rFonts w:ascii="Garamond" w:hAnsi="Garamond" w:cs="Calibri"/>
        </w:rPr>
        <w:t xml:space="preserve"> events together, and how this interacts with your general ability to pay attention. To test these processes, you will complete a series of tasks on the computer. </w:t>
      </w:r>
    </w:p>
    <w:p w14:paraId="7B4AC63C" w14:textId="77777777" w:rsidR="0046149C" w:rsidRDefault="0046149C" w:rsidP="00536A0A">
      <w:pPr>
        <w:autoSpaceDE w:val="0"/>
        <w:autoSpaceDN w:val="0"/>
        <w:adjustRightInd w:val="0"/>
        <w:jc w:val="both"/>
        <w:rPr>
          <w:rFonts w:ascii="Garamond" w:hAnsi="Garamond" w:cs="Calibri"/>
        </w:rPr>
      </w:pPr>
    </w:p>
    <w:p w14:paraId="6724D692" w14:textId="430786FF" w:rsidR="0012607C" w:rsidRDefault="0046149C" w:rsidP="00536A0A">
      <w:pPr>
        <w:autoSpaceDE w:val="0"/>
        <w:autoSpaceDN w:val="0"/>
        <w:adjustRightInd w:val="0"/>
        <w:jc w:val="both"/>
        <w:rPr>
          <w:rFonts w:ascii="Garamond" w:hAnsi="Garamond" w:cs="Calibri"/>
          <w:b/>
          <w:bCs/>
        </w:rPr>
      </w:pPr>
      <w:r w:rsidRPr="0046149C">
        <w:rPr>
          <w:rFonts w:ascii="Garamond" w:hAnsi="Garamond" w:cs="Calibri"/>
          <w:b/>
          <w:bCs/>
        </w:rPr>
        <w:t xml:space="preserve">What is involved? </w:t>
      </w:r>
    </w:p>
    <w:p w14:paraId="40FC3CDE" w14:textId="40A83691" w:rsidR="0046149C" w:rsidRDefault="0046149C" w:rsidP="00536A0A">
      <w:pPr>
        <w:autoSpaceDE w:val="0"/>
        <w:autoSpaceDN w:val="0"/>
        <w:adjustRightInd w:val="0"/>
        <w:jc w:val="both"/>
        <w:rPr>
          <w:rFonts w:ascii="Garamond" w:hAnsi="Garamond" w:cs="Calibri"/>
        </w:rPr>
      </w:pPr>
      <w:r w:rsidRPr="0046149C">
        <w:rPr>
          <w:rFonts w:ascii="Garamond" w:hAnsi="Garamond" w:cs="Calibri"/>
        </w:rPr>
        <w:t xml:space="preserve">In this </w:t>
      </w:r>
      <w:r w:rsidRPr="0046149C">
        <w:rPr>
          <w:rFonts w:ascii="Garamond" w:hAnsi="Garamond" w:cs="Calibri"/>
        </w:rPr>
        <w:t>study</w:t>
      </w:r>
      <w:r w:rsidRPr="0046149C">
        <w:rPr>
          <w:rFonts w:ascii="Garamond" w:hAnsi="Garamond" w:cs="Calibri"/>
        </w:rPr>
        <w:t xml:space="preserve">, you will be asked to engage in </w:t>
      </w:r>
      <w:proofErr w:type="gramStart"/>
      <w:r w:rsidRPr="0046149C">
        <w:rPr>
          <w:rFonts w:ascii="Garamond" w:hAnsi="Garamond" w:cs="Calibri"/>
        </w:rPr>
        <w:t>a</w:t>
      </w:r>
      <w:r w:rsidRPr="0046149C">
        <w:rPr>
          <w:rFonts w:ascii="Garamond" w:hAnsi="Garamond" w:cs="Calibri"/>
        </w:rPr>
        <w:t xml:space="preserve"> number of</w:t>
      </w:r>
      <w:proofErr w:type="gramEnd"/>
      <w:r w:rsidRPr="0046149C">
        <w:rPr>
          <w:rFonts w:ascii="Garamond" w:hAnsi="Garamond" w:cs="Calibri"/>
        </w:rPr>
        <w:t xml:space="preserve"> </w:t>
      </w:r>
      <w:r w:rsidRPr="0046149C">
        <w:rPr>
          <w:rFonts w:ascii="Garamond" w:hAnsi="Garamond" w:cs="Calibri"/>
        </w:rPr>
        <w:t>games/</w:t>
      </w:r>
      <w:r w:rsidRPr="0046149C">
        <w:rPr>
          <w:rFonts w:ascii="Garamond" w:hAnsi="Garamond" w:cs="Calibri"/>
        </w:rPr>
        <w:t>task</w:t>
      </w:r>
      <w:r w:rsidRPr="0046149C">
        <w:rPr>
          <w:rFonts w:ascii="Garamond" w:hAnsi="Garamond" w:cs="Calibri"/>
        </w:rPr>
        <w:t>s on the computer</w:t>
      </w:r>
      <w:r w:rsidR="00536A0A">
        <w:rPr>
          <w:rFonts w:ascii="Garamond" w:hAnsi="Garamond" w:cs="Calibri"/>
        </w:rPr>
        <w:t xml:space="preserve"> in-person with an experimenter</w:t>
      </w:r>
      <w:r w:rsidRPr="0046149C">
        <w:rPr>
          <w:rFonts w:ascii="Garamond" w:hAnsi="Garamond" w:cs="Calibri"/>
        </w:rPr>
        <w:t>. These</w:t>
      </w:r>
      <w:r w:rsidRPr="0046149C">
        <w:rPr>
          <w:rFonts w:ascii="Garamond" w:hAnsi="Garamond" w:cs="Calibri"/>
        </w:rPr>
        <w:t xml:space="preserve"> </w:t>
      </w:r>
      <w:r w:rsidRPr="0046149C">
        <w:rPr>
          <w:rFonts w:ascii="Garamond" w:hAnsi="Garamond" w:cs="Calibri"/>
        </w:rPr>
        <w:t>games/tasks will be</w:t>
      </w:r>
      <w:r w:rsidRPr="0046149C">
        <w:rPr>
          <w:rFonts w:ascii="Garamond" w:hAnsi="Garamond" w:cs="Calibri"/>
        </w:rPr>
        <w:t xml:space="preserve"> mini attention and learning games. One of these games will include learning links between various shapes and </w:t>
      </w:r>
      <w:r w:rsidRPr="0046149C">
        <w:rPr>
          <w:rFonts w:ascii="Garamond" w:hAnsi="Garamond" w:cs="Calibri"/>
          <w:u w:val="single"/>
        </w:rPr>
        <w:t>electric shocks</w:t>
      </w:r>
      <w:r w:rsidRPr="0046149C">
        <w:rPr>
          <w:rFonts w:ascii="Garamond" w:hAnsi="Garamond" w:cs="Calibri"/>
        </w:rPr>
        <w:t xml:space="preserve">. </w:t>
      </w:r>
    </w:p>
    <w:p w14:paraId="594DCD0D" w14:textId="77777777" w:rsidR="0046149C" w:rsidRDefault="0046149C" w:rsidP="00536A0A">
      <w:pPr>
        <w:autoSpaceDE w:val="0"/>
        <w:autoSpaceDN w:val="0"/>
        <w:adjustRightInd w:val="0"/>
        <w:jc w:val="both"/>
        <w:rPr>
          <w:rFonts w:ascii="Garamond" w:hAnsi="Garamond" w:cs="Calibri"/>
        </w:rPr>
      </w:pPr>
    </w:p>
    <w:p w14:paraId="5995B9B8" w14:textId="13A648B1" w:rsidR="0046149C" w:rsidRPr="0046149C" w:rsidRDefault="0046149C" w:rsidP="00536A0A">
      <w:pPr>
        <w:autoSpaceDE w:val="0"/>
        <w:autoSpaceDN w:val="0"/>
        <w:adjustRightInd w:val="0"/>
        <w:jc w:val="both"/>
        <w:rPr>
          <w:rFonts w:ascii="Garamond" w:hAnsi="Garamond" w:cs="Calibri"/>
        </w:rPr>
      </w:pPr>
      <w:r>
        <w:rPr>
          <w:rFonts w:ascii="Garamond" w:hAnsi="Garamond" w:cs="Calibri"/>
        </w:rPr>
        <w:t xml:space="preserve">These electric shocks will be placed on the wrist, are non-harmful, and non-painful. You will have a chance to experience the shock before proceeding with the rest of the study, so that you can decide whether you’d like to continue. Importantly, the shock levels </w:t>
      </w:r>
      <w:r w:rsidRPr="0046149C">
        <w:rPr>
          <w:rFonts w:ascii="Garamond" w:hAnsi="Garamond" w:cs="Calibri"/>
        </w:rPr>
        <w:t>will be</w:t>
      </w:r>
      <w:r w:rsidRPr="0046149C">
        <w:rPr>
          <w:rFonts w:ascii="Garamond" w:hAnsi="Garamond" w:cs="Calibri"/>
        </w:rPr>
        <w:t xml:space="preserve"> individually tailored </w:t>
      </w:r>
      <w:r w:rsidR="00536A0A">
        <w:rPr>
          <w:rFonts w:ascii="Garamond" w:hAnsi="Garamond" w:cs="Calibri"/>
        </w:rPr>
        <w:t xml:space="preserve">by you </w:t>
      </w:r>
      <w:r w:rsidRPr="0046149C">
        <w:rPr>
          <w:rFonts w:ascii="Garamond" w:hAnsi="Garamond" w:cs="Calibri"/>
        </w:rPr>
        <w:t>prior to the experiment</w:t>
      </w:r>
      <w:r w:rsidR="00536A0A">
        <w:rPr>
          <w:rFonts w:ascii="Garamond" w:hAnsi="Garamond" w:cs="Calibri"/>
        </w:rPr>
        <w:t>,</w:t>
      </w:r>
      <w:r w:rsidRPr="0046149C">
        <w:rPr>
          <w:rFonts w:ascii="Garamond" w:hAnsi="Garamond" w:cs="Calibri"/>
        </w:rPr>
        <w:t xml:space="preserve"> so that you can choose a shock level that is </w:t>
      </w:r>
      <w:r w:rsidRPr="00536A0A">
        <w:rPr>
          <w:rFonts w:ascii="Garamond" w:hAnsi="Garamond" w:cs="Calibri"/>
          <w:i/>
          <w:iCs/>
        </w:rPr>
        <w:t xml:space="preserve">highly </w:t>
      </w:r>
      <w:r w:rsidRPr="00536A0A">
        <w:rPr>
          <w:rFonts w:ascii="Garamond" w:hAnsi="Garamond" w:cs="Calibri"/>
          <w:i/>
          <w:iCs/>
        </w:rPr>
        <w:t xml:space="preserve">annoying but </w:t>
      </w:r>
      <w:r w:rsidRPr="00536A0A">
        <w:rPr>
          <w:rFonts w:ascii="Garamond" w:hAnsi="Garamond" w:cs="Calibri"/>
          <w:i/>
          <w:iCs/>
        </w:rPr>
        <w:t>not</w:t>
      </w:r>
      <w:r w:rsidRPr="00536A0A">
        <w:rPr>
          <w:rFonts w:ascii="Garamond" w:hAnsi="Garamond" w:cs="Calibri"/>
          <w:i/>
          <w:iCs/>
        </w:rPr>
        <w:t xml:space="preserve"> painful</w:t>
      </w:r>
      <w:r w:rsidRPr="0046149C">
        <w:rPr>
          <w:rFonts w:ascii="Garamond" w:hAnsi="Garamond" w:cs="Calibri"/>
        </w:rPr>
        <w:t xml:space="preserve">. </w:t>
      </w:r>
    </w:p>
    <w:p w14:paraId="62ADA977" w14:textId="77777777" w:rsidR="0046149C" w:rsidRPr="0046149C" w:rsidRDefault="0046149C" w:rsidP="00536A0A">
      <w:pPr>
        <w:autoSpaceDE w:val="0"/>
        <w:autoSpaceDN w:val="0"/>
        <w:adjustRightInd w:val="0"/>
        <w:jc w:val="both"/>
        <w:rPr>
          <w:rFonts w:ascii="Garamond" w:hAnsi="Garamond" w:cs="Calibri"/>
        </w:rPr>
      </w:pPr>
    </w:p>
    <w:p w14:paraId="389D4E9B" w14:textId="2ED7DD47" w:rsidR="0046149C" w:rsidRDefault="0046149C" w:rsidP="00536A0A">
      <w:pPr>
        <w:autoSpaceDE w:val="0"/>
        <w:autoSpaceDN w:val="0"/>
        <w:adjustRightInd w:val="0"/>
        <w:jc w:val="both"/>
        <w:rPr>
          <w:rFonts w:ascii="Garamond" w:hAnsi="Garamond" w:cs="Calibri"/>
        </w:rPr>
      </w:pPr>
      <w:r w:rsidRPr="0046149C">
        <w:rPr>
          <w:rFonts w:ascii="Garamond" w:hAnsi="Garamond" w:cs="Calibri"/>
        </w:rPr>
        <w:t xml:space="preserve">Other mini </w:t>
      </w:r>
      <w:r w:rsidRPr="0046149C">
        <w:rPr>
          <w:rFonts w:ascii="Garamond" w:hAnsi="Garamond" w:cs="Calibri"/>
        </w:rPr>
        <w:t>tasks/</w:t>
      </w:r>
      <w:r w:rsidRPr="0046149C">
        <w:rPr>
          <w:rFonts w:ascii="Garamond" w:hAnsi="Garamond" w:cs="Calibri"/>
        </w:rPr>
        <w:t>games will rely on your attention and will involve neutral</w:t>
      </w:r>
      <w:r w:rsidRPr="0046149C">
        <w:rPr>
          <w:rFonts w:ascii="Garamond" w:hAnsi="Garamond" w:cs="Calibri"/>
        </w:rPr>
        <w:t>, non-emotional</w:t>
      </w:r>
      <w:r w:rsidRPr="0046149C">
        <w:rPr>
          <w:rFonts w:ascii="Garamond" w:hAnsi="Garamond" w:cs="Calibri"/>
        </w:rPr>
        <w:t xml:space="preserve"> pictures and games. At the end of this computer task, you will complete a set of questionnaires asking about your mood and thinking patterns. The entire experiment will take approximately </w:t>
      </w:r>
      <w:r w:rsidRPr="0046149C">
        <w:rPr>
          <w:rFonts w:ascii="Garamond" w:hAnsi="Garamond" w:cs="Calibri"/>
        </w:rPr>
        <w:t xml:space="preserve">1.5 hours. </w:t>
      </w:r>
    </w:p>
    <w:p w14:paraId="47D9C562" w14:textId="77777777" w:rsidR="0046149C" w:rsidRDefault="0046149C" w:rsidP="00536A0A">
      <w:pPr>
        <w:autoSpaceDE w:val="0"/>
        <w:autoSpaceDN w:val="0"/>
        <w:adjustRightInd w:val="0"/>
        <w:jc w:val="both"/>
        <w:rPr>
          <w:rFonts w:ascii="Garamond" w:hAnsi="Garamond" w:cs="Calibri"/>
        </w:rPr>
      </w:pPr>
    </w:p>
    <w:p w14:paraId="0C2AF5AB" w14:textId="350B4CDD" w:rsidR="00536A0A" w:rsidRDefault="00536A0A" w:rsidP="00536A0A">
      <w:pPr>
        <w:spacing w:before="100" w:after="100"/>
        <w:jc w:val="both"/>
        <w:rPr>
          <w:rFonts w:ascii="Garamond" w:hAnsi="Garamond" w:cs="Calibri"/>
        </w:rPr>
      </w:pPr>
      <w:r>
        <w:rPr>
          <w:rFonts w:ascii="Garamond" w:hAnsi="Garamond" w:cs="Calibri"/>
        </w:rPr>
        <w:t xml:space="preserve">If have any questions, please do let me know! </w:t>
      </w:r>
    </w:p>
    <w:p w14:paraId="3A64958D" w14:textId="77777777" w:rsidR="00536A0A" w:rsidRDefault="00536A0A" w:rsidP="00536A0A">
      <w:pPr>
        <w:spacing w:before="100" w:after="100"/>
        <w:jc w:val="both"/>
        <w:rPr>
          <w:rFonts w:ascii="Garamond" w:hAnsi="Garamond" w:cs="Calibri"/>
        </w:rPr>
      </w:pPr>
    </w:p>
    <w:p w14:paraId="3937FDF6" w14:textId="5D56B1C9" w:rsidR="000A4166" w:rsidRPr="0012607C" w:rsidRDefault="00536A0A" w:rsidP="00536A0A">
      <w:pPr>
        <w:spacing w:before="100" w:after="100"/>
        <w:jc w:val="both"/>
        <w:rPr>
          <w:rFonts w:ascii="Garamond" w:hAnsi="Garamond" w:cs="Calibri"/>
        </w:rPr>
      </w:pPr>
      <w:r>
        <w:rPr>
          <w:rFonts w:ascii="Garamond" w:hAnsi="Garamond" w:cs="Calibri"/>
        </w:rPr>
        <w:t>Molly Rowlands</w:t>
      </w:r>
    </w:p>
    <w:p w14:paraId="31BBCA1A" w14:textId="0919C495" w:rsidR="000A4166" w:rsidRPr="0012607C" w:rsidRDefault="000A4166" w:rsidP="00FD159F">
      <w:pPr>
        <w:spacing w:before="100" w:after="100"/>
        <w:jc w:val="both"/>
        <w:rPr>
          <w:rFonts w:ascii="Garamond" w:hAnsi="Garamond" w:cs="Calibri"/>
        </w:rPr>
      </w:pPr>
      <w:r w:rsidRPr="0012607C">
        <w:rPr>
          <w:rFonts w:ascii="Garamond" w:hAnsi="Garamond" w:cs="Calibri"/>
        </w:rPr>
        <w:t xml:space="preserve">Email: </w:t>
      </w:r>
      <w:r w:rsidR="00536A0A">
        <w:rPr>
          <w:rFonts w:ascii="Garamond" w:hAnsi="Garamond" w:cs="Calibri"/>
        </w:rPr>
        <w:t>molly.rowlands</w:t>
      </w:r>
      <w:r w:rsidRPr="0012607C">
        <w:rPr>
          <w:rFonts w:ascii="Garamond" w:hAnsi="Garamond" w:cs="Calibri"/>
        </w:rPr>
        <w:t>@mrc</w:t>
      </w:r>
      <w:r w:rsidR="009957B7" w:rsidRPr="0012607C">
        <w:rPr>
          <w:rFonts w:ascii="Garamond" w:hAnsi="Garamond" w:cs="Calibri"/>
        </w:rPr>
        <w:t>-</w:t>
      </w:r>
      <w:r w:rsidRPr="0012607C">
        <w:rPr>
          <w:rFonts w:ascii="Garamond" w:hAnsi="Garamond" w:cs="Calibri"/>
        </w:rPr>
        <w:t>cbu.cam.ac.uk</w:t>
      </w:r>
    </w:p>
    <w:p w14:paraId="5068DE3B" w14:textId="77777777" w:rsidR="00FD7717" w:rsidRPr="0012607C" w:rsidRDefault="00FD7717" w:rsidP="00536A0A">
      <w:pPr>
        <w:jc w:val="both"/>
        <w:rPr>
          <w:rFonts w:ascii="Garamond" w:hAnsi="Garamond" w:cs="Calibri"/>
        </w:rPr>
      </w:pPr>
    </w:p>
    <w:sectPr w:rsidR="00FD7717" w:rsidRPr="0012607C" w:rsidSect="00B04A57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511D4" w14:textId="77777777" w:rsidR="00CA78BE" w:rsidRDefault="00CA78BE" w:rsidP="000A4166">
      <w:r>
        <w:separator/>
      </w:r>
    </w:p>
  </w:endnote>
  <w:endnote w:type="continuationSeparator" w:id="0">
    <w:p w14:paraId="73C8DCBA" w14:textId="77777777" w:rsidR="00CA78BE" w:rsidRDefault="00CA78BE" w:rsidP="000A4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D2CB" w14:textId="77777777" w:rsidR="00D601CC" w:rsidRDefault="00D601CC" w:rsidP="004155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CDA7B0" w14:textId="77777777" w:rsidR="00D601CC" w:rsidRDefault="00D601CC" w:rsidP="00900D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4FAD3" w14:textId="48F18028" w:rsidR="00D601CC" w:rsidRDefault="00D601CC" w:rsidP="004155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3095">
      <w:rPr>
        <w:rStyle w:val="PageNumber"/>
        <w:noProof/>
      </w:rPr>
      <w:t>6</w:t>
    </w:r>
    <w:r>
      <w:rPr>
        <w:rStyle w:val="PageNumber"/>
      </w:rPr>
      <w:fldChar w:fldCharType="end"/>
    </w:r>
  </w:p>
  <w:p w14:paraId="4B3AD25C" w14:textId="77777777" w:rsidR="00D601CC" w:rsidRDefault="00D601CC" w:rsidP="00B04A5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49234" w14:textId="0F5D8A27" w:rsidR="00B04A57" w:rsidRPr="00877109" w:rsidRDefault="00877109" w:rsidP="00877109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986DF" w14:textId="77777777" w:rsidR="00CA78BE" w:rsidRDefault="00CA78BE" w:rsidP="000A4166">
      <w:r>
        <w:separator/>
      </w:r>
    </w:p>
  </w:footnote>
  <w:footnote w:type="continuationSeparator" w:id="0">
    <w:p w14:paraId="2AC22AF0" w14:textId="77777777" w:rsidR="00CA78BE" w:rsidRDefault="00CA78BE" w:rsidP="000A41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81D2" w14:textId="0AE6A0D9" w:rsidR="00D601CC" w:rsidRDefault="00D601CC" w:rsidP="000A4166">
    <w:pPr>
      <w:tabs>
        <w:tab w:val="left" w:pos="1000"/>
      </w:tabs>
      <w:spacing w:line="200" w:lineRule="exact"/>
      <w:rPr>
        <w:sz w:val="20"/>
        <w:szCs w:val="20"/>
      </w:rPr>
    </w:pPr>
    <w:r>
      <w:rPr>
        <w:noProof/>
        <w:sz w:val="22"/>
        <w:szCs w:val="22"/>
        <w:lang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2B80EC1" wp14:editId="42976F67">
              <wp:simplePos x="0" y="0"/>
              <wp:positionH relativeFrom="page">
                <wp:posOffset>887730</wp:posOffset>
              </wp:positionH>
              <wp:positionV relativeFrom="page">
                <wp:posOffset>363855</wp:posOffset>
              </wp:positionV>
              <wp:extent cx="4141470" cy="207645"/>
              <wp:effectExtent l="0" t="0" r="24130" b="2095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147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06D5B0" w14:textId="7C0EE2D7" w:rsidR="00D601CC" w:rsidRPr="000A4166" w:rsidRDefault="00D601CC" w:rsidP="000A4166">
                          <w:pPr>
                            <w:spacing w:line="244" w:lineRule="exact"/>
                            <w:ind w:left="20" w:right="-53"/>
                            <w:rPr>
                              <w:rFonts w:ascii="Times New Roman" w:eastAsia="Times New Roman" w:hAnsi="Times New Roman" w:cs="Times New Roman"/>
                              <w:color w:val="0000FF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B80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9pt;margin-top:28.65pt;width:326.1pt;height:16.3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" filled="f" stroked="f">
              <v:textbox inset="0,0,0,0">
                <w:txbxContent>
                  <w:p w14:paraId="2406D5B0" w14:textId="7C0EE2D7" w:rsidR="00D601CC" w:rsidRPr="000A4166" w:rsidRDefault="00D601CC" w:rsidP="000A4166">
                    <w:pPr>
                      <w:spacing w:line="244" w:lineRule="exact"/>
                      <w:ind w:left="20" w:right="-53"/>
                      <w:rPr>
                        <w:rFonts w:ascii="Times New Roman" w:eastAsia="Times New Roman" w:hAnsi="Times New Roman" w:cs="Times New Roman"/>
                        <w:color w:val="0000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2"/>
        <w:szCs w:val="22"/>
        <w:lang w:eastAsia="en-GB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421698D" wp14:editId="40DB350B">
              <wp:simplePos x="0" y="0"/>
              <wp:positionH relativeFrom="page">
                <wp:posOffset>5156200</wp:posOffset>
              </wp:positionH>
              <wp:positionV relativeFrom="page">
                <wp:posOffset>363855</wp:posOffset>
              </wp:positionV>
              <wp:extent cx="1243965" cy="164465"/>
              <wp:effectExtent l="3175" t="1905" r="635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39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3D527E" w14:textId="62214232" w:rsidR="00D601CC" w:rsidRPr="000A4166" w:rsidRDefault="00D601CC" w:rsidP="000A4166">
                          <w:pPr>
                            <w:spacing w:line="244" w:lineRule="exact"/>
                            <w:ind w:left="20" w:right="-53"/>
                            <w:rPr>
                              <w:rFonts w:ascii="Times New Roman" w:eastAsia="Times New Roman" w:hAnsi="Times New Roman" w:cs="Times New Roman"/>
                              <w:color w:val="0000FF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1698D" id="Text Box 2" o:spid="_x0000_s1027" type="#_x0000_t202" style="position:absolute;margin-left:406pt;margin-top:28.65pt;width:97.95pt;height:12.9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" filled="f" stroked="f">
              <v:textbox inset="0,0,0,0">
                <w:txbxContent>
                  <w:p w14:paraId="053D527E" w14:textId="62214232" w:rsidR="00D601CC" w:rsidRPr="000A4166" w:rsidRDefault="00D601CC" w:rsidP="000A4166">
                    <w:pPr>
                      <w:spacing w:line="244" w:lineRule="exact"/>
                      <w:ind w:left="20" w:right="-53"/>
                      <w:rPr>
                        <w:rFonts w:ascii="Times New Roman" w:eastAsia="Times New Roman" w:hAnsi="Times New Roman" w:cs="Times New Roman"/>
                        <w:color w:val="0000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2"/>
        <w:szCs w:val="22"/>
        <w:lang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48EB359" wp14:editId="61833AB1">
              <wp:simplePos x="0" y="0"/>
              <wp:positionH relativeFrom="page">
                <wp:posOffset>887730</wp:posOffset>
              </wp:positionH>
              <wp:positionV relativeFrom="page">
                <wp:posOffset>523875</wp:posOffset>
              </wp:positionV>
              <wp:extent cx="5622290" cy="164465"/>
              <wp:effectExtent l="1905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2229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DE1A98" w14:textId="30F56E2D" w:rsidR="00D601CC" w:rsidRPr="000A4166" w:rsidRDefault="00D601CC" w:rsidP="000A4166">
                          <w:pPr>
                            <w:spacing w:line="244" w:lineRule="exact"/>
                            <w:ind w:left="20" w:right="-53"/>
                            <w:rPr>
                              <w:rFonts w:ascii="Times New Roman" w:eastAsia="Times New Roman" w:hAnsi="Times New Roman" w:cs="Times New Roman"/>
                              <w:color w:val="0000FF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EB359" id="Text Box 3" o:spid="_x0000_s1028" type="#_x0000_t202" style="position:absolute;margin-left:69.9pt;margin-top:41.25pt;width:442.7pt;height:12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" filled="f" stroked="f">
              <v:textbox inset="0,0,0,0">
                <w:txbxContent>
                  <w:p w14:paraId="37DE1A98" w14:textId="30F56E2D" w:rsidR="00D601CC" w:rsidRPr="000A4166" w:rsidRDefault="00D601CC" w:rsidP="000A4166">
                    <w:pPr>
                      <w:spacing w:line="244" w:lineRule="exact"/>
                      <w:ind w:left="20" w:right="-53"/>
                      <w:rPr>
                        <w:rFonts w:ascii="Times New Roman" w:eastAsia="Times New Roman" w:hAnsi="Times New Roman" w:cs="Times New Roman"/>
                        <w:color w:val="0000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  <w:szCs w:val="20"/>
      </w:rPr>
      <w:tab/>
    </w:r>
  </w:p>
  <w:p w14:paraId="5A024707" w14:textId="77777777" w:rsidR="00D601CC" w:rsidRDefault="00D601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01" w:type="dxa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3470"/>
      <w:gridCol w:w="277"/>
      <w:gridCol w:w="5154"/>
    </w:tblGrid>
    <w:tr w:rsidR="00B04A57" w14:paraId="7380FB3A" w14:textId="77777777" w:rsidTr="003D5C9A">
      <w:trPr>
        <w:trHeight w:val="1020"/>
      </w:trPr>
      <w:tc>
        <w:tcPr>
          <w:tcW w:w="3828" w:type="dxa"/>
          <w:shd w:val="clear" w:color="auto" w:fill="auto"/>
        </w:tcPr>
        <w:p w14:paraId="031DF671" w14:textId="38EC6AA8" w:rsidR="00B04A57" w:rsidRDefault="00B04A57" w:rsidP="003D5C9A">
          <w:pPr>
            <w:pStyle w:val="Header"/>
          </w:pPr>
        </w:p>
      </w:tc>
      <w:tc>
        <w:tcPr>
          <w:tcW w:w="283" w:type="dxa"/>
          <w:shd w:val="clear" w:color="auto" w:fill="auto"/>
        </w:tcPr>
        <w:p w14:paraId="2F83F810" w14:textId="77777777" w:rsidR="00B04A57" w:rsidRDefault="00B04A57" w:rsidP="003D5C9A">
          <w:pPr>
            <w:pStyle w:val="Header"/>
          </w:pPr>
        </w:p>
      </w:tc>
      <w:tc>
        <w:tcPr>
          <w:tcW w:w="5698" w:type="dxa"/>
          <w:shd w:val="clear" w:color="auto" w:fill="auto"/>
        </w:tcPr>
        <w:p w14:paraId="74D03B54" w14:textId="62B57065" w:rsidR="00B04A57" w:rsidRDefault="00B04A57" w:rsidP="003D5C9A">
          <w:pPr>
            <w:pStyle w:val="Header"/>
          </w:pPr>
        </w:p>
      </w:tc>
    </w:tr>
  </w:tbl>
  <w:p w14:paraId="14ADEA6F" w14:textId="65A5AFAD" w:rsidR="00B04A57" w:rsidRDefault="00536A0A">
    <w:pPr>
      <w:pStyle w:val="Header"/>
    </w:pPr>
    <w:r>
      <w:rPr>
        <w:rFonts w:ascii="Arial" w:hAnsi="Arial" w:cs="Arial"/>
        <w:noProof/>
        <w:lang w:eastAsia="en-GB"/>
      </w:rPr>
      <w:drawing>
        <wp:anchor distT="0" distB="0" distL="114300" distR="114300" simplePos="0" relativeHeight="251659264" behindDoc="0" locked="0" layoutInCell="1" allowOverlap="1" wp14:anchorId="39D472A8" wp14:editId="246A83BC">
          <wp:simplePos x="0" y="0"/>
          <wp:positionH relativeFrom="column">
            <wp:posOffset>-838200</wp:posOffset>
          </wp:positionH>
          <wp:positionV relativeFrom="paragraph">
            <wp:posOffset>-883920</wp:posOffset>
          </wp:positionV>
          <wp:extent cx="2976880" cy="337875"/>
          <wp:effectExtent l="0" t="0" r="0" b="5080"/>
          <wp:wrapNone/>
          <wp:docPr id="1" name="Picture 1" descr="cid:image004.png@01D7B519.9E61D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_Picture 3" descr="cid:image004.png@01D7B519.9E61D32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8089" cy="3516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66"/>
    <w:rsid w:val="0001420B"/>
    <w:rsid w:val="00033E68"/>
    <w:rsid w:val="000357BC"/>
    <w:rsid w:val="00070E03"/>
    <w:rsid w:val="000A0334"/>
    <w:rsid w:val="000A17F0"/>
    <w:rsid w:val="000A4166"/>
    <w:rsid w:val="000F45BE"/>
    <w:rsid w:val="00102289"/>
    <w:rsid w:val="00124F98"/>
    <w:rsid w:val="0012607C"/>
    <w:rsid w:val="00141B40"/>
    <w:rsid w:val="00173A69"/>
    <w:rsid w:val="0019433C"/>
    <w:rsid w:val="001C533D"/>
    <w:rsid w:val="001C5724"/>
    <w:rsid w:val="00220889"/>
    <w:rsid w:val="00220B56"/>
    <w:rsid w:val="002839B4"/>
    <w:rsid w:val="00287257"/>
    <w:rsid w:val="002C2FCC"/>
    <w:rsid w:val="00314182"/>
    <w:rsid w:val="003D49BE"/>
    <w:rsid w:val="003E308F"/>
    <w:rsid w:val="004057E7"/>
    <w:rsid w:val="0041556F"/>
    <w:rsid w:val="00460963"/>
    <w:rsid w:val="0046149C"/>
    <w:rsid w:val="004C455B"/>
    <w:rsid w:val="004C6FBC"/>
    <w:rsid w:val="004D424C"/>
    <w:rsid w:val="005314F3"/>
    <w:rsid w:val="00531E34"/>
    <w:rsid w:val="00536A0A"/>
    <w:rsid w:val="00574D81"/>
    <w:rsid w:val="00581CC0"/>
    <w:rsid w:val="005913A8"/>
    <w:rsid w:val="005941D1"/>
    <w:rsid w:val="00594C1D"/>
    <w:rsid w:val="005C514F"/>
    <w:rsid w:val="005F1D12"/>
    <w:rsid w:val="00617E88"/>
    <w:rsid w:val="00622F71"/>
    <w:rsid w:val="00623765"/>
    <w:rsid w:val="00640632"/>
    <w:rsid w:val="006561D7"/>
    <w:rsid w:val="00660719"/>
    <w:rsid w:val="0067789A"/>
    <w:rsid w:val="006E56D2"/>
    <w:rsid w:val="007B00CC"/>
    <w:rsid w:val="007C2A40"/>
    <w:rsid w:val="00801E84"/>
    <w:rsid w:val="0082782F"/>
    <w:rsid w:val="00877109"/>
    <w:rsid w:val="008811DC"/>
    <w:rsid w:val="008B2D70"/>
    <w:rsid w:val="008B711E"/>
    <w:rsid w:val="008C2071"/>
    <w:rsid w:val="008D59EB"/>
    <w:rsid w:val="00900D8E"/>
    <w:rsid w:val="00933F7B"/>
    <w:rsid w:val="009517FF"/>
    <w:rsid w:val="00976D78"/>
    <w:rsid w:val="009957B7"/>
    <w:rsid w:val="00A32918"/>
    <w:rsid w:val="00A41260"/>
    <w:rsid w:val="00A67606"/>
    <w:rsid w:val="00AC00A7"/>
    <w:rsid w:val="00AE3115"/>
    <w:rsid w:val="00AF1209"/>
    <w:rsid w:val="00B04A57"/>
    <w:rsid w:val="00B448BB"/>
    <w:rsid w:val="00B82CB0"/>
    <w:rsid w:val="00BA145C"/>
    <w:rsid w:val="00BF6EAE"/>
    <w:rsid w:val="00C13DB2"/>
    <w:rsid w:val="00C259CF"/>
    <w:rsid w:val="00C44C30"/>
    <w:rsid w:val="00C75A61"/>
    <w:rsid w:val="00CA78BE"/>
    <w:rsid w:val="00CD0BD0"/>
    <w:rsid w:val="00CE2EBF"/>
    <w:rsid w:val="00CE4077"/>
    <w:rsid w:val="00D41E73"/>
    <w:rsid w:val="00D601CC"/>
    <w:rsid w:val="00D64854"/>
    <w:rsid w:val="00D6706D"/>
    <w:rsid w:val="00D86562"/>
    <w:rsid w:val="00DF75E5"/>
    <w:rsid w:val="00E042C9"/>
    <w:rsid w:val="00E90B33"/>
    <w:rsid w:val="00ED0A3E"/>
    <w:rsid w:val="00F63095"/>
    <w:rsid w:val="00F707A7"/>
    <w:rsid w:val="00F710BC"/>
    <w:rsid w:val="00F9479E"/>
    <w:rsid w:val="00FD159F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D828CB"/>
  <w14:defaultImageDpi w14:val="300"/>
  <w15:docId w15:val="{CEE90A9F-60EB-4BF9-BA06-0E0B6866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1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166"/>
  </w:style>
  <w:style w:type="paragraph" w:styleId="Footer">
    <w:name w:val="footer"/>
    <w:basedOn w:val="Normal"/>
    <w:link w:val="FooterChar"/>
    <w:uiPriority w:val="99"/>
    <w:unhideWhenUsed/>
    <w:rsid w:val="000A41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166"/>
  </w:style>
  <w:style w:type="character" w:styleId="PageNumber">
    <w:name w:val="page number"/>
    <w:basedOn w:val="DefaultParagraphFont"/>
    <w:uiPriority w:val="99"/>
    <w:semiHidden/>
    <w:unhideWhenUsed/>
    <w:rsid w:val="00900D8E"/>
  </w:style>
  <w:style w:type="paragraph" w:styleId="BalloonText">
    <w:name w:val="Balloon Text"/>
    <w:basedOn w:val="Normal"/>
    <w:link w:val="BalloonTextChar"/>
    <w:uiPriority w:val="99"/>
    <w:semiHidden/>
    <w:unhideWhenUsed/>
    <w:rsid w:val="00405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7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6706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872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2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2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257"/>
    <w:rPr>
      <w:b/>
      <w:bCs/>
      <w:sz w:val="20"/>
      <w:szCs w:val="20"/>
    </w:rPr>
  </w:style>
  <w:style w:type="paragraph" w:customStyle="1" w:styleId="applicquestion">
    <w:name w:val="applic question"/>
    <w:basedOn w:val="Normal"/>
    <w:rsid w:val="00AF1209"/>
    <w:pPr>
      <w:autoSpaceDE w:val="0"/>
      <w:autoSpaceDN w:val="0"/>
      <w:ind w:left="360" w:hanging="360"/>
    </w:pPr>
    <w:rPr>
      <w:rFonts w:ascii="CG Times (W1)" w:eastAsia="Times New Roman" w:hAnsi="CG Times (W1)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4.png@01D7B519.9E61D32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Medical Research Council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Manly</dc:creator>
  <cp:lastModifiedBy>M.S. Rowlands</cp:lastModifiedBy>
  <cp:revision>7</cp:revision>
  <cp:lastPrinted>2017-08-01T15:42:00Z</cp:lastPrinted>
  <dcterms:created xsi:type="dcterms:W3CDTF">2023-05-09T10:44:00Z</dcterms:created>
  <dcterms:modified xsi:type="dcterms:W3CDTF">2023-11-14T21:00:00Z</dcterms:modified>
</cp:coreProperties>
</file>