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B8" w:rsidRPr="002A1AD8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7224B8" w:rsidRPr="00966AE2" w:rsidRDefault="007224B8" w:rsidP="007224B8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>ИЗБИРАТЕЛЬНОГО УЧАСТКА № ___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 плане работы участковой избирательной комиссии в период </w:t>
      </w:r>
      <w:r w:rsidRPr="005A09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 Российской Федерации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4131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постановлением Центральной избирательной комиссии Российской Федерации от </w:t>
      </w:r>
      <w:r w:rsidRPr="001677A4">
        <w:rPr>
          <w:rFonts w:ascii="Times New Roman" w:eastAsia="Calibri" w:hAnsi="Times New Roman" w:cs="Times New Roman"/>
          <w:sz w:val="28"/>
          <w:szCs w:val="28"/>
          <w:highlight w:val="yellow"/>
        </w:rPr>
        <w:t>20 марта 2020 года № 244/1804-7 «О Порядке общероссийского голосования по вопросу одобрения изменений в Конституцию Российской Федерации» (в редакции постановления Центральной избирательной комиссии Российской Федерации от 2 июня 2020 года 250/1840-7)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план работы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в 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проведения 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(прилагается).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Секретарю участковой избирательной комиссии _________________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    (инициалы, фамилия)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планом работы под подпись.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AA6719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7224B8" w:rsidRPr="00966AE2" w:rsidTr="00AA6719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7224B8" w:rsidRPr="00966AE2" w:rsidTr="00AA6719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7224B8" w:rsidRPr="00966AE2" w:rsidTr="00AA6719">
        <w:trPr>
          <w:trHeight w:val="275"/>
        </w:trPr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224B8" w:rsidRPr="00966AE2" w:rsidRDefault="007224B8" w:rsidP="007224B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7224B8" w:rsidRPr="00966AE2" w:rsidRDefault="007224B8" w:rsidP="007224B8">
      <w:pPr>
        <w:widowControl w:val="0"/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 w:type="page"/>
      </w:r>
      <w:bookmarkStart w:id="0" w:name="_GoBack"/>
      <w:bookmarkEnd w:id="0"/>
    </w:p>
    <w:sectPr w:rsidR="007224B8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0C"/>
    <w:rsid w:val="00000200"/>
    <w:rsid w:val="000005F7"/>
    <w:rsid w:val="00002326"/>
    <w:rsid w:val="00002D72"/>
    <w:rsid w:val="00003190"/>
    <w:rsid w:val="00004186"/>
    <w:rsid w:val="00006868"/>
    <w:rsid w:val="0000776E"/>
    <w:rsid w:val="0001080C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24B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4B8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4B8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>*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2021-04-27T06:51:00Z</dcterms:created>
  <dcterms:modified xsi:type="dcterms:W3CDTF">2021-04-27T06:51:00Z</dcterms:modified>
</cp:coreProperties>
</file>