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37" w:rsidRPr="002A1AD8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58116E" w:rsidTr="00346907">
        <w:trPr>
          <w:jc w:val="center"/>
        </w:trPr>
        <w:tc>
          <w:tcPr>
            <w:tcW w:w="4677" w:type="dxa"/>
          </w:tcPr>
          <w:p w:rsidR="0058116E" w:rsidRPr="009E1E53" w:rsidRDefault="0058116E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58116E" w:rsidRPr="009E1E53" w:rsidRDefault="0058116E" w:rsidP="003469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  <w:bookmarkEnd w:id="0"/>
      <w:bookmarkEnd w:id="1"/>
      <w:bookmarkEnd w:id="2"/>
    </w:tbl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ПРОТОКОЛ ЗАСЕДАНИЯ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</w:p>
    <w:tbl>
      <w:tblPr>
        <w:tblW w:w="9767" w:type="dxa"/>
        <w:tblInd w:w="108" w:type="dxa"/>
        <w:tblLook w:val="00A0" w:firstRow="1" w:lastRow="0" w:firstColumn="1" w:lastColumn="0" w:noHBand="0" w:noVBand="0"/>
      </w:tblPr>
      <w:tblGrid>
        <w:gridCol w:w="3162"/>
        <w:gridCol w:w="3501"/>
        <w:gridCol w:w="236"/>
        <w:gridCol w:w="1511"/>
        <w:gridCol w:w="1229"/>
        <w:gridCol w:w="128"/>
      </w:tblGrid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</w:t>
            </w:r>
          </w:p>
        </w:tc>
      </w:tr>
      <w:tr w:rsidR="00AC0E37" w:rsidRPr="00966AE2" w:rsidTr="00AA6719"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gridSpan w:val="2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C0E37" w:rsidRPr="00966AE2" w:rsidRDefault="00AC0E37" w:rsidP="00AC0E37">
      <w:pPr>
        <w:widowControl w:val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AC0E37" w:rsidRPr="00966AE2" w:rsidRDefault="00AC0E37" w:rsidP="00AC0E37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567"/>
      </w:tblGrid>
      <w:tr w:rsidR="00C46DC2" w:rsidTr="00C46DC2">
        <w:tc>
          <w:tcPr>
            <w:tcW w:w="170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S. W. Ddd</w:t>
            </w:r>
          </w:p>
        </w:tc>
        <w:tc>
          <w:tcPr>
            <w:tcW w:w="567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018"/>
        <w:gridCol w:w="242"/>
      </w:tblGrid>
      <w:tr w:rsidR="00C46DC2" w:rsidTr="00C46DC2">
        <w:tc>
          <w:tcPr>
            <w:tcW w:w="326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едседателя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W. P. Qq</w:t>
            </w:r>
          </w:p>
        </w:tc>
        <w:tc>
          <w:tcPr>
            <w:tcW w:w="242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                   </w:t>
      </w:r>
      <w:r w:rsidR="00C46DC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            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(инициалы, фамилия)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426"/>
      </w:tblGrid>
      <w:tr w:rsidR="00C46DC2" w:rsidTr="00C46DC2">
        <w:tc>
          <w:tcPr>
            <w:tcW w:w="1276" w:type="dxa"/>
            <w:vAlign w:val="bottom"/>
          </w:tcPr>
          <w:p w:rsid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_GoBack"/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B. D. Lllll</w:t>
            </w:r>
            <w:bookmarkEnd w:id="3"/>
          </w:p>
        </w:tc>
        <w:tc>
          <w:tcPr>
            <w:tcW w:w="426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Приглашенные: (</w:t>
      </w:r>
      <w:r w:rsidRPr="00966A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 прилагается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Кворум для открытия заседания УИК имеется.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before="100" w:after="1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Повестка дня:</w:t>
      </w:r>
    </w:p>
    <w:p w:rsidR="00AC0E37" w:rsidRPr="0058116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голоса</w:t>
      </w:r>
      <w:r w:rsidRPr="0058116E">
        <w:rPr>
          <w:rFonts w:ascii="Times New Roman" w:eastAsia="Calibri" w:hAnsi="Times New Roman" w:cs="Times New Roman"/>
          <w:bCs/>
          <w:sz w:val="28"/>
          <w:szCs w:val="28"/>
        </w:rPr>
        <w:t xml:space="preserve"> в период проведения </w:t>
      </w:r>
      <w:r w:rsidR="0058116E" w:rsidRPr="0058116E">
        <w:rPr>
          <w:rFonts w:ascii="Times New Roman" w:eastAsia="Calibri" w:hAnsi="Times New Roman" w:cs="Times New Roman"/>
          <w:bCs/>
          <w:sz w:val="28"/>
          <w:szCs w:val="28"/>
        </w:rPr>
        <w:t>cdscsd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966AE2">
        <w:rPr>
          <w:rFonts w:ascii="Times New Roman" w:eastAsia="Calibri" w:hAnsi="Times New Roman" w:cs="Times New Roman"/>
          <w:sz w:val="28"/>
          <w:szCs w:val="28"/>
        </w:rPr>
        <w:t> 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</w:t>
      </w:r>
      <w:r w:rsidRPr="0058116E">
        <w:rPr>
          <w:rFonts w:ascii="Times New Roman" w:eastAsia="Calibri" w:hAnsi="Times New Roman" w:cs="Times New Roman"/>
          <w:sz w:val="28"/>
          <w:szCs w:val="28"/>
        </w:rPr>
        <w:t>в период проведения</w:t>
      </w:r>
      <w:r w:rsidR="0058116E" w:rsidRPr="0058116E">
        <w:rPr>
          <w:rFonts w:ascii="Times New Roman" w:eastAsia="Calibri" w:hAnsi="Times New Roman" w:cs="Times New Roman"/>
          <w:sz w:val="28"/>
          <w:szCs w:val="28"/>
        </w:rPr>
        <w:t xml:space="preserve"> cdscsd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</w:t>
      </w:r>
      <w:r>
        <w:rPr>
          <w:rFonts w:ascii="Times New Roman" w:eastAsia="Calibri" w:hAnsi="Times New Roman" w:cs="Times New Roman"/>
          <w:sz w:val="28"/>
          <w:szCs w:val="28"/>
        </w:rPr>
        <w:t>миссии, наблюдателей и иных лиц</w:t>
      </w:r>
      <w:r w:rsidRPr="00966AE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За повестку заседания члены УИК с правом решающего голоса проголосовали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единогласно.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 работы участковой избирательной комиссии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период </w:t>
      </w:r>
      <w:r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45D44"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A4052D" w:rsidRPr="00A405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 </w:t>
      </w:r>
      <w:r w:rsidRPr="00966AE2">
        <w:rPr>
          <w:rFonts w:ascii="Times New Roman" w:eastAsia="Calibri" w:hAnsi="Times New Roman" w:cs="Times New Roman"/>
          <w:sz w:val="28"/>
          <w:szCs w:val="28"/>
        </w:rPr>
        <w:t>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</w:t>
      </w:r>
    </w:p>
    <w:p w:rsidR="00AC0E37" w:rsidRPr="003D46A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распределение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D46AE" w:rsidRPr="003D46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3D46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 Н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азначить операторами СПО членов участковой избирательной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комиссии с правом решающего голоса: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участковой избирательной комиссии и график работы членов участковой избирательной комиссии с 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66AE2">
        <w:rPr>
          <w:rFonts w:ascii="Times New Roman" w:eastAsia="Calibri" w:hAnsi="Times New Roman" w:cs="Times New Roman"/>
          <w:sz w:val="28"/>
          <w:szCs w:val="28"/>
        </w:rPr>
        <w:t>О схеме размещения технологического и иного оборудования, мест, отведенных для работы участковой избирательной комиссии, наблюдателей и иных лиц,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схему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закона,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За закрытие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W. Ddd</w:t>
            </w:r>
          </w:p>
        </w:tc>
      </w:tr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23057" w:rsidRDefault="0062305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6230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B. D. Lllll</w:t>
            </w:r>
          </w:p>
        </w:tc>
      </w:tr>
      <w:tr w:rsidR="00AC0E37" w:rsidRPr="00966AE2" w:rsidTr="00623057">
        <w:trPr>
          <w:trHeight w:val="275"/>
        </w:trPr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i/>
          <w:sz w:val="28"/>
          <w:szCs w:val="28"/>
        </w:rPr>
        <w:br w:type="page"/>
      </w:r>
    </w:p>
    <w:sectPr w:rsidR="00AC0E37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BD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5D44"/>
    <w:rsid w:val="00346907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D46AE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116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3057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1185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E76BD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52D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0E37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6DC2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3D9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E6678-6AFB-485C-8AB2-62BEA76E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3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757</Words>
  <Characters>4320</Characters>
  <Application>Microsoft Office Word</Application>
  <DocSecurity>0</DocSecurity>
  <Lines>36</Lines>
  <Paragraphs>10</Paragraphs>
  <ScaleCrop>false</ScaleCrop>
  <Company>*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2021-04-27T06:49:00Z</dcterms:created>
  <dcterms:modified xsi:type="dcterms:W3CDTF">2021-05-10T05:18:00Z</dcterms:modified>
</cp:coreProperties>
</file>