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proofErr w:type="spellStart"/>
      <w:r w:rsidR="0095772A" w:rsidRPr="0095772A">
        <w:rPr>
          <w:rFonts w:ascii="Times New Roman" w:hAnsi="Times New Roman"/>
          <w:u w:val="single"/>
        </w:rPr>
        <w:t>Манатин</w:t>
      </w:r>
      <w:proofErr w:type="spellEnd"/>
      <w:r w:rsidR="0095772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24B07A19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DD435C" w:rsidRPr="00DD435C">
        <w:rPr>
          <w:rFonts w:ascii="Times New Roman" w:hAnsi="Times New Roman"/>
          <w:u w:val="single"/>
        </w:rPr>
        <w:t>Разработка параллельной программы для симуляции физической модели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2BB496EE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10B6642B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2E68A8BF" w14:textId="22FECCAA" w:rsidR="00BB1065" w:rsidRDefault="00BB1065" w:rsidP="00BB1065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</w:t>
      </w:r>
      <w:r w:rsidR="002007ED">
        <w:rPr>
          <w:rFonts w:ascii="Times New Roman" w:hAnsi="Times New Roman"/>
          <w:bCs/>
          <w:sz w:val="28"/>
          <w:szCs w:val="28"/>
        </w:rPr>
        <w:t xml:space="preserve"> симуляции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C15BAA1" w14:textId="7777777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10793F43" w:rsidR="00F90D3E" w:rsidRPr="00F90D3E" w:rsidRDefault="002007ED" w:rsidP="002007E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BD06F13" wp14:editId="34AD6F8B">
            <wp:extent cx="3424196" cy="373455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45" cy="37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Основные актеры, взаимодействующие с системой </w:t>
      </w:r>
    </w:p>
    <w:p w14:paraId="58081BAE" w14:textId="5A302F0A" w:rsidR="00ED366E" w:rsidRPr="00A84B0E" w:rsidRDefault="00A84B0E" w:rsidP="00A84B0E">
      <w:pPr>
        <w:spacing w:before="360" w:after="24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Пользователь является основным актером, который будет пользоваться системой в пользовательском режиме. В режиме тестирования пользователь не может взаимодействовать с системой. </w:t>
      </w: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775F5D75" w:rsidR="00ED366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Переместить точку притяжения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перемещает условную точку притяжения частиц.</w:t>
      </w:r>
    </w:p>
    <w:p w14:paraId="20915455" w14:textId="72295781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Изменить направление гравитации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меняет направление гравитации.</w:t>
      </w:r>
    </w:p>
    <w:p w14:paraId="370EE50D" w14:textId="1BAF889A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добавляет новую частицу на место курсора.</w:t>
      </w:r>
    </w:p>
    <w:p w14:paraId="5F08551F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убирает существующую частицу на месте курсора из симуляции.</w:t>
      </w:r>
    </w:p>
    <w:p w14:paraId="120E4311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сохраняет состояние модели в файл на устройстве.</w:t>
      </w:r>
    </w:p>
    <w:p w14:paraId="533D615B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Импортировать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импортирует сохраненную модель с устройства.</w:t>
      </w:r>
    </w:p>
    <w:p w14:paraId="366F5B47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Остановить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приостанавливает просчет физики в системе.</w:t>
      </w:r>
    </w:p>
    <w:p w14:paraId="775E7AC6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возобновляет просчет физики в системе.</w:t>
      </w:r>
    </w:p>
    <w:p w14:paraId="01DEF606" w14:textId="77777777" w:rsidR="00D965A1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Выполнить тестирование эффективности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Система выполняет </w:t>
      </w:r>
      <w:r w:rsidR="00D965A1">
        <w:rPr>
          <w:rFonts w:ascii="Times New Roman" w:hAnsi="Times New Roman"/>
          <w:bCs/>
          <w:sz w:val="28"/>
          <w:szCs w:val="28"/>
        </w:rPr>
        <w:t>симуляцию по заранее определенным параметрам.</w:t>
      </w:r>
    </w:p>
    <w:p w14:paraId="34C50502" w14:textId="77777777" w:rsidR="007A7292" w:rsidRDefault="00D965A1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результаты в файл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Система сохраняет результаты тестирования в файл.</w:t>
      </w:r>
    </w:p>
    <w:p w14:paraId="007F2C65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324F2187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66DBAD0A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38184154" w14:textId="20C5FF31" w:rsidR="00A84B0E" w:rsidRP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 xml:space="preserve">  </w:t>
      </w:r>
    </w:p>
    <w:p w14:paraId="6BB3A626" w14:textId="4246C56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Спецификация основных вариантов использования</w:t>
      </w:r>
    </w:p>
    <w:p w14:paraId="617F4CD6" w14:textId="77777777" w:rsidR="00F90D3E" w:rsidRDefault="00F90D3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64FD32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90D3E">
              <w:rPr>
                <w:b/>
                <w:i/>
                <w:iCs/>
                <w:szCs w:val="28"/>
                <w:highlight w:val="yellow"/>
              </w:rPr>
              <w:t>Имя прецедента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28816480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идентификатор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7D3D3C24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Краткое описание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7DE2448A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Идентификатор</w:t>
            </w:r>
            <w:proofErr w:type="spellEnd"/>
            <w:r w:rsidRPr="00F90D3E">
              <w:rPr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актера</w:t>
            </w:r>
            <w:proofErr w:type="spellEnd"/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415D12DD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Pr="0095772A">
              <w:rPr>
                <w:szCs w:val="28"/>
                <w:highlight w:val="yellow"/>
              </w:rPr>
              <w:t>Актеры, вовлеченные в прецедент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22A24CC8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до начала прецедента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7E45E74B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Начиная с действия основного актера</w:t>
            </w:r>
          </w:p>
          <w:p w14:paraId="18A3A9BE" w14:textId="77777777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Фактические этапы прецедента</w:t>
            </w:r>
          </w:p>
          <w:p w14:paraId="07F9F1C7" w14:textId="7D40D801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Указаны в порядке исполнения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42C96898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после выполнения прецедента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7A2F049C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F90D3E">
              <w:rPr>
                <w:szCs w:val="28"/>
                <w:highlight w:val="yellow"/>
              </w:rPr>
              <w:t xml:space="preserve">Связь с возможными альтернативными потоками (по </w:t>
            </w:r>
            <w:r w:rsidRPr="00F90D3E">
              <w:rPr>
                <w:szCs w:val="28"/>
                <w:highlight w:val="yellow"/>
                <w:lang w:val="en-US"/>
              </w:rPr>
              <w:t>ID</w:t>
            </w:r>
            <w:r w:rsidRPr="0095772A">
              <w:rPr>
                <w:szCs w:val="28"/>
                <w:highlight w:val="yellow"/>
              </w:rPr>
              <w:t>)</w:t>
            </w:r>
          </w:p>
        </w:tc>
      </w:tr>
    </w:tbl>
    <w:p w14:paraId="69337E04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2007ED"/>
    <w:rsid w:val="00490A46"/>
    <w:rsid w:val="00584C70"/>
    <w:rsid w:val="007A7292"/>
    <w:rsid w:val="0082610B"/>
    <w:rsid w:val="0095772A"/>
    <w:rsid w:val="009C0ABE"/>
    <w:rsid w:val="00A84B0E"/>
    <w:rsid w:val="00BA2920"/>
    <w:rsid w:val="00BB1065"/>
    <w:rsid w:val="00D965A1"/>
    <w:rsid w:val="00DB05E4"/>
    <w:rsid w:val="00DD435C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6</cp:revision>
  <dcterms:created xsi:type="dcterms:W3CDTF">2025-05-18T15:07:00Z</dcterms:created>
  <dcterms:modified xsi:type="dcterms:W3CDTF">2025-05-18T15:54:00Z</dcterms:modified>
</cp:coreProperties>
</file>