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BD6A2" w14:textId="77777777" w:rsidR="00264561" w:rsidRDefault="00264561" w:rsidP="005F071C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You are applying for a C# developer. If you are interested then please fulfill the following task:</w:t>
      </w:r>
    </w:p>
    <w:p w14:paraId="7685FA1D" w14:textId="77777777" w:rsidR="00D03B46" w:rsidRDefault="00B0399A" w:rsidP="005F071C">
      <w:pPr>
        <w:jc w:val="both"/>
        <w:rPr>
          <w:lang w:val="en-US"/>
        </w:rPr>
      </w:pPr>
      <w:r>
        <w:rPr>
          <w:lang w:val="en-US"/>
        </w:rPr>
        <w:t xml:space="preserve">Develop a </w:t>
      </w:r>
      <w:r w:rsidR="008276DE">
        <w:rPr>
          <w:lang w:val="en-US"/>
        </w:rPr>
        <w:t xml:space="preserve">reusable </w:t>
      </w:r>
      <w:r>
        <w:rPr>
          <w:lang w:val="en-US"/>
        </w:rPr>
        <w:t xml:space="preserve">library which will allow reading, modification and conversion of different file formats. The library should allow </w:t>
      </w:r>
      <w:r w:rsidR="00620CF0">
        <w:rPr>
          <w:lang w:val="en-US"/>
        </w:rPr>
        <w:t>adding</w:t>
      </w:r>
      <w:r>
        <w:rPr>
          <w:lang w:val="en-US"/>
        </w:rPr>
        <w:t xml:space="preserve"> support for </w:t>
      </w:r>
      <w:r w:rsidR="00D47B09">
        <w:rPr>
          <w:lang w:val="en-US"/>
        </w:rPr>
        <w:t xml:space="preserve">new </w:t>
      </w:r>
      <w:r>
        <w:rPr>
          <w:lang w:val="en-US"/>
        </w:rPr>
        <w:t xml:space="preserve">user supplied file formats. </w:t>
      </w:r>
      <w:r w:rsidR="00614710">
        <w:rPr>
          <w:lang w:val="en-US"/>
        </w:rPr>
        <w:t>Note that the file format specifies the layout of the data only, however all file formats should contain the same data. Each file format should contain</w:t>
      </w:r>
      <w:r>
        <w:rPr>
          <w:lang w:val="en-US"/>
        </w:rPr>
        <w:t xml:space="preserve"> </w:t>
      </w:r>
      <w:r w:rsidR="00D56EDD">
        <w:rPr>
          <w:lang w:val="en-US"/>
        </w:rPr>
        <w:t xml:space="preserve">several records which have </w:t>
      </w:r>
      <w:r>
        <w:rPr>
          <w:lang w:val="en-US"/>
        </w:rPr>
        <w:t>the following look: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14710" w14:paraId="3A0BD108" w14:textId="77777777" w:rsidTr="00614710">
        <w:tc>
          <w:tcPr>
            <w:tcW w:w="4927" w:type="dxa"/>
          </w:tcPr>
          <w:p w14:paraId="0CD90EB8" w14:textId="77777777" w:rsidR="00614710" w:rsidRPr="00614710" w:rsidRDefault="00614710">
            <w:pPr>
              <w:rPr>
                <w:b/>
                <w:lang w:val="en-US"/>
              </w:rPr>
            </w:pPr>
            <w:r w:rsidRPr="00614710">
              <w:rPr>
                <w:b/>
                <w:lang w:val="en-US"/>
              </w:rPr>
              <w:t>Field</w:t>
            </w:r>
          </w:p>
        </w:tc>
        <w:tc>
          <w:tcPr>
            <w:tcW w:w="4928" w:type="dxa"/>
          </w:tcPr>
          <w:p w14:paraId="7E1656C5" w14:textId="77777777" w:rsidR="00614710" w:rsidRPr="00614710" w:rsidRDefault="00614710">
            <w:pPr>
              <w:rPr>
                <w:b/>
                <w:lang w:val="en-US"/>
              </w:rPr>
            </w:pPr>
            <w:r w:rsidRPr="00614710">
              <w:rPr>
                <w:b/>
                <w:lang w:val="en-US"/>
              </w:rPr>
              <w:t>Field format</w:t>
            </w:r>
          </w:p>
        </w:tc>
      </w:tr>
      <w:tr w:rsidR="00614710" w14:paraId="087C6A7E" w14:textId="77777777" w:rsidTr="00614710">
        <w:tc>
          <w:tcPr>
            <w:tcW w:w="4927" w:type="dxa"/>
          </w:tcPr>
          <w:p w14:paraId="725EF758" w14:textId="77777777" w:rsidR="00614710" w:rsidRDefault="0061471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28" w:type="dxa"/>
          </w:tcPr>
          <w:p w14:paraId="4043EA33" w14:textId="77777777" w:rsidR="00614710" w:rsidRDefault="00614710">
            <w:pPr>
              <w:rPr>
                <w:lang w:val="en-US"/>
              </w:rPr>
            </w:pPr>
            <w:r>
              <w:rPr>
                <w:lang w:val="en-US"/>
              </w:rPr>
              <w:t>DD.MM.YYYY format</w:t>
            </w:r>
          </w:p>
        </w:tc>
      </w:tr>
      <w:tr w:rsidR="00614710" w14:paraId="3753B23B" w14:textId="77777777" w:rsidTr="00614710">
        <w:tc>
          <w:tcPr>
            <w:tcW w:w="4927" w:type="dxa"/>
          </w:tcPr>
          <w:p w14:paraId="280E0D96" w14:textId="77777777" w:rsidR="00614710" w:rsidRDefault="00614710">
            <w:pPr>
              <w:rPr>
                <w:lang w:val="en-US"/>
              </w:rPr>
            </w:pPr>
            <w:r>
              <w:rPr>
                <w:lang w:val="en-US"/>
              </w:rPr>
              <w:t>Brand name</w:t>
            </w:r>
          </w:p>
        </w:tc>
        <w:tc>
          <w:tcPr>
            <w:tcW w:w="4928" w:type="dxa"/>
          </w:tcPr>
          <w:p w14:paraId="3E2BF49B" w14:textId="77777777" w:rsidR="00614710" w:rsidRDefault="00614710">
            <w:pPr>
              <w:rPr>
                <w:lang w:val="en-US"/>
              </w:rPr>
            </w:pPr>
            <w:r>
              <w:rPr>
                <w:lang w:val="en-US"/>
              </w:rPr>
              <w:t>Unicode string</w:t>
            </w:r>
          </w:p>
        </w:tc>
      </w:tr>
      <w:tr w:rsidR="00614710" w14:paraId="5D72C453" w14:textId="77777777" w:rsidTr="00614710">
        <w:tc>
          <w:tcPr>
            <w:tcW w:w="4927" w:type="dxa"/>
          </w:tcPr>
          <w:p w14:paraId="20E945B2" w14:textId="77777777" w:rsidR="00614710" w:rsidRDefault="0061471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928" w:type="dxa"/>
          </w:tcPr>
          <w:p w14:paraId="30238359" w14:textId="77777777" w:rsidR="00614710" w:rsidRDefault="0061471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16E27993" w14:textId="77777777" w:rsidR="005F071C" w:rsidRDefault="005F071C">
      <w:pPr>
        <w:rPr>
          <w:lang w:val="en-US"/>
        </w:rPr>
      </w:pPr>
    </w:p>
    <w:p w14:paraId="095EB294" w14:textId="77777777" w:rsidR="00B0399A" w:rsidRDefault="007F731F" w:rsidP="005F071C">
      <w:pPr>
        <w:jc w:val="both"/>
        <w:rPr>
          <w:lang w:val="en-US"/>
        </w:rPr>
      </w:pPr>
      <w:r>
        <w:rPr>
          <w:lang w:val="en-US"/>
        </w:rPr>
        <w:t>T</w:t>
      </w:r>
      <w:r w:rsidR="00D56EDD">
        <w:rPr>
          <w:lang w:val="en-US"/>
        </w:rPr>
        <w:t>he library should allow editing of the specified record, adding new records and deleting the specified records.</w:t>
      </w:r>
      <w:r w:rsidR="00264561">
        <w:rPr>
          <w:lang w:val="en-US"/>
        </w:rPr>
        <w:t xml:space="preserve"> The other feature is format conversion.</w:t>
      </w:r>
    </w:p>
    <w:p w14:paraId="10F597C2" w14:textId="77777777" w:rsidR="00620CF0" w:rsidRDefault="00620CF0">
      <w:pPr>
        <w:rPr>
          <w:lang w:val="en-US"/>
        </w:rPr>
      </w:pPr>
      <w:r>
        <w:rPr>
          <w:lang w:val="en-US"/>
        </w:rPr>
        <w:t>The library should support 2 file formats which have the following look:</w:t>
      </w:r>
    </w:p>
    <w:p w14:paraId="38CBA599" w14:textId="77777777" w:rsidR="00620CF0" w:rsidRDefault="00620CF0" w:rsidP="0062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file format, which has the following structure:</w:t>
      </w:r>
    </w:p>
    <w:p w14:paraId="779CBA4B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>&lt;</w:t>
      </w:r>
      <w:proofErr w:type="gramStart"/>
      <w:r w:rsidRPr="009A1A07">
        <w:rPr>
          <w:lang w:val="en-US"/>
        </w:rPr>
        <w:t>?xml</w:t>
      </w:r>
      <w:proofErr w:type="gramEnd"/>
      <w:r w:rsidRPr="009A1A07">
        <w:rPr>
          <w:lang w:val="en-US"/>
        </w:rPr>
        <w:t xml:space="preserve"> version="1.0" encoding="utf-8"?&gt;</w:t>
      </w:r>
    </w:p>
    <w:p w14:paraId="52A3B5AC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>&lt;Document&gt;</w:t>
      </w:r>
    </w:p>
    <w:p w14:paraId="6D7D6D02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 xml:space="preserve">  &lt;Car&gt;</w:t>
      </w:r>
    </w:p>
    <w:p w14:paraId="7FCBEAA5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 xml:space="preserve">    &lt;Date&gt;10.</w:t>
      </w:r>
      <w:r w:rsidR="00C523D6">
        <w:rPr>
          <w:lang w:val="en-US"/>
        </w:rPr>
        <w:t>1</w:t>
      </w:r>
      <w:r w:rsidRPr="009A1A07">
        <w:rPr>
          <w:lang w:val="en-US"/>
        </w:rPr>
        <w:t>0.</w:t>
      </w:r>
      <w:r w:rsidR="00C523D6">
        <w:rPr>
          <w:lang w:val="en-US"/>
        </w:rPr>
        <w:t>200</w:t>
      </w:r>
      <w:r w:rsidR="005D27DC">
        <w:rPr>
          <w:lang w:val="en-US"/>
        </w:rPr>
        <w:t>8</w:t>
      </w:r>
      <w:r w:rsidRPr="009A1A07">
        <w:rPr>
          <w:lang w:val="en-US"/>
        </w:rPr>
        <w:t>&lt;/Date&gt;</w:t>
      </w:r>
    </w:p>
    <w:p w14:paraId="4CF5C522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 xml:space="preserve">    &lt;</w:t>
      </w:r>
      <w:proofErr w:type="spellStart"/>
      <w:r w:rsidRPr="009A1A07">
        <w:rPr>
          <w:lang w:val="en-US"/>
        </w:rPr>
        <w:t>BrandName</w:t>
      </w:r>
      <w:proofErr w:type="spellEnd"/>
      <w:r w:rsidRPr="009A1A07">
        <w:rPr>
          <w:lang w:val="en-US"/>
        </w:rPr>
        <w:t>&gt;Alpha Romeo</w:t>
      </w:r>
      <w:r w:rsidR="00C523D6">
        <w:rPr>
          <w:lang w:val="en-US"/>
        </w:rPr>
        <w:t xml:space="preserve"> </w:t>
      </w:r>
      <w:proofErr w:type="spellStart"/>
      <w:r w:rsidR="00C523D6">
        <w:rPr>
          <w:lang w:val="en-US"/>
        </w:rPr>
        <w:t>Brera</w:t>
      </w:r>
      <w:proofErr w:type="spellEnd"/>
      <w:r w:rsidRPr="009A1A07">
        <w:rPr>
          <w:lang w:val="en-US"/>
        </w:rPr>
        <w:t>&lt;/</w:t>
      </w:r>
      <w:proofErr w:type="spellStart"/>
      <w:r w:rsidRPr="009A1A07">
        <w:rPr>
          <w:lang w:val="en-US"/>
        </w:rPr>
        <w:t>BrandName</w:t>
      </w:r>
      <w:proofErr w:type="spellEnd"/>
      <w:r w:rsidRPr="009A1A07">
        <w:rPr>
          <w:lang w:val="en-US"/>
        </w:rPr>
        <w:t>&gt;</w:t>
      </w:r>
    </w:p>
    <w:p w14:paraId="0B9899AC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 xml:space="preserve">    &lt;Price&gt;</w:t>
      </w:r>
      <w:r w:rsidR="00C523D6">
        <w:rPr>
          <w:lang w:val="en-US"/>
        </w:rPr>
        <w:t>37</w:t>
      </w:r>
      <w:r w:rsidRPr="009A1A07">
        <w:rPr>
          <w:lang w:val="en-US"/>
        </w:rPr>
        <w:t>000&lt;/Price&gt;</w:t>
      </w:r>
    </w:p>
    <w:p w14:paraId="784C19AC" w14:textId="77777777" w:rsidR="009A1A07" w:rsidRP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 xml:space="preserve">  &lt;/Car&gt;</w:t>
      </w:r>
    </w:p>
    <w:p w14:paraId="1A81D28C" w14:textId="77777777" w:rsidR="009A1A07" w:rsidRDefault="009A1A07" w:rsidP="009A1A07">
      <w:pPr>
        <w:pStyle w:val="ListParagraph"/>
        <w:rPr>
          <w:lang w:val="en-US"/>
        </w:rPr>
      </w:pPr>
      <w:r w:rsidRPr="009A1A07">
        <w:rPr>
          <w:lang w:val="en-US"/>
        </w:rPr>
        <w:t>&lt;/Document&gt;</w:t>
      </w:r>
    </w:p>
    <w:p w14:paraId="01771077" w14:textId="77777777" w:rsidR="00620CF0" w:rsidRDefault="00620CF0" w:rsidP="00620CF0">
      <w:pPr>
        <w:pStyle w:val="ListParagraph"/>
        <w:rPr>
          <w:lang w:val="en-US"/>
        </w:rPr>
      </w:pPr>
    </w:p>
    <w:p w14:paraId="4FBF6345" w14:textId="77777777" w:rsidR="00614710" w:rsidRDefault="005F071C" w:rsidP="00620CF0">
      <w:pPr>
        <w:pStyle w:val="ListParagraph"/>
        <w:rPr>
          <w:lang w:val="en-US"/>
        </w:rPr>
      </w:pPr>
      <w:r w:rsidRPr="005F071C">
        <w:rPr>
          <w:b/>
          <w:lang w:val="en-US"/>
        </w:rPr>
        <w:t>Restrictions:</w:t>
      </w:r>
      <w:r>
        <w:rPr>
          <w:lang w:val="en-US"/>
        </w:rPr>
        <w:t xml:space="preserve"> </w:t>
      </w:r>
      <w:r w:rsidR="00614710">
        <w:rPr>
          <w:lang w:val="en-US"/>
        </w:rPr>
        <w:t>There may be 0 or more &lt;Car&gt; tags</w:t>
      </w:r>
      <w:r w:rsidR="00084280">
        <w:rPr>
          <w:lang w:val="en-US"/>
        </w:rPr>
        <w:t>, the xml structure should be preserved.</w:t>
      </w:r>
    </w:p>
    <w:p w14:paraId="7C503730" w14:textId="77777777" w:rsidR="005F071C" w:rsidRDefault="005F071C" w:rsidP="00620CF0">
      <w:pPr>
        <w:pStyle w:val="ListParagraph"/>
        <w:rPr>
          <w:lang w:val="en-US"/>
        </w:rPr>
      </w:pPr>
    </w:p>
    <w:p w14:paraId="2C623209" w14:textId="77777777" w:rsidR="00620CF0" w:rsidRDefault="009A1A07" w:rsidP="0062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file format, which has the following structure</w:t>
      </w:r>
      <w:r w:rsidR="005F071C">
        <w:rPr>
          <w:lang w:val="en-US"/>
        </w:rPr>
        <w:t xml:space="preserve"> (ordered)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3402"/>
        <w:gridCol w:w="3651"/>
      </w:tblGrid>
      <w:tr w:rsidR="005F071C" w14:paraId="03799F5D" w14:textId="77777777" w:rsidTr="00CF28EB">
        <w:tc>
          <w:tcPr>
            <w:tcW w:w="2082" w:type="dxa"/>
          </w:tcPr>
          <w:p w14:paraId="4E265803" w14:textId="77777777" w:rsidR="005F071C" w:rsidRPr="005F071C" w:rsidRDefault="005F071C" w:rsidP="00620CF0">
            <w:pPr>
              <w:pStyle w:val="ListParagraph"/>
              <w:ind w:left="0"/>
              <w:rPr>
                <w:b/>
                <w:lang w:val="en-US"/>
              </w:rPr>
            </w:pPr>
            <w:r w:rsidRPr="005F071C">
              <w:rPr>
                <w:b/>
                <w:lang w:val="en-US"/>
              </w:rPr>
              <w:t>Field</w:t>
            </w:r>
          </w:p>
        </w:tc>
        <w:tc>
          <w:tcPr>
            <w:tcW w:w="3402" w:type="dxa"/>
          </w:tcPr>
          <w:p w14:paraId="300B55A4" w14:textId="77777777" w:rsidR="005F071C" w:rsidRPr="005F071C" w:rsidRDefault="005F071C" w:rsidP="00620CF0">
            <w:pPr>
              <w:pStyle w:val="ListParagraph"/>
              <w:ind w:left="0"/>
              <w:rPr>
                <w:b/>
                <w:lang w:val="en-US"/>
              </w:rPr>
            </w:pPr>
            <w:r w:rsidRPr="005F071C">
              <w:rPr>
                <w:b/>
                <w:lang w:val="en-US"/>
              </w:rPr>
              <w:t>Field size</w:t>
            </w:r>
          </w:p>
        </w:tc>
        <w:tc>
          <w:tcPr>
            <w:tcW w:w="3651" w:type="dxa"/>
          </w:tcPr>
          <w:p w14:paraId="3DE1334B" w14:textId="77777777" w:rsidR="005F071C" w:rsidRPr="005F071C" w:rsidRDefault="005F071C" w:rsidP="005F071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5F071C" w14:paraId="33AD45AD" w14:textId="77777777" w:rsidTr="00CF28EB">
        <w:tc>
          <w:tcPr>
            <w:tcW w:w="2082" w:type="dxa"/>
          </w:tcPr>
          <w:p w14:paraId="6BE36177" w14:textId="77777777" w:rsidR="005F071C" w:rsidRDefault="005F071C" w:rsidP="005F07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402" w:type="dxa"/>
          </w:tcPr>
          <w:p w14:paraId="0D1EF24B" w14:textId="77777777" w:rsidR="005F071C" w:rsidRDefault="005F071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  <w:tc>
          <w:tcPr>
            <w:tcW w:w="3651" w:type="dxa"/>
          </w:tcPr>
          <w:p w14:paraId="7741D5A0" w14:textId="77777777" w:rsidR="005F071C" w:rsidRDefault="005F071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0x2526</w:t>
            </w:r>
          </w:p>
        </w:tc>
      </w:tr>
      <w:tr w:rsidR="00CF28EB" w14:paraId="1020290C" w14:textId="77777777" w:rsidTr="00CF28EB">
        <w:tc>
          <w:tcPr>
            <w:tcW w:w="2082" w:type="dxa"/>
          </w:tcPr>
          <w:p w14:paraId="1956BCB7" w14:textId="77777777" w:rsidR="00CF28EB" w:rsidRDefault="00CF28EB" w:rsidP="005F07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Records count</w:t>
            </w:r>
          </w:p>
        </w:tc>
        <w:tc>
          <w:tcPr>
            <w:tcW w:w="3402" w:type="dxa"/>
          </w:tcPr>
          <w:p w14:paraId="2F927B2B" w14:textId="77777777" w:rsidR="00CF28EB" w:rsidRDefault="00CF28EB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3651" w:type="dxa"/>
          </w:tcPr>
          <w:p w14:paraId="218BED6D" w14:textId="77777777" w:rsidR="00CF28EB" w:rsidRDefault="00CF28EB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 specifying number of records</w:t>
            </w:r>
          </w:p>
        </w:tc>
      </w:tr>
      <w:tr w:rsidR="005F071C" w14:paraId="34940287" w14:textId="77777777" w:rsidTr="00CF28EB">
        <w:tc>
          <w:tcPr>
            <w:tcW w:w="2082" w:type="dxa"/>
          </w:tcPr>
          <w:p w14:paraId="3CD3588C" w14:textId="77777777" w:rsidR="005F071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02" w:type="dxa"/>
          </w:tcPr>
          <w:p w14:paraId="12F8CCA0" w14:textId="77777777" w:rsidR="005F071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 bytes</w:t>
            </w:r>
          </w:p>
        </w:tc>
        <w:tc>
          <w:tcPr>
            <w:tcW w:w="3651" w:type="dxa"/>
          </w:tcPr>
          <w:p w14:paraId="6DCEE0D3" w14:textId="77777777" w:rsidR="005F071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DDMMYYYY</w:t>
            </w:r>
          </w:p>
        </w:tc>
      </w:tr>
      <w:tr w:rsidR="005F071C" w14:paraId="2E5AB593" w14:textId="77777777" w:rsidTr="00CF28EB">
        <w:tc>
          <w:tcPr>
            <w:tcW w:w="2082" w:type="dxa"/>
          </w:tcPr>
          <w:p w14:paraId="2D31C2E5" w14:textId="77777777" w:rsidR="005F071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Brand Name length</w:t>
            </w:r>
          </w:p>
        </w:tc>
        <w:tc>
          <w:tcPr>
            <w:tcW w:w="3402" w:type="dxa"/>
          </w:tcPr>
          <w:p w14:paraId="690E9A77" w14:textId="77777777" w:rsidR="005F071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  <w:tc>
          <w:tcPr>
            <w:tcW w:w="3651" w:type="dxa"/>
          </w:tcPr>
          <w:p w14:paraId="7048A7CF" w14:textId="77777777" w:rsidR="005F071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 of the following string</w:t>
            </w:r>
          </w:p>
        </w:tc>
      </w:tr>
      <w:tr w:rsidR="008551EC" w14:paraId="2711D040" w14:textId="77777777" w:rsidTr="00CF28EB">
        <w:tc>
          <w:tcPr>
            <w:tcW w:w="2082" w:type="dxa"/>
          </w:tcPr>
          <w:p w14:paraId="68F4882A" w14:textId="77777777" w:rsidR="008551E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Brand Name</w:t>
            </w:r>
          </w:p>
        </w:tc>
        <w:tc>
          <w:tcPr>
            <w:tcW w:w="3402" w:type="dxa"/>
          </w:tcPr>
          <w:p w14:paraId="0818A334" w14:textId="77777777" w:rsidR="008551EC" w:rsidRDefault="008551EC" w:rsidP="008551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0..&lt;Brand Name length * 2&gt; bytes</w:t>
            </w:r>
          </w:p>
        </w:tc>
        <w:tc>
          <w:tcPr>
            <w:tcW w:w="3651" w:type="dxa"/>
          </w:tcPr>
          <w:p w14:paraId="3439C39B" w14:textId="77777777" w:rsidR="008551EC" w:rsidRDefault="008551EC" w:rsidP="008551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Unicode String</w:t>
            </w:r>
          </w:p>
        </w:tc>
      </w:tr>
      <w:tr w:rsidR="008551EC" w14:paraId="77C94CFD" w14:textId="77777777" w:rsidTr="00CF28EB">
        <w:tc>
          <w:tcPr>
            <w:tcW w:w="2082" w:type="dxa"/>
          </w:tcPr>
          <w:p w14:paraId="716EF0E7" w14:textId="77777777" w:rsidR="008551EC" w:rsidRDefault="008551EC" w:rsidP="00620C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402" w:type="dxa"/>
          </w:tcPr>
          <w:p w14:paraId="481CBCF6" w14:textId="77777777" w:rsidR="008551EC" w:rsidRDefault="008551EC" w:rsidP="008551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3651" w:type="dxa"/>
          </w:tcPr>
          <w:p w14:paraId="118A0AB4" w14:textId="77777777" w:rsidR="008551EC" w:rsidRDefault="008551EC" w:rsidP="008551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09B8F8F" w14:textId="77777777" w:rsidR="00620CF0" w:rsidRPr="00620CF0" w:rsidRDefault="00CF28EB" w:rsidP="00620CF0">
      <w:pPr>
        <w:pStyle w:val="ListParagraph"/>
        <w:rPr>
          <w:lang w:val="en-US"/>
        </w:rPr>
      </w:pPr>
      <w:r w:rsidRPr="005F071C">
        <w:rPr>
          <w:b/>
          <w:lang w:val="en-US"/>
        </w:rPr>
        <w:t>Restrictions:</w:t>
      </w:r>
      <w:r>
        <w:rPr>
          <w:lang w:val="en-US"/>
        </w:rPr>
        <w:t xml:space="preserve"> There may be 0 or more </w:t>
      </w:r>
      <w:r w:rsidR="00084280">
        <w:rPr>
          <w:lang w:val="en-US"/>
        </w:rPr>
        <w:t>records. &lt;Records count&gt;, &lt;Price&gt; and &lt;Brand Name length&gt; should have positive values, DDMMYYYY should contain valid values for DD and MM.</w:t>
      </w:r>
    </w:p>
    <w:p w14:paraId="6ADF07FC" w14:textId="77777777" w:rsidR="00084280" w:rsidRDefault="00084280" w:rsidP="00620CF0">
      <w:pPr>
        <w:rPr>
          <w:lang w:val="en-US"/>
        </w:rPr>
      </w:pPr>
      <w:r>
        <w:rPr>
          <w:lang w:val="en-US"/>
        </w:rPr>
        <w:t>If some of the specified restrictions are violated then the corresponding exception should be thrown.</w:t>
      </w:r>
    </w:p>
    <w:p w14:paraId="094240BE" w14:textId="77777777" w:rsidR="00084280" w:rsidRDefault="00084280" w:rsidP="00620CF0">
      <w:pPr>
        <w:rPr>
          <w:lang w:val="en-US"/>
        </w:rPr>
      </w:pPr>
      <w:r>
        <w:rPr>
          <w:lang w:val="en-US"/>
        </w:rPr>
        <w:t>Additional requirements:</w:t>
      </w:r>
    </w:p>
    <w:p w14:paraId="4DBA7125" w14:textId="77777777" w:rsidR="008276DE" w:rsidRDefault="008276DE" w:rsidP="0008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the source code written in managed C# and code which uses the library.</w:t>
      </w:r>
    </w:p>
    <w:p w14:paraId="04937428" w14:textId="77777777" w:rsidR="00704BBC" w:rsidRDefault="007C4F59" w:rsidP="0008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provide a</w:t>
      </w:r>
      <w:r w:rsidR="00816AAB">
        <w:rPr>
          <w:lang w:val="en-US"/>
        </w:rPr>
        <w:t>rchitecture description</w:t>
      </w:r>
      <w:r>
        <w:rPr>
          <w:lang w:val="en-US"/>
        </w:rPr>
        <w:t xml:space="preserve"> in English with description of weak and strong sides and </w:t>
      </w:r>
      <w:r w:rsidR="001B7588">
        <w:rPr>
          <w:lang w:val="en-US"/>
        </w:rPr>
        <w:t xml:space="preserve">possible </w:t>
      </w:r>
      <w:r>
        <w:rPr>
          <w:lang w:val="en-US"/>
        </w:rPr>
        <w:t xml:space="preserve">future </w:t>
      </w:r>
      <w:r w:rsidR="001B7588">
        <w:rPr>
          <w:lang w:val="en-US"/>
        </w:rPr>
        <w:t>library development.</w:t>
      </w:r>
    </w:p>
    <w:p w14:paraId="27DBE299" w14:textId="77777777" w:rsidR="00084280" w:rsidRDefault="00620CF0" w:rsidP="00084280">
      <w:pPr>
        <w:pStyle w:val="ListParagraph"/>
        <w:numPr>
          <w:ilvl w:val="0"/>
          <w:numId w:val="2"/>
        </w:numPr>
        <w:rPr>
          <w:lang w:val="en-US"/>
        </w:rPr>
      </w:pPr>
      <w:r w:rsidRPr="00084280">
        <w:rPr>
          <w:lang w:val="en-US"/>
        </w:rPr>
        <w:t xml:space="preserve">The library should contain </w:t>
      </w:r>
      <w:proofErr w:type="spellStart"/>
      <w:r w:rsidRPr="00084280">
        <w:rPr>
          <w:lang w:val="en-US"/>
        </w:rPr>
        <w:t>NUnit</w:t>
      </w:r>
      <w:proofErr w:type="spellEnd"/>
      <w:r w:rsidRPr="00084280">
        <w:rPr>
          <w:lang w:val="en-US"/>
        </w:rPr>
        <w:t xml:space="preserve"> unit tests to validate its activities.</w:t>
      </w:r>
    </w:p>
    <w:p w14:paraId="3990C6AC" w14:textId="77777777" w:rsidR="00620CF0" w:rsidRDefault="00620CF0" w:rsidP="00084280">
      <w:pPr>
        <w:pStyle w:val="ListParagraph"/>
        <w:numPr>
          <w:ilvl w:val="0"/>
          <w:numId w:val="2"/>
        </w:numPr>
        <w:rPr>
          <w:lang w:val="en-US"/>
        </w:rPr>
      </w:pPr>
      <w:r w:rsidRPr="00084280">
        <w:rPr>
          <w:lang w:val="en-US"/>
        </w:rPr>
        <w:t>NAnt build script for building the library</w:t>
      </w:r>
      <w:r w:rsidR="00084280">
        <w:rPr>
          <w:lang w:val="en-US"/>
        </w:rPr>
        <w:t>.</w:t>
      </w:r>
    </w:p>
    <w:p w14:paraId="02228C14" w14:textId="77777777" w:rsidR="00D52DBA" w:rsidRPr="00D52DBA" w:rsidRDefault="00D52DBA" w:rsidP="00D52DBA">
      <w:pPr>
        <w:rPr>
          <w:lang w:val="en-US"/>
        </w:rPr>
      </w:pPr>
    </w:p>
    <w:sectPr w:rsidR="00D52DBA" w:rsidRPr="00D52DBA" w:rsidSect="00D03B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C91"/>
    <w:multiLevelType w:val="hybridMultilevel"/>
    <w:tmpl w:val="6DB4FA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0A47"/>
    <w:multiLevelType w:val="hybridMultilevel"/>
    <w:tmpl w:val="7F6CF5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845D1"/>
    <w:multiLevelType w:val="hybridMultilevel"/>
    <w:tmpl w:val="41EA36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399A"/>
    <w:rsid w:val="00084280"/>
    <w:rsid w:val="001B7588"/>
    <w:rsid w:val="00264561"/>
    <w:rsid w:val="005D27DC"/>
    <w:rsid w:val="005F071C"/>
    <w:rsid w:val="00614710"/>
    <w:rsid w:val="00620CF0"/>
    <w:rsid w:val="00660417"/>
    <w:rsid w:val="006E1912"/>
    <w:rsid w:val="00704BBC"/>
    <w:rsid w:val="007C4F59"/>
    <w:rsid w:val="007F731F"/>
    <w:rsid w:val="00816AAB"/>
    <w:rsid w:val="008276DE"/>
    <w:rsid w:val="008551EC"/>
    <w:rsid w:val="009A1A07"/>
    <w:rsid w:val="00B0399A"/>
    <w:rsid w:val="00C523D6"/>
    <w:rsid w:val="00CF28EB"/>
    <w:rsid w:val="00D03B46"/>
    <w:rsid w:val="00D47B09"/>
    <w:rsid w:val="00D52DBA"/>
    <w:rsid w:val="00D56EDD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62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 Krivenko</cp:lastModifiedBy>
  <cp:revision>18</cp:revision>
  <dcterms:created xsi:type="dcterms:W3CDTF">2011-09-14T11:55:00Z</dcterms:created>
  <dcterms:modified xsi:type="dcterms:W3CDTF">2016-09-27T14:51:00Z</dcterms:modified>
</cp:coreProperties>
</file>