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Assertion Operators – Comprehensive Technical Documentation</w:t>
      </w:r>
    </w:p>
    <w:p>
      <w:r>
        <w:t>This document provides a complete explanation of the AssertionOperator model used in the JSON Test Harness. It preserves architectural context while expanding each operator with detailed PASS cases, FAIL cases, and behavioral explanations.</w:t>
      </w:r>
    </w:p>
    <w:p>
      <w:r>
        <w:t>Each operator section includes:</w:t>
        <w:br/>
        <w:t>• Purpose</w:t>
        <w:br/>
        <w:t>• Assertion Example</w:t>
        <w:br/>
        <w:t>• PASS Example</w:t>
        <w:br/>
        <w:t>• FAIL Example</w:t>
        <w:br/>
        <w:t>• Edge Cases &amp; Important Notes</w:t>
      </w:r>
    </w:p>
    <w:p>
      <w:pPr>
        <w:pStyle w:val="Heading1"/>
      </w:pPr>
      <w:r>
        <w:t>Scalar Operators</w:t>
      </w:r>
    </w:p>
    <w:p>
      <w:pPr>
        <w:pStyle w:val="Heading2"/>
      </w:pPr>
      <w:r>
        <w:t>EQUALS</w:t>
      </w:r>
    </w:p>
    <w:p>
      <w:pPr>
        <w:pStyle w:val="Heading3"/>
      </w:pPr>
      <w:r>
        <w:t>Purpose</w:t>
      </w:r>
    </w:p>
    <w:p>
      <w:r>
        <w:t>Validates strict equality between extracted value and expected value.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"$.outputData.status",</w:t>
        <w:br/>
        <w:t xml:space="preserve">  "Operator": "EQUALS",</w:t>
        <w:br/>
        <w:t xml:space="preserve">  "Value": "APPROVED"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"status": "APPROVED"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"status": "PENDING"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EQUALS performs strict comparison. Types must match. If JsonPath returns a list instead of a scalar, the assertion fails.</w:t>
      </w:r>
    </w:p>
    <w:p>
      <w:pPr>
        <w:pStyle w:val="Heading2"/>
      </w:pPr>
      <w:r>
        <w:t>NOT_EQUALS</w:t>
      </w:r>
    </w:p>
    <w:p>
      <w:pPr>
        <w:pStyle w:val="Heading3"/>
      </w:pPr>
      <w:r>
        <w:t>Purpose</w:t>
      </w:r>
    </w:p>
    <w:p>
      <w:r>
        <w:t>Validates that the extracted value is NOT equal to the expected value.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"$.outputData.status",</w:t>
        <w:br/>
        <w:t xml:space="preserve">  "Operator": "NOT_EQUALS",</w:t>
        <w:br/>
        <w:t xml:space="preserve">  "Value": "DECLINED"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"status": "APPROVED"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"status": "DECLINED"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Used for negative validation. Strict comparison is still applied.</w:t>
      </w:r>
    </w:p>
    <w:p>
      <w:pPr>
        <w:pStyle w:val="Heading2"/>
      </w:pPr>
      <w:r>
        <w:t>GREATER_THAN</w:t>
      </w:r>
    </w:p>
    <w:p>
      <w:pPr>
        <w:pStyle w:val="Heading3"/>
      </w:pPr>
      <w:r>
        <w:t>Purpose</w:t>
      </w:r>
    </w:p>
    <w:p>
      <w:r>
        <w:t>Validates that extracted numeric value is greater than expected value.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"$.outputData.score",</w:t>
        <w:br/>
        <w:t xml:space="preserve">  "Operator": "GREATER_THAN",</w:t>
        <w:br/>
        <w:t xml:space="preserve">  "Value": 50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"score": 75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"score": 45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Only valid for numeric values. Type mismatch results in failure.</w:t>
      </w:r>
    </w:p>
    <w:p>
      <w:pPr>
        <w:pStyle w:val="Heading2"/>
      </w:pPr>
      <w:r>
        <w:t>LESS_THAN</w:t>
      </w:r>
    </w:p>
    <w:p>
      <w:pPr>
        <w:pStyle w:val="Heading3"/>
      </w:pPr>
      <w:r>
        <w:t>Purpose</w:t>
      </w:r>
    </w:p>
    <w:p>
      <w:r>
        <w:t>Validates that extracted numeric value is less than expected value.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"$.outputData.score",</w:t>
        <w:br/>
        <w:t xml:space="preserve">  "Operator": "LESS_THAN",</w:t>
        <w:br/>
        <w:t xml:space="preserve">  "Value": 100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"score": 80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"score": 120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Boundary condition enforcement. Numeric types required.</w:t>
      </w:r>
    </w:p>
    <w:p>
      <w:pPr>
        <w:pStyle w:val="Heading1"/>
      </w:pPr>
      <w:r>
        <w:t>Structural Operators</w:t>
      </w:r>
    </w:p>
    <w:p>
      <w:pPr>
        <w:pStyle w:val="Heading2"/>
      </w:pPr>
      <w:r>
        <w:t>EXISTS</w:t>
      </w:r>
    </w:p>
    <w:p>
      <w:pPr>
        <w:pStyle w:val="Heading3"/>
      </w:pPr>
      <w:r>
        <w:t>Purpose</w:t>
      </w:r>
    </w:p>
    <w:p>
      <w:r>
        <w:t>Validates that the JsonPath resolves to at least one value.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"$.outputData.referenceId",</w:t>
        <w:br/>
        <w:t xml:space="preserve">  "Operator": "EXISTS"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"referenceId": "ABC123"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{}</w:t>
        <w:br/>
        <w:t>}</w:t>
      </w:r>
    </w:p>
    <w:p>
      <w:pPr>
        <w:pStyle w:val="Heading3"/>
      </w:pPr>
      <w:r>
        <w:t>Edge Cases &amp; Important Notes</w:t>
      </w:r>
    </w:p>
    <w:p>
      <w:r>
        <w:t>Does not validate value content. Only checks presence. No Value field required.</w:t>
      </w:r>
    </w:p>
    <w:p>
      <w:pPr>
        <w:pStyle w:val="Heading2"/>
      </w:pPr>
      <w:r>
        <w:t>ARRAY_SIZE_EQUALS</w:t>
      </w:r>
    </w:p>
    <w:p>
      <w:pPr>
        <w:pStyle w:val="Heading3"/>
      </w:pPr>
      <w:r>
        <w:t>Purpose</w:t>
      </w:r>
    </w:p>
    <w:p>
      <w:r>
        <w:t>Validates that the extracted array has the specified length.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"$.outputData.reasonCodes",</w:t>
        <w:br/>
        <w:t xml:space="preserve">  "Operator": "ARRAY_SIZE_EQUALS",</w:t>
        <w:br/>
        <w:t xml:space="preserve">  "Value": 2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"reasonCodes": [</w:t>
        <w:br/>
        <w:t xml:space="preserve">      "1004",</w:t>
        <w:br/>
        <w:t xml:space="preserve">      "1011"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"reasonCodes": [</w:t>
        <w:br/>
        <w:t xml:space="preserve">      "1004"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Enforces cardinality. Prevents hidden extra elements. A null or missing array is treated as size 0.</w:t>
      </w:r>
    </w:p>
    <w:p>
      <w:pPr>
        <w:pStyle w:val="Heading1"/>
      </w:pPr>
      <w:r>
        <w:t>Array Operators</w:t>
      </w:r>
    </w:p>
    <w:p>
      <w:pPr>
        <w:pStyle w:val="Heading2"/>
      </w:pPr>
      <w:r>
        <w:t>ARRAY_CONTAINS</w:t>
      </w:r>
    </w:p>
    <w:p>
      <w:pPr>
        <w:pStyle w:val="Heading3"/>
      </w:pPr>
      <w:r>
        <w:t>Purpose</w:t>
      </w:r>
    </w:p>
    <w:p>
      <w:r>
        <w:t>Validates that a list contains the specified value.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"$.outputData.reasonCodes",</w:t>
        <w:br/>
        <w:t xml:space="preserve">  "Operator": "ARRAY_CONTAINS",</w:t>
        <w:br/>
        <w:t xml:space="preserve">  "Value": "1004"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"reasonCodes": [</w:t>
        <w:br/>
        <w:t xml:space="preserve">      "1004",</w:t>
        <w:br/>
        <w:t xml:space="preserve">      "1011"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"reasonCodes": [</w:t>
        <w:br/>
        <w:t xml:space="preserve">      "1011"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JsonPath must resolve to an array. If scalar is returned, assertion fails.</w:t>
      </w:r>
    </w:p>
    <w:p>
      <w:pPr>
        <w:pStyle w:val="Heading2"/>
      </w:pPr>
      <w:r>
        <w:t>ARRAY_CONTAINS_ONLY_VALUES</w:t>
      </w:r>
    </w:p>
    <w:p>
      <w:pPr>
        <w:pStyle w:val="Heading3"/>
      </w:pPr>
      <w:r>
        <w:t>Purpose</w:t>
      </w:r>
    </w:p>
    <w:p>
      <w:r>
        <w:t>Validates that the array contains exactly the specified values, in any order. The array must have the same size as the expected list, and contain all expected elements.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"$.outputData.tags",</w:t>
        <w:br/>
        <w:t xml:space="preserve">  "Operator": "ARRAY_CONTAINS_ONLY_VALUES",</w:t>
        <w:br/>
        <w:t xml:space="preserve">  "Value": [</w:t>
        <w:br/>
        <w:t xml:space="preserve">    "B",</w:t>
        <w:br/>
        <w:t xml:space="preserve">    "A"</w:t>
        <w:br/>
        <w:t xml:space="preserve">  ]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"tags": [</w:t>
        <w:br/>
        <w:t xml:space="preserve">      "A",</w:t>
        <w:br/>
        <w:t xml:space="preserve">      "B"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"tags": [</w:t>
        <w:br/>
        <w:t xml:space="preserve">      "A",</w:t>
        <w:br/>
        <w:t xml:space="preserve">      "B",</w:t>
        <w:br/>
        <w:t xml:space="preserve">      "C"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Both size and content must match. Order is ignored. Useful when you need to assert the complete set of values without caring about ordering.</w:t>
      </w:r>
    </w:p>
    <w:p>
      <w:pPr>
        <w:pStyle w:val="Heading2"/>
      </w:pPr>
      <w:r>
        <w:t>ARRAY_CONTAINS_ONLY_ONE_VALUE</w:t>
      </w:r>
    </w:p>
    <w:p>
      <w:pPr>
        <w:pStyle w:val="Heading3"/>
      </w:pPr>
      <w:r>
        <w:t>Purpose</w:t>
      </w:r>
    </w:p>
    <w:p>
      <w:r>
        <w:t>Validates that the array contains exactly one element, and that element equals the expected value.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"$.outputData.results",</w:t>
        <w:br/>
        <w:t xml:space="preserve">  "Operator": "ARRAY_CONTAINS_ONLY_ONE_VALUE",</w:t>
        <w:br/>
        <w:t xml:space="preserve">  "Value": "SUCCESS"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"results": [</w:t>
        <w:br/>
        <w:t xml:space="preserve">      "SUCCESS"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"results": [</w:t>
        <w:br/>
        <w:t xml:space="preserve">      "SUCCESS",</w:t>
        <w:br/>
        <w:t xml:space="preserve">      "PENDING"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Enforces both cardinality (exactly 1) and value equality. Fails if the array has zero or more than one element, or if the single element doesn't match.</w:t>
      </w:r>
    </w:p>
    <w:p>
      <w:pPr>
        <w:pStyle w:val="Heading2"/>
      </w:pPr>
      <w:r>
        <w:t>ARRAY_CONTAINS_OBJECT_WITH_FIELDS</w:t>
      </w:r>
    </w:p>
    <w:p>
      <w:pPr>
        <w:pStyle w:val="Heading3"/>
      </w:pPr>
      <w:r>
        <w:t>Purpose</w:t>
      </w:r>
    </w:p>
    <w:p>
      <w:r>
        <w:t>Validates that at least one object in the array matches the provided partial structure.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"$.outputData.dataItemNeeds",</w:t>
        <w:br/>
        <w:t xml:space="preserve">  "Operator": "ARRAY_CONTAINS_OBJECT_WITH_FIELDS",</w:t>
        <w:br/>
        <w:t xml:space="preserve">  "Value": {</w:t>
        <w:br/>
        <w:t xml:space="preserve">    "type": "1035"</w:t>
        <w:br/>
        <w:t xml:space="preserve">  }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"dataItemNeeds": [</w:t>
        <w:br/>
        <w:t xml:space="preserve">      {</w:t>
        <w:br/>
        <w:t xml:space="preserve">        "type": "1035",</w:t>
        <w:br/>
        <w:t xml:space="preserve">        "status": "ACTIVE"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"dataItemNeeds": [</w:t>
        <w:br/>
        <w:t xml:space="preserve">      {</w:t>
        <w:br/>
        <w:t xml:space="preserve">        "type": "1040"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Performs structural subset match against each array element. Fails if no matching element is found. Extra fields on the actual object are allowed.</w:t>
      </w:r>
    </w:p>
    <w:p>
      <w:pPr>
        <w:pStyle w:val="Heading1"/>
      </w:pPr>
      <w:r>
        <w:t>Object Operators</w:t>
      </w:r>
    </w:p>
    <w:p>
      <w:pPr>
        <w:pStyle w:val="Heading2"/>
      </w:pPr>
      <w:r>
        <w:t>OBJECT_CONTAINS_FIELDS</w:t>
      </w:r>
    </w:p>
    <w:p>
      <w:pPr>
        <w:pStyle w:val="Heading3"/>
      </w:pPr>
      <w:r>
        <w:t>Purpose</w:t>
      </w:r>
    </w:p>
    <w:p>
      <w:r>
        <w:t>Validates that extracted object contains specified key-value pairs.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"$.outputData.client",</w:t>
        <w:br/>
        <w:t xml:space="preserve">  "Operator": "OBJECT_CONTAINS_FIELDS",</w:t>
        <w:br/>
        <w:t xml:space="preserve">  "Value": {</w:t>
        <w:br/>
        <w:t xml:space="preserve">    "clientType": "1031",</w:t>
        <w:br/>
        <w:t xml:space="preserve">    "riskLevel": "HIGH"</w:t>
        <w:br/>
        <w:t xml:space="preserve">  }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"client": {</w:t>
        <w:br/>
        <w:t xml:space="preserve">      "clientType": "1031",</w:t>
        <w:br/>
        <w:t xml:space="preserve">      "riskLevel": "HIGH",</w:t>
        <w:br/>
        <w:t xml:space="preserve">      "segment": "Retail"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"client": {</w:t>
        <w:br/>
        <w:t xml:space="preserve">      "clientType": "1031",</w:t>
        <w:br/>
        <w:t xml:space="preserve">      "riskLevel": "LOW"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All specified fields must exist and match exactly. Extra fields are allowed.</w:t>
      </w:r>
    </w:p>
    <w:p>
      <w:pPr>
        <w:pStyle w:val="Heading2"/>
      </w:pPr>
      <w:r>
        <w:t>OBJECT_CONTAINS_FIELDS_IGNORE_NULLS</w:t>
      </w:r>
    </w:p>
    <w:p>
      <w:pPr>
        <w:pStyle w:val="Heading3"/>
      </w:pPr>
      <w:r>
        <w:t>Purpose</w:t>
      </w:r>
    </w:p>
    <w:p>
      <w:r>
        <w:t>Same as OBJECT_CONTAINS_FIELDS but ignores null values in expected object.</w:t>
      </w:r>
    </w:p>
    <w:p>
      <w:pPr>
        <w:pStyle w:val="Heading3"/>
      </w:pPr>
      <w:r>
        <w:t>Assertion Example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"JsonPath": "$.outputData.client",</w:t>
        <w:br/>
        <w:t xml:space="preserve">  "Operator": "OBJECT_CONTAINS_FIELDS_IGNORE_NULLS",</w:t>
        <w:br/>
        <w:t xml:space="preserve">  "Value": {</w:t>
        <w:br/>
        <w:t xml:space="preserve">    "clientType": "1031",</w:t>
        <w:br/>
        <w:t xml:space="preserve">    "middleName": null</w:t>
        <w:br/>
        <w:t xml:space="preserve">  }</w:t>
        <w:br/>
        <w:t>}</w:t>
      </w:r>
    </w:p>
    <w:p>
      <w:pPr>
        <w:pStyle w:val="Heading3"/>
      </w:pPr>
      <w:r>
        <w:t>PASS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"client": {</w:t>
        <w:br/>
        <w:t xml:space="preserve">      "clientType": "1031"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FAIL Example (Actual Response)</w:t>
      </w:r>
    </w:p>
    <w:p>
      <w:pPr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"outputData": {</w:t>
        <w:br/>
        <w:t xml:space="preserve">    "client": {</w:t>
        <w:br/>
        <w:t xml:space="preserve">      "clientType": "1032"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Edge Cases &amp; Important Notes</w:t>
      </w:r>
    </w:p>
    <w:p>
      <w:r>
        <w:t>Null fields in expected object are ignored. Non-null fields must match.</w:t>
      </w:r>
    </w:p>
    <w:p>
      <w:pPr>
        <w:pStyle w:val="Heading1"/>
      </w:pPr>
      <w:r>
        <w:t>Design Philosophy &amp; Architecture</w:t>
      </w:r>
    </w:p>
    <w:p>
      <w:r>
        <w:t>The AssertionOperator model separates JsonPath navigation from semantic validation. JsonPath extracts data; operators enforce business intent. This prevents silent coercion, enforces cardinality, and improves readability.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