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9784297943115" w:lineRule="auto"/>
        <w:ind w:left="538.599967956543" w:right="482.60009765625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92222785949707"/>
          <w:szCs w:val="30.9222278594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7270" cy="8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8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92222785949707"/>
          <w:szCs w:val="30.92222785949707"/>
          <w:u w:val="single"/>
          <w:shd w:fill="auto" w:val="clear"/>
          <w:vertAlign w:val="baseline"/>
          <w:rtl w:val="0"/>
        </w:rPr>
        <w:t xml:space="preserve">Purchase Order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92222785949707"/>
          <w:szCs w:val="30.9222278594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96826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Dated: </w:t>
      </w:r>
      <w:r w:rsidDel="00000000" w:rsidR="00000000" w:rsidRPr="00000000">
        <w:rPr>
          <w:rFonts w:ascii="Century Gothic" w:cs="Century Gothic" w:eastAsia="Century Gothic" w:hAnsi="Century Gothic"/>
          <w:sz w:val="20.817235946655273"/>
          <w:szCs w:val="20.817235946655273"/>
          <w:rtl w:val="0"/>
        </w:rPr>
        <w:t xml:space="preserve">{{date}}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 xml:space="preserve">PO No: </w:t>
      </w:r>
      <w:r w:rsidDel="00000000" w:rsidR="00000000" w:rsidRPr="00000000">
        <w:rPr>
          <w:rFonts w:ascii="Century Gothic" w:cs="Century Gothic" w:eastAsia="Century Gothic" w:hAnsi="Century Gothic"/>
          <w:sz w:val="20.817235946655273"/>
          <w:szCs w:val="20.817235946655273"/>
          <w:rtl w:val="0"/>
        </w:rPr>
        <w:t xml:space="preserve">{{po_number}}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2412109375" w:line="240" w:lineRule="auto"/>
        <w:ind w:left="392.09728240966797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  <w:rtl w:val="0"/>
        </w:rPr>
        <w:t xml:space="preserve">To,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530273437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.079999923706055"/>
          <w:szCs w:val="22.079999923706055"/>
          <w:rtl w:val="0"/>
        </w:rPr>
        <w:t xml:space="preserve">{{to_address}}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6372070312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GST: </w:t>
      </w:r>
      <w:r w:rsidDel="00000000" w:rsidR="00000000" w:rsidRPr="00000000">
        <w:rPr>
          <w:rFonts w:ascii="Century Gothic" w:cs="Century Gothic" w:eastAsia="Century Gothic" w:hAnsi="Century Gothic"/>
          <w:sz w:val="20.817235946655273"/>
          <w:szCs w:val="20.817235946655273"/>
          <w:rtl w:val="0"/>
        </w:rPr>
        <w:t xml:space="preserve">{{gst_number}}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6372070312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sz w:val="20.817235946655273"/>
          <w:szCs w:val="20.81723594665527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4.40052032470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9.2799758911133"/>
        <w:gridCol w:w="1699.119873046875"/>
        <w:gridCol w:w="4395.400085449219"/>
        <w:gridCol w:w="1277.39990234375"/>
        <w:gridCol w:w="1274.4000244140625"/>
        <w:gridCol w:w="1418.8006591796875"/>
        <w:tblGridChange w:id="0">
          <w:tblGrid>
            <w:gridCol w:w="569.2799758911133"/>
            <w:gridCol w:w="1699.119873046875"/>
            <w:gridCol w:w="4395.400085449219"/>
            <w:gridCol w:w="1277.39990234375"/>
            <w:gridCol w:w="1274.4000244140625"/>
            <w:gridCol w:w="1418.8006591796875"/>
          </w:tblGrid>
        </w:tblGridChange>
      </w:tblGrid>
      <w:tr>
        <w:trPr>
          <w:cantSplit w:val="0"/>
          <w:trHeight w:val="7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Sl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863037109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6.382751464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83331298828125"/>
                <w:szCs w:val="21.8333129882812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.32626724243164"/>
                <w:szCs w:val="18.3262672424316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804481506347656"/>
                <w:szCs w:val="22.804481506347656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.783414840698242"/>
                <w:szCs w:val="16.783414840698242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3.040559768676758"/>
                <w:szCs w:val="23.04055976867675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.410137176513672"/>
                <w:szCs w:val="24.41013717651367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Unit Price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863037109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(INR)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.78662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Cost (INR)</w:t>
            </w:r>
          </w:p>
        </w:tc>
      </w:tr>
      <w:tr>
        <w:trPr>
          <w:cantSplit w:val="0"/>
          <w:trHeight w:val="93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817235946655273"/>
                <w:szCs w:val="20.817235946655273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43957519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.079999923706055"/>
                <w:szCs w:val="22.079999923706055"/>
                <w:u w:val="single"/>
                <w:rtl w:val="0"/>
              </w:rPr>
              <w:t xml:space="preserve">{{project}}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9.331665039062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{{service}}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476928710937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555400848388672"/>
                <w:szCs w:val="20.55540084838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.555400848388672"/>
                <w:szCs w:val="20.555400848388672"/>
                <w:rtl w:val="0"/>
              </w:rPr>
              <w:t xml:space="preserve">{{quantity}}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555400848388672"/>
                <w:szCs w:val="20.5554008483886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989868164062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{{unit_price}}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4797363281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8001708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4863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  <w:rtl w:val="0"/>
              </w:rPr>
              <w:t xml:space="preserve">Net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27099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{{net}}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8319091796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.29006576538086"/>
                <w:szCs w:val="20.29006576538086"/>
                <w:u w:val="none"/>
                <w:shd w:fill="auto" w:val="clear"/>
                <w:vertAlign w:val="baseline"/>
                <w:rtl w:val="0"/>
              </w:rPr>
              <w:t xml:space="preserve">Taxes (18%)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.9328613281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{{gst}}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8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464660644531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  <w:rtl w:val="0"/>
              </w:rPr>
              <w:t xml:space="preserve">Grand Total (Round Off)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27099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.331268310546875"/>
                <w:szCs w:val="21.331268310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.331268310546875"/>
                <w:szCs w:val="21.331268310546875"/>
                <w:rtl w:val="0"/>
              </w:rPr>
              <w:t xml:space="preserve">{{grand}}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331268310546875"/>
          <w:szCs w:val="21.331268310546875"/>
          <w:u w:val="none"/>
          <w:shd w:fill="auto" w:val="clear"/>
          <w:vertAlign w:val="baseline"/>
          <w:rtl w:val="0"/>
        </w:rPr>
        <w:t xml:space="preserve">Amount (Words): </w:t>
      </w:r>
      <w:r w:rsidDel="00000000" w:rsidR="00000000" w:rsidRPr="00000000">
        <w:rPr>
          <w:rFonts w:ascii="Century Gothic" w:cs="Century Gothic" w:eastAsia="Century Gothic" w:hAnsi="Century Gothic"/>
          <w:sz w:val="21.331268310546875"/>
          <w:szCs w:val="21.331268310546875"/>
          <w:rtl w:val="0"/>
        </w:rPr>
        <w:t xml:space="preserve">{{amount_words}}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771728515625" w:line="240" w:lineRule="auto"/>
        <w:ind w:left="407.78881072998047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HSN Code: 998143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530517578125" w:line="240" w:lineRule="auto"/>
        <w:ind w:left="399.9872207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0.817235946655273"/>
          <w:szCs w:val="20.817235946655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12121"/>
          <w:sz w:val="20.817235946655273"/>
          <w:szCs w:val="20.817235946655273"/>
          <w:u w:val="none"/>
          <w:shd w:fill="auto" w:val="clear"/>
          <w:vertAlign w:val="baseline"/>
          <w:rtl w:val="0"/>
        </w:rPr>
        <w:t xml:space="preserve">GSTIN: 29AALCM9252C1Z7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104775</wp:posOffset>
            </wp:positionV>
            <wp:extent cx="2257425" cy="146875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68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749755859375" w:line="240" w:lineRule="auto"/>
        <w:ind w:left="389.49634552001953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  <w:rtl w:val="0"/>
        </w:rPr>
        <w:t xml:space="preserve">Yours sincerely,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5975341796875" w:line="240" w:lineRule="auto"/>
        <w:ind w:left="390.889091491699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  <w:rtl w:val="0"/>
        </w:rPr>
        <w:t xml:space="preserve">Authorized Signature,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974609375" w:line="240" w:lineRule="auto"/>
        <w:ind w:left="404.9905776977539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605995178222656"/>
          <w:szCs w:val="19.605995178222656"/>
          <w:u w:val="none"/>
          <w:shd w:fill="auto" w:val="clear"/>
          <w:vertAlign w:val="baseline"/>
          <w:rtl w:val="0"/>
        </w:rPr>
        <w:t xml:space="preserve">Molsys Pvt. Ltd.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  <w:rtl w:val="0"/>
        </w:rPr>
        <w:t xml:space="preserve">Yelahanka, Bangalore-65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0" w:right="0" w:firstLine="0"/>
        <w:jc w:val="left"/>
        <w:rPr>
          <w:rFonts w:ascii="Verdana" w:cs="Verdana" w:eastAsia="Verdana" w:hAnsi="Verdana"/>
          <w:b w:val="1"/>
          <w:sz w:val="20.31060028076172"/>
          <w:szCs w:val="20.3106002807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1953125" w:line="240" w:lineRule="auto"/>
        <w:ind w:left="389.5473098754883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.31060028076172"/>
          <w:szCs w:val="20.31060028076172"/>
          <w:u w:val="none"/>
          <w:shd w:fill="auto" w:val="clear"/>
          <w:vertAlign w:val="baseline"/>
        </w:rPr>
        <w:drawing>
          <wp:inline distB="19050" distT="19050" distL="19050" distR="19050">
            <wp:extent cx="6183250" cy="6750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250" cy="67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639.8799896240234" w:top="580.079345703125" w:left="602.400016784668" w:right="67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