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网易云课堂学习进程：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现代前端工程实践方案解锁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网易的H5实践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Vue源码分析、最佳实践（重点）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react专题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node开发工程师、网易商业化项目分享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有时候就学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Jest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10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2、依赖注入(provide、inject)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原理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Vue.use(MyPlugin) 本质上是调用MyPlugin.install(Vue)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使用插件必须在new Vue()启动应用之前完成，实例化之前就要配置好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如果使用Vue.use多次注册相同插件，那只会注册成功一次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官方教程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"https://vue-test-utils.vuejs.org/zh/"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https://vue-test-utils.vuejs.org/zh/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单元测试常用的工具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Mocha 一个JavaScript测试框架，就是运行测试的工具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Jest 是 Facebook 出品的一个测试框架，相对其他测试框架，其一大特点就是就是内置了常用的测试工具，比如自带断言、测试覆盖率工具，实现了开箱即用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（vue官方文档使用的测试框架）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Chai 一个Moach可以使用的断言库，判断源码的实际执行结果与预期结果 是否一致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Test Utils 是Vue.js官方的单元测试实用工具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supertest代理HTTP请求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create vue-unit-test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</w:t>
      </w:r>
      <w:r>
        <w:rPr>
          <w:rFonts w:hint="eastAsia" w:ascii="Lucida Console" w:hAnsi="Lucida Console" w:eastAsia="Lucida Console"/>
          <w:color w:val="auto"/>
          <w:sz w:val="18"/>
        </w:rPr>
        <w:t>Manually select features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--》 Babel、Unit Testing --》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1" w:lineRule="atLeast"/>
        <w:ind w:left="0" w:right="0" w:firstLine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Jest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 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In package.json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Vue 编译器原理探秘（四）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Vue源码文章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"https://www.zhihu.com/column/c_1162017153112363008"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https://www.zhihu.com/column/c_1162017153112363008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Vue编译器思维导图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"https://www.processon.com/view/link/5cb4b6dce4b02a2858ed34a3"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https://www.processon.com/view/link/5cb4b6dce4b02a2858ed34a3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5269230" cy="2326005"/>
            <wp:effectExtent l="0" t="0" r="7620" b="17145"/>
            <wp:docPr id="11" name="图片 11" descr="16030764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307648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optimize：在vue2.0中主要是通过AST标记静态结点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   在vue3.0中提出一个区块树概念，主要是静态中找到动态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github地址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"https://github.com/vusion"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11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"https://github.com/vusion-templates/cloud-admin-lite"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https://github.com/vusion-templates/cloud-admin-lite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MV* &amp; 组件化开发 React专题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2.1.1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React介绍与React代码规范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2.1.2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虚拟DOM和JSX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2.1.3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生命周期与数据操作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2.1.4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组件通信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2.1.5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ReactDOM与表单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2.1.6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React与es6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2.1.7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自定义组件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2.2.1 高阶组件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2.2.2 React Hooks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2.2.3 React 与 Typescript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2.2.4 数据管理(Redux)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2.2.5 数据管理(Mobx)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2.2.6 常用组件库ant-design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React生态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2.3.1 路由(React-Router)原理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2.3.2 React动画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2.3.3 可视化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2.3.4 企业级框架umi + dva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2.3.5 工程化与webpack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2.3.6 单元测试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React补充课程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2.4.1 实现React（上）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2.4.2 实现React（下）-state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2.4.2 实现React（下）-so-diff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2.4.3 Redux源码解析分享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三、现代前端工程实践方案 解锁webpack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webpack 的概念和基础使用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3.1.0 Webpack导学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Webpack学习目标</w:t>
      </w:r>
    </w:p>
    <w:p>
      <w:pPr>
        <w:numPr>
          <w:ilvl w:val="0"/>
          <w:numId w:val="13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知道webpack能做哪些，不能做哪些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了解并学会使用webpack的一些常用功能</w:t>
      </w:r>
    </w:p>
    <w:p>
      <w:pPr>
        <w:numPr>
          <w:ilvl w:val="0"/>
          <w:numId w:val="13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了解webpack的大致原理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知道webpack怎么工作，webpack匹配文件怎么阅读</w:t>
      </w:r>
    </w:p>
    <w:p>
      <w:pPr>
        <w:numPr>
          <w:ilvl w:val="0"/>
          <w:numId w:val="13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能根据业务配置合理的webpack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通过实战，根据业务配置合理的webpack配置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3.1.1 webpack的概念与安装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什么是前端工程化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1、工程化是系统化、模块化、规范化的过程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2、工程化主要解决如何提高整个系统生产效率的问题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webpack安装</w:t>
      </w:r>
    </w:p>
    <w:p>
      <w:pPr>
        <w:numPr>
          <w:ilvl w:val="0"/>
          <w:numId w:val="14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全局安装  npm  install  webpack wepback-cli -g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新建一个项目文件夹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通过npm命令初始化package.json文件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创建编写webpack.config.js文件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命令行运行打包   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webpack主要功能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编译，包括javascript的编译，css的编译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文件的压缩，打包，合并，公共模块提取等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图片等资源的处理如压缩，合并雪碧图等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Tree-shaking等优化javascript工具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Webpack-dev-server，Eslint，热更新等帮助开发的工具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3.1.2 前端模块化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webpack支持的模块化规范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commonJS    AMD     ES6 Module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在实际的项目开发中，建议webpack配置相关的使用commonJS，业务相关的使用ES6 Module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 webpack的核心概念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Entry和Output</w:t>
      </w:r>
    </w:p>
    <w:p>
      <w:pPr>
        <w:numPr>
          <w:ilvl w:val="0"/>
          <w:numId w:val="16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Entry是webpack的打包入口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代码从这开始编译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程序开始的起点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16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Output是webpack的打包出口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最终的打包结果会根据output的定义输出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会影响到资源的路径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Loader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loader是webpack的编译方法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webpack自身只能处理javascript，所以对于别的资源需要loader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webpack自身只能负责打包，相关的编译等操作，需要loader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loader本质是一个方法，使用时大多需要额外安装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常用loader列举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css-loader，style-loader等css处理loader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url-loader，image-loader等图片字体文件等处理loader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less-loader，sass-loader，babel-loader等编译loader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vue-loader等语法糖loader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plugin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plugin是webpack的额外扩展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一些插件的额外功能由plugin定义，帮助webpack优化代码，提供功能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plugin有 webpack自带的，也有需要额外安装的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常用的plugin例举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commonsChunkPlugin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(抽取公共模块)，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uglifyjsWebpackPlugin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(压缩优化js文件)，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purifyCSS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（去除多余的css)等优化文件体积的插件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htmlWebpackPlugin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(为html文件中引入的外部资源如,生成创建html入口文件)，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hotModuleReplacementPlugin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(热更新)等额外功能的插件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用webpack开始一次打包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不利用配置文件打包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webpack-cli --entry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&lt;entry&gt;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--output-filename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&lt;output&gt;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利用配置文件打包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利用默认的配置文件打包：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webpack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指定一个文件作为配置文件打包：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webpack --config  configfile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局部webpack与全局webpack</w:t>
      </w:r>
    </w:p>
    <w:p>
      <w:pPr>
        <w:numPr>
          <w:ilvl w:val="0"/>
          <w:numId w:val="17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全局webpack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1、什么是全局的webpack?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npm install webpack -g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命令安装的webpack就是全局webpack，-g指令就是在npm全局目录下安装包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2、全局webpack的作用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全局webpack是必须安装的，我们在命令行直接执行webpack指令时，使用的就是全局webpack去完成的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局部webpack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1、什么是局部的webpack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npm install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instrText xml:space="preserve"> HYPERLINK "mailto:webpack@3.10.0" </w:instrTex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webpack@3.10.0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--save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命令安装的webpack，会在项目文件夹下安装的webpack，即安装在项目文件夹里的node_modules里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2、局部webpack的作用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全局的webpack有且只有一个，但是实际情况中，不同项目的webpack版本可能完全不同。当我们项目需求的webpack版本和我们全局的webpack不一致时，就需要安装局部webpack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3、利用局部的webpack打包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局部安装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npm install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instrText xml:space="preserve"> HYPERLINK "mailto:webpack@3.10.0" </w:instrTex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webpack@3.10.0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--save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配置package.json文件（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scripts: { build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webpack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通过npm run build命令执行的webpack，会优化使用局部的webpack命令进行打包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在命令行执行的webpack，会默认使用全局的webpack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命令行运行package.json定义的命令</w:t>
      </w:r>
    </w:p>
    <w:p>
      <w:pPr>
        <w:numPr>
          <w:ilvl w:val="0"/>
          <w:numId w:val="0"/>
        </w:numPr>
        <w:ind w:left="84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npm  run build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3.1.5 javascript的编译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编译es6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1、编译需要安装的loader(只编译语法)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npm install babel-loader @babel/core @babel/preset-env -D 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2、Babel-loader，babel-core和babel-preset之间关系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编译ES6需要的babel-loader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 与 @babel/core ，@babel/core 是 babel-loader 的核心。babel-preset 是储存 javascript 不同标准的插件，通过使用正确的 babel-presets ，告诉 babel 按照哪个规范编译。否则 babel-loader 不会进行ES6的编译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3、es6方法的编译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常用的loader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babel-polyfill：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npm install babel-polyfill -D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Babel-transform-runtime: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npm install @babel/plugin-transform-runtime @babel/runtime -D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babel-polyfill的生效方式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生成一个全局对对象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一般用于项目开发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babel-transform-runtime的生效方式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生成一个局部对象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一般用于框架开发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3.1.6 css的编译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css的引入</w:t>
      </w:r>
    </w:p>
    <w:p>
      <w:pPr>
        <w:numPr>
          <w:ilvl w:val="0"/>
          <w:numId w:val="18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如何引入css文件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webpack是以js文件为入口打包的，css可以通过js文件引入，但必须使用相应的loader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css-loader，让css可以被js正确的引入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style-loader，让css被引入后可以被正确的以一个style标签插入页面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两者的顺序很重要，要先进行css-loader处理，再由style-loader处理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核心配置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style-lo</w:t>
      </w:r>
      <w:bookmarkStart w:id="0" w:name="OLE_LINK1"/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ade</w:t>
      </w:r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r   insert    插入指定的dom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css-loader    modules  开启css模块化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注意webpack+loader版本上的差异，因为有些loader的options在新版本是没的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提取css代码为单独的文件</w:t>
      </w:r>
    </w:p>
    <w:p>
      <w:pPr>
        <w:numPr>
          <w:ilvl w:val="0"/>
          <w:numId w:val="2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安装对应的插件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webpack4.0+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extract-text-webpack-plugin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 install  extract-text-webpack-plugin@next -D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webpack5.0+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mini-css-extract-plugin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 install  mini-css-extract-plugin -D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不管extract-text-webpack-plugin还是mini-css-extract-plugin只能在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局部webpack中使用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，因此都要局部安装webpack webpack-cli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 install webpack webpack-cli -D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mini-css-extract-plugin官网原话：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不要一起使用style-loader和mini-css-extract-plugin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2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改造loader处的写法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webpack4.0+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ExtractTextCss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webpack5.0+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2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在plugin添加 extract-text-webpack-plugin加入到plugin里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webpack4.0+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ExtractTextCss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'[name].min.css'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webpack5.0+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'[name].min.css'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]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css代码加前缀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npm install postcss postcss-loader autoprefixer  postcss-cssnext -D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3.1.7 html文件的打包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需要用到的plugin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 install html-webpack-plugin -D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相关配置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filename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打包生成后的html文件名字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template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指定一个html文件为模版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minify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压缩html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inject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是否把js、css文件插入到html，插入到哪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chunks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多入口时，指定引入chunks  多页面开发时用到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如不指定，会同时引入多个文件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3.1.8 webpack的环境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为什么要区分环境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因为在不同的场景下可能需要不同的配置，使用不同的功能，所以要区分环境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webpack 实战演练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 webpack-dev-server的使用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什么是webpack-dev-server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1、webpack-dev-server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项目最终都要打包上线，所以最好能模拟线上环境进行开发调试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Webpack-dev-server就是一个让我们可以模拟线上环境进行项目调试的工具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2、webpack-dev-server提供的常用额外功能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路径重定向  浏览器中显示编译错误   接口代理   热更新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3、devServer常用配置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Inline  服务的开启模式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  <w:t>historyApiFallback   路径重定向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port   代理接口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  <w:t xml:space="preserve">hot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热更新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lazy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  <w:t xml:space="preserve">懒编译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  <w:t xml:space="preserve">overlay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错误遮罩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proxy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  <w:t xml:space="preserve">代理请求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source-map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1、什么是source-map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为方便调试，我们需要知道打包后的代码对应于原文件的位置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如果代码有一处错误，无source-map只能追踪到错误发生在打包后的哪个位置，但是打包后的文件不方便阅读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有了source-map，就可以查看错误发生在原模块的哪个地方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2、source-map小结</w:t>
      </w:r>
    </w:p>
    <w:tbl>
      <w:tblPr>
        <w:tblStyle w:val="7"/>
        <w:tblpPr w:leftFromText="180" w:rightFromText="180" w:vertAnchor="text" w:horzAnchor="page" w:tblpX="1911" w:tblpY="292"/>
        <w:tblOverlap w:val="never"/>
        <w:tblW w:w="9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625"/>
        <w:gridCol w:w="4212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30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模式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种类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特点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适用情况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outlineLvl w:val="1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开发</w:t>
            </w:r>
          </w:p>
          <w:p>
            <w:pPr>
              <w:numPr>
                <w:ilvl w:val="0"/>
                <w:numId w:val="0"/>
              </w:numPr>
              <w:jc w:val="both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模式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eval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构建最快，只能定位到打包后的代码  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无需source-map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eval-source-map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构建较快，生成一个DataUrl形式sourcemap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需要简单的调试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cheap-eval-source-map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构建快，重新构建慢，定位到转换后的代码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较为详细的调试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cheap-module-source-map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构建慢，重构快，能定位到原始代码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开发过程中一般用这个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生产模式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构建和重构都很慢，能定位原始代码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上线后一般用这个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hidden-source-map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构建和重构都很慢，能定位原始代码，但不追注释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一般不使用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nosource-source-map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构建和重构都很慢，不能定位到源码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一般不使用</w:t>
            </w:r>
          </w:p>
        </w:tc>
      </w:tr>
    </w:tbl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webpack原理解析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 图片等资源的处理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3.2.4 代码分割 &amp; 2.2.5 js代码大小控制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3.2.6 webpack打包速度优化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案例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网易的Webpack工程化实践</w:t>
      </w:r>
    </w:p>
    <w:p>
      <w:pPr>
        <w:numPr>
          <w:ilvl w:val="0"/>
          <w:numId w:val="0"/>
        </w:numPr>
        <w:ind w:left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VuePress项目实战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4.1.0-VuePress课程导学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"https://www.vuepress.cn/guide/"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https://www.vuepress.cn/guide/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什么是VuePress?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VuePress由两部分组成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第一部分是一个极简静态网站生成器，它包含由Vue驱动的主题系统和插件API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第二部分是为书写技术文档而优化的默认主题，它的诞生初衷是为了支持Vue及其子项目的文档需求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设计-运行原理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0500" cy="2315210"/>
            <wp:effectExtent l="0" t="0" r="6350" b="8890"/>
            <wp:docPr id="17" name="图片 17" descr="16045716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0457160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创建项目</w:t>
      </w:r>
    </w:p>
    <w:p>
      <w:pPr>
        <w:widowControl w:val="0"/>
        <w:numPr>
          <w:ilvl w:val="0"/>
          <w:numId w:val="21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create vuepress</w:t>
      </w:r>
    </w:p>
    <w:p>
      <w:pPr>
        <w:widowControl w:val="0"/>
        <w:numPr>
          <w:ilvl w:val="0"/>
          <w:numId w:val="21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install -D vuepress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（不再推荐全局安装 VuePress）</w:t>
      </w:r>
    </w:p>
    <w:p>
      <w:pPr>
        <w:widowControl w:val="0"/>
        <w:numPr>
          <w:ilvl w:val="0"/>
          <w:numId w:val="21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run dev 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vuepress dev docs --temp .temp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基本配置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4.1.3 Markdown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4.1.4 上线部署 搭建你的专属博客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移动端App开发工程师</w:t>
      </w:r>
    </w:p>
    <w:p>
      <w:pPr>
        <w:numPr>
          <w:ilvl w:val="0"/>
          <w:numId w:val="22"/>
        </w:numPr>
        <w:outlineLvl w:val="0"/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H5移动端开发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HTML5基础</w:t>
      </w:r>
    </w:p>
    <w:p>
      <w:pPr>
        <w:numPr>
          <w:ilvl w:val="2"/>
          <w:numId w:val="23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HTML5简介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1、广义的HTML5是指包括HTML、CSS和JavaScript在内的一套技术组合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2、HTML5的设计目的，是在移动设备上支持多媒体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2"/>
          <w:numId w:val="23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HTML5的新特性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139700</wp:posOffset>
                </wp:positionV>
                <wp:extent cx="2316480" cy="308610"/>
                <wp:effectExtent l="0" t="0" r="7620" b="1524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1655" y="7845425"/>
                          <a:ext cx="2316480" cy="308610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5.15pt;margin-top:11pt;height:24.3pt;width:182.4pt;z-index:-251658240;v-text-anchor:middle;mso-width-relative:page;mso-height-relative:page;" fillcolor="#CCF1FF" filled="t" stroked="f" coordsize="21600,21600" arcsize="0.166666666666667" o:gfxdata="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ac4QtYA&#10;AAAJAQAADwAAAAAAAAABACAAAAAiAAAAZHJzL2Rvd25yZXYueG1sUEsBAhQAFAAAAAgAh07iQPzR&#10;amCTAgAA7wQAAA4AAAAAAAAAAQAgAAAAJQ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新增标签                           </w:t>
      </w:r>
    </w:p>
    <w:p>
      <w:pPr>
        <w:numPr>
          <w:ilvl w:val="0"/>
          <w:numId w:val="0"/>
        </w:numPr>
        <w:ind w:firstLine="2700" w:firstLineChars="15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header（网站头部）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151765</wp:posOffset>
                </wp:positionV>
                <wp:extent cx="2299970" cy="300355"/>
                <wp:effectExtent l="0" t="0" r="5080" b="444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6.4pt;margin-top:11.95pt;height:23.65pt;width:181.1pt;z-index:-251574272;v-text-anchor:middle;mso-width-relative:page;mso-height-relative:page;" fillcolor="#CCF1FF" filled="t" stroked="f" coordsize="21600,21600" arcsize="0.166666666666667" o:gfxdata="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iOOrdcAAAAJAQAADwAAAAAA&#10;AAABACAAAAAiAAAAZHJzL2Rvd25yZXYueG1sUEsBAhQAFAAAAAgAh07iQDXm+YKGAgAA4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firstLine="2880" w:firstLineChars="16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1777365</wp:posOffset>
                </wp:positionV>
                <wp:extent cx="556260" cy="221615"/>
                <wp:effectExtent l="0" t="0" r="15240" b="698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2161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7.05pt;margin-top:139.95pt;height:17.45pt;width:43.8pt;z-index:251741184;v-text-anchor:middle;mso-width-relative:page;mso-height-relative:page;" fillcolor="#CCF1FF" filled="t" stroked="f" coordsize="21600,21600" arcsize="0.166666666666667" o:gfxdata="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ko2f7XAAAACwEAAA8AAAAAAAAA&#10;AQAgAAAAIgAAAGRycy9kb3ducmV2LnhtbFBLAQIUABQAAAAIAIdO4kBbnOuThAIAAOIEAAAOAAAA&#10;AAAAAAEAIAAAACY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nav（导航栏）</w:t>
      </w:r>
    </w:p>
    <w:p>
      <w:pPr>
        <w:numPr>
          <w:ilvl w:val="0"/>
          <w:numId w:val="0"/>
        </w:numPr>
        <w:ind w:firstLine="2160" w:firstLineChars="12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143510</wp:posOffset>
                </wp:positionV>
                <wp:extent cx="998220" cy="727075"/>
                <wp:effectExtent l="0" t="0" r="11430" b="1587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2707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6pt;margin-top:11.3pt;height:57.25pt;width:78.6pt;z-index:-251149312;v-text-anchor:middle;mso-width-relative:page;mso-height-relative:page;" fillcolor="#CCF1FF" filled="t" stroked="f" coordsize="21600,21600" arcsize="0.166666666666667" o:gfxdata="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EB3irYAAAACgEAAA8AAAAAAAAA&#10;AQAgAAAAIgAAAGRycy9kb3ducmV2LnhtbFBLAQIUABQAAAAIAIdO4kBX1MAbgwIAAOIEAAAOAAAA&#10;AAAAAAEAIAAAACc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163830</wp:posOffset>
                </wp:positionV>
                <wp:extent cx="1197610" cy="300355"/>
                <wp:effectExtent l="0" t="0" r="2540" b="444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25pt;margin-top:12.9pt;height:23.65pt;width:94.3pt;z-index:-251489280;v-text-anchor:middle;mso-width-relative:page;mso-height-relative:page;" fillcolor="#CCF1FF" filled="t" stroked="f" coordsize="21600,21600" arcsize="0.166666666666667" o:gfxdata="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9iRw3dYAAAAJAQAADwAAAAAAAAAB&#10;ACAAAAAiAAAAZHJzL2Rvd25yZXYueG1sUEsBAhQAFAAAAAgAh07iQN5jbvuEAgAA4wQAAA4AAAAA&#10;AAAAAQAgAAAAJQ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firstLine="1980" w:firstLineChars="11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section（类似div）</w:t>
      </w:r>
    </w:p>
    <w:p>
      <w:pPr>
        <w:numPr>
          <w:ilvl w:val="0"/>
          <w:numId w:val="0"/>
        </w:numPr>
        <w:ind w:firstLine="1980" w:firstLineChars="1100"/>
        <w:rPr>
          <w:rFonts w:hint="default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159385</wp:posOffset>
                </wp:positionV>
                <wp:extent cx="1157605" cy="300355"/>
                <wp:effectExtent l="0" t="0" r="4445" b="444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.6pt;margin-top:12.55pt;height:23.65pt;width:91.15pt;z-index:-251319296;v-text-anchor:middle;mso-width-relative:page;mso-height-relative:page;" fillcolor="#CCF1FF" filled="t" stroked="f" coordsize="21600,21600" arcsize="0.166666666666667" o:gfxdata="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dp8TdYAAAAJAQAADwAAAAAA&#10;AAABACAAAAAiAAAAZHJzL2Rvd25yZXYueG1sUEsBAhQAFAAAAAgAh07iQM0NOy2HAgAA4wQAAA4A&#10;AAAAAAAAAQAgAAAAJ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                   article（文本内容）</w:t>
      </w:r>
    </w:p>
    <w:p>
      <w:pPr>
        <w:numPr>
          <w:ilvl w:val="0"/>
          <w:numId w:val="0"/>
        </w:numPr>
        <w:ind w:firstLine="1980" w:firstLineChars="11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aside（文件侧栏）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252160" behindDoc="1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149225</wp:posOffset>
                </wp:positionV>
                <wp:extent cx="2299970" cy="300355"/>
                <wp:effectExtent l="0" t="0" r="5080" b="444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pt;margin-top:11.75pt;height:23.65pt;width:181.1pt;z-index:-251064320;v-text-anchor:middle;mso-width-relative:page;mso-height-relative:page;" fillcolor="#CCF1FF" filled="t" stroked="f" coordsize="21600,21600" arcsize="0.166666666666667" o:gfxdata="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+Ns19cAAAAJAQAADwAAAAAA&#10;AAABACAAAAAiAAAAZHJzL2Rvd25yZXYueG1sUEsBAhQAFAAAAAgAh07iQBYh9r+GAgAA4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 footer（网站脚本）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新增表单输入框的类型及属性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400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限制用户输入必须为Email类型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限制用户输入必须为URL类型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自动生成一个日期控件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限制用户输入必须为数字类型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产生一个进度条的表单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产生一个搜索意义的表单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生成一个颜色选择表单 --&gt;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Canvas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HTML5新增的元素&lt;canvas&gt;只是图形的容器，必须通过本脚本（通常是JavaScript）来绘制图形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多媒体（Video &amp; Audio）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&lt;video&gt;元素提供播放、暂停和音量控件来控件视频，提供width和height属性控制视频尺寸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&lt;audio&gt;元素提供音频播放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web存储功能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1.传统document.cookie存储方式的缺点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存储容量限制小（只有4k左右）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解析复杂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每次发送请求都携带cookie，浪费带宽，给开发带来不便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2.HTML5 Web存储功能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会放存储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生命周期为关闭浏览器窗口，同一个窗口下数据可共享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本地存储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永久生效，除非手动删除，可多窗口共享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拖放释放功能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1.定义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拖放是HTML5常见特性，即抓取对象以后拖到另一个位置，并且任何元素都能拖放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2.在拖动目标上会触发的事件（源对象）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ondragstart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源对象开始拖动元素时触发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ondrag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源对象正在拖动时触发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ondragend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源对象完成拖动后触发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3.在目标对象上会触发的事件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ondragenter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目标对象进入其容器范围内时触发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ondrageover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目标对象进入源对象范围内拖动时触发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ondargeleave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源对象离开其容器范围内时触发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ondrop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释放鼠标键时触发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1.1.3选择器/history/拖放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1.HTML5选择器是基于选择器规则进行查找，并且可以更方便获取DOM元素，同时编写原生javascipt更加方便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2.新增的选择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querySelector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根据选择器规则，返回相匹配的第一个元素，没有找到则返回Null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querySelectorAll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根据选择规则，返回文档中所有符合要求的元素，并且返回NodeList对象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3.选择器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子集选择器   div&gt;p          兄弟选择器      .main_span + p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后代选择器   div  p          通用选择器     .main_span ~ p  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选中奇数项   :nth-child(odd)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选中偶数项   :nth-child(even)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History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1.history是历史状态管理，允许操作浏览器曾经在标签页或者框架里访问的会话历史记录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2.新增特性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pushState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每执行一次都会增加一条历史记录，浏览器在返回时，就不会返回前一个页面，并且不会刷新浏览器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3.最常用的场景之一：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单页应用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单页应用定义：只有一张web页面的应用，并且一开始会加载必需的HTML、CSS和JavaScript，可以动态重写页面而不是通过服务器加载整个新页面与用户交互，可以提高用户体验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 History主要解决问题：实现网页无刷新更新数据的同时，解决浏览器无法前进/后退的问题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1.1.4 跨文档消息通信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跨文档通讯概念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跨文档消息传送，有时候也简称为XDM，指的是来自不同域的页面间传递消息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使用场景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内嵌框架和其父文档相互进行数据传输或者通讯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跨文档通讯核心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window.postMessage( message , origin , [ transfer ] )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message：消息对象 允许传入任何数据结构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origin：域消息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transfer： 转移消息对象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1.1.5 地理信息 本地存储 离线存储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地理信息</w:t>
      </w:r>
    </w:p>
    <w:p>
      <w:pPr>
        <w:numPr>
          <w:ilvl w:val="0"/>
          <w:numId w:val="24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定位用户的位置，使用HTML5 Geolocation API用于获取用户的地理位置</w:t>
      </w:r>
    </w:p>
    <w:p>
      <w:pPr>
        <w:numPr>
          <w:ilvl w:val="0"/>
          <w:numId w:val="24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除非用户同意，否则用户位置信息是不可用的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4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通过对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navigator.geolocation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对象检测，可以判断当前设备是否支持地理信息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getCurrentPosition( 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方法来获得用户的位置</w:t>
      </w:r>
    </w:p>
    <w:p>
      <w:pPr>
        <w:numPr>
          <w:ilvl w:val="0"/>
          <w:numId w:val="0"/>
        </w:numPr>
        <w:ind w:firstLine="360" w:firstLineChars="200"/>
        <w:outlineLvl w:val="1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navigator.geolocation.getCurrentPosition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(success,error,options)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离线存储(应用程序缓存)</w:t>
      </w:r>
    </w:p>
    <w:p>
      <w:pPr>
        <w:numPr>
          <w:ilvl w:val="0"/>
          <w:numId w:val="25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HTML5引入了应用程序缓存，这意味着web应用可进行缓存，并可在没有因特网连接时进行访问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5"/>
        </w:numPr>
        <w:ind w:left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离线存储优势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离线浏览：即当用户网络断开时，可以继续访问页面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访问速度快： 将资源缓存到本地，已缓存资源加载更快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减少服务器负载：浏览器将只会从服务器下载更新过或者更改过的资源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5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Cache Manifest基础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每个指定了manifest的页面在用户对其访问时都会被缓存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如果未指定manifest属性，则页面不会被 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manifest文件的建议文件扩展名是：“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.appcache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5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manifest文件完整结构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CACHE MANIFEST：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此标题下列出的文件将在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首次下载后进行缓存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，CACHE表示缓存的文件，使用相对路径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NETWORK：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此标题下列出的文件需要与服务器连接，并且不会缓存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FALLBACK：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标题下列出的文件规定当页面无法访问时的回退页面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使用#注释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5、html文件中的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&lt; html manifest=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cache.appcache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标签中加上manifest=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cache.appcache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1.1.6 音频与视频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1.1.7 canvas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动画的基本步骤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1、清空canvas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除非接下来要画的内容会完全充满canvas(例如背景图)，否则需要清空所有。最简单的做法就是用clearRect方法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保存canvas状态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如果需要改变一些会改变canvas状态的设置(样式，变形之类的)，又要在每一帧之时都是原始状态的话，需要先保存一下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绘制动画图形(animated  shapes)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这一步才是重绘动画帧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恢复canvas状态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如果已经保存了canvas的状态，可以先恢复它，然后重绘下一帧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移动端适配实战演练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1.2.1 弹性盒子模型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移动端事件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 transform详解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移动自定义滑动区域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陀螺仪操作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多指操作与兼容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上滑下载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1.2.8 响应式布局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1.2.9 滑屏组件：better-scroll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案例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网易的H5实践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三、微信小程序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微信小程序入门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3.1.1 创建微信小程序项目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3.1.2 小程序工具及项目结构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 配置文件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数据绑定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3.1.5 数据渲染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3.1.6 WXS语法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3.1.7 事件系统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3.1.8 微信小程序生命周期和运行机制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微信小程序进阶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 小程序页面路由及页面数据传递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小程序基础组件介绍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 自定义基础组件介绍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小程序项目演练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轻松部署小程序后端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微信小程序权限相关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3.3.3 微信支付接入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3.3.4 微信小程序第三方平台开发简介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D9DA22"/>
    <w:multiLevelType w:val="singleLevel"/>
    <w:tmpl w:val="94D9DA2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3E9888D"/>
    <w:multiLevelType w:val="singleLevel"/>
    <w:tmpl w:val="B3E9888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D7C11ED"/>
    <w:multiLevelType w:val="singleLevel"/>
    <w:tmpl w:val="BD7C11E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D7F06DB"/>
    <w:multiLevelType w:val="multilevel"/>
    <w:tmpl w:val="DD7F06D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3548A02"/>
    <w:multiLevelType w:val="singleLevel"/>
    <w:tmpl w:val="E3548A0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64ED236"/>
    <w:multiLevelType w:val="singleLevel"/>
    <w:tmpl w:val="064ED23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D29913A"/>
    <w:multiLevelType w:val="singleLevel"/>
    <w:tmpl w:val="0D29913A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25A55B80"/>
    <w:multiLevelType w:val="singleLevel"/>
    <w:tmpl w:val="25A55B80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31DF4D5C"/>
    <w:multiLevelType w:val="singleLevel"/>
    <w:tmpl w:val="31DF4D5C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320CD9CB"/>
    <w:multiLevelType w:val="multi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49E9C412"/>
    <w:multiLevelType w:val="singleLevel"/>
    <w:tmpl w:val="49E9C412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4B2F8D43"/>
    <w:multiLevelType w:val="singleLevel"/>
    <w:tmpl w:val="4B2F8D43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FB5167"/>
    <w:multiLevelType w:val="singleLevel"/>
    <w:tmpl w:val="59FB5167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17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FBB5CB6"/>
    <w:multiLevelType w:val="singleLevel"/>
    <w:tmpl w:val="5FBB5CB6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63C2E408"/>
    <w:multiLevelType w:val="singleLevel"/>
    <w:tmpl w:val="63C2E4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2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23">
    <w:nsid w:val="7BE63408"/>
    <w:multiLevelType w:val="multilevel"/>
    <w:tmpl w:val="7BE6340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4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4"/>
  </w:num>
  <w:num w:numId="3">
    <w:abstractNumId w:val="12"/>
  </w:num>
  <w:num w:numId="4">
    <w:abstractNumId w:val="22"/>
  </w:num>
  <w:num w:numId="5">
    <w:abstractNumId w:val="16"/>
  </w:num>
  <w:num w:numId="6">
    <w:abstractNumId w:val="8"/>
  </w:num>
  <w:num w:numId="7">
    <w:abstractNumId w:val="10"/>
  </w:num>
  <w:num w:numId="8">
    <w:abstractNumId w:val="17"/>
  </w:num>
  <w:num w:numId="9">
    <w:abstractNumId w:val="18"/>
  </w:num>
  <w:num w:numId="10">
    <w:abstractNumId w:val="19"/>
  </w:num>
  <w:num w:numId="11">
    <w:abstractNumId w:val="2"/>
  </w:num>
  <w:num w:numId="12">
    <w:abstractNumId w:val="1"/>
  </w:num>
  <w:num w:numId="13">
    <w:abstractNumId w:val="6"/>
  </w:num>
  <w:num w:numId="14">
    <w:abstractNumId w:val="13"/>
  </w:num>
  <w:num w:numId="15">
    <w:abstractNumId w:val="0"/>
  </w:num>
  <w:num w:numId="16">
    <w:abstractNumId w:val="20"/>
  </w:num>
  <w:num w:numId="17">
    <w:abstractNumId w:val="4"/>
  </w:num>
  <w:num w:numId="18">
    <w:abstractNumId w:val="5"/>
  </w:num>
  <w:num w:numId="19">
    <w:abstractNumId w:val="11"/>
  </w:num>
  <w:num w:numId="20">
    <w:abstractNumId w:val="7"/>
  </w:num>
  <w:num w:numId="21">
    <w:abstractNumId w:val="9"/>
  </w:num>
  <w:num w:numId="22">
    <w:abstractNumId w:val="21"/>
  </w:num>
  <w:num w:numId="23">
    <w:abstractNumId w:val="23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6A5F"/>
    <w:rsid w:val="008928A5"/>
    <w:rsid w:val="00A3295D"/>
    <w:rsid w:val="01224464"/>
    <w:rsid w:val="0168566F"/>
    <w:rsid w:val="027C70D4"/>
    <w:rsid w:val="02AB3693"/>
    <w:rsid w:val="036A4EA7"/>
    <w:rsid w:val="040B7688"/>
    <w:rsid w:val="04846560"/>
    <w:rsid w:val="048E1012"/>
    <w:rsid w:val="049F6D7E"/>
    <w:rsid w:val="04CD6CD4"/>
    <w:rsid w:val="0614054C"/>
    <w:rsid w:val="06947B87"/>
    <w:rsid w:val="06BB4859"/>
    <w:rsid w:val="06EF3E72"/>
    <w:rsid w:val="06F17FF7"/>
    <w:rsid w:val="07254DB3"/>
    <w:rsid w:val="07B31F0E"/>
    <w:rsid w:val="08183AC8"/>
    <w:rsid w:val="082654C0"/>
    <w:rsid w:val="08AA7A07"/>
    <w:rsid w:val="08ED77D9"/>
    <w:rsid w:val="0959154F"/>
    <w:rsid w:val="098D6F0F"/>
    <w:rsid w:val="099A33DF"/>
    <w:rsid w:val="09B63F42"/>
    <w:rsid w:val="09CC5019"/>
    <w:rsid w:val="09D56E68"/>
    <w:rsid w:val="0A6745B4"/>
    <w:rsid w:val="0B346134"/>
    <w:rsid w:val="0CA66855"/>
    <w:rsid w:val="0CFA766E"/>
    <w:rsid w:val="0D2B7121"/>
    <w:rsid w:val="0D834531"/>
    <w:rsid w:val="0F8C148F"/>
    <w:rsid w:val="0FB71955"/>
    <w:rsid w:val="0FFF267B"/>
    <w:rsid w:val="10547BF4"/>
    <w:rsid w:val="109317FB"/>
    <w:rsid w:val="10AF122A"/>
    <w:rsid w:val="11657F56"/>
    <w:rsid w:val="11C16376"/>
    <w:rsid w:val="12074BE9"/>
    <w:rsid w:val="122A1382"/>
    <w:rsid w:val="12506C23"/>
    <w:rsid w:val="12511E22"/>
    <w:rsid w:val="140363A1"/>
    <w:rsid w:val="141D26B3"/>
    <w:rsid w:val="150F19FB"/>
    <w:rsid w:val="153A7068"/>
    <w:rsid w:val="15813699"/>
    <w:rsid w:val="15851CB4"/>
    <w:rsid w:val="15BC6E9D"/>
    <w:rsid w:val="15F5741E"/>
    <w:rsid w:val="16BA7911"/>
    <w:rsid w:val="178938CB"/>
    <w:rsid w:val="17B357DD"/>
    <w:rsid w:val="18BD0A9E"/>
    <w:rsid w:val="18C52BF5"/>
    <w:rsid w:val="192632CE"/>
    <w:rsid w:val="197C53A2"/>
    <w:rsid w:val="19CC53A3"/>
    <w:rsid w:val="1A417187"/>
    <w:rsid w:val="1A8C2DEA"/>
    <w:rsid w:val="1AB4140B"/>
    <w:rsid w:val="1AFB7F8D"/>
    <w:rsid w:val="1B9C4FED"/>
    <w:rsid w:val="1BB8011C"/>
    <w:rsid w:val="1C20363C"/>
    <w:rsid w:val="1C3979A5"/>
    <w:rsid w:val="1C4A1ABF"/>
    <w:rsid w:val="1C9E5E60"/>
    <w:rsid w:val="1D23678C"/>
    <w:rsid w:val="1DFD17AB"/>
    <w:rsid w:val="1DFD6D77"/>
    <w:rsid w:val="1E5462B3"/>
    <w:rsid w:val="1EC16584"/>
    <w:rsid w:val="1EF42569"/>
    <w:rsid w:val="201410BE"/>
    <w:rsid w:val="20582ADA"/>
    <w:rsid w:val="20EE7802"/>
    <w:rsid w:val="20F2548B"/>
    <w:rsid w:val="210B7F40"/>
    <w:rsid w:val="22882CBB"/>
    <w:rsid w:val="22933986"/>
    <w:rsid w:val="22BEB944"/>
    <w:rsid w:val="239F07E3"/>
    <w:rsid w:val="245902E0"/>
    <w:rsid w:val="24D95411"/>
    <w:rsid w:val="25364C09"/>
    <w:rsid w:val="25654838"/>
    <w:rsid w:val="25813EF1"/>
    <w:rsid w:val="259369D3"/>
    <w:rsid w:val="26B85D1A"/>
    <w:rsid w:val="27430508"/>
    <w:rsid w:val="274A5FB0"/>
    <w:rsid w:val="275F6895"/>
    <w:rsid w:val="27747588"/>
    <w:rsid w:val="282F17DF"/>
    <w:rsid w:val="28617A37"/>
    <w:rsid w:val="286E7DC5"/>
    <w:rsid w:val="28CF2218"/>
    <w:rsid w:val="28ED1035"/>
    <w:rsid w:val="2A0A35E0"/>
    <w:rsid w:val="2AD50C38"/>
    <w:rsid w:val="2B354C44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DCE2486"/>
    <w:rsid w:val="2E094C1A"/>
    <w:rsid w:val="2E550E13"/>
    <w:rsid w:val="2EA03AD5"/>
    <w:rsid w:val="2EB86D7F"/>
    <w:rsid w:val="2F6A1B74"/>
    <w:rsid w:val="2FA73639"/>
    <w:rsid w:val="2FF518DF"/>
    <w:rsid w:val="306F3426"/>
    <w:rsid w:val="309C5A2D"/>
    <w:rsid w:val="31A1048B"/>
    <w:rsid w:val="31B448CE"/>
    <w:rsid w:val="31CB2968"/>
    <w:rsid w:val="32A47B53"/>
    <w:rsid w:val="33D9031D"/>
    <w:rsid w:val="34015B2B"/>
    <w:rsid w:val="348D3A9F"/>
    <w:rsid w:val="34BE02DD"/>
    <w:rsid w:val="34E5219A"/>
    <w:rsid w:val="35232E16"/>
    <w:rsid w:val="35733F54"/>
    <w:rsid w:val="35A11A46"/>
    <w:rsid w:val="36724AEE"/>
    <w:rsid w:val="369A1B54"/>
    <w:rsid w:val="37D10EB3"/>
    <w:rsid w:val="37D26388"/>
    <w:rsid w:val="3812545F"/>
    <w:rsid w:val="38C34A6E"/>
    <w:rsid w:val="393B7878"/>
    <w:rsid w:val="39800A64"/>
    <w:rsid w:val="3A4D76E1"/>
    <w:rsid w:val="3AB9769A"/>
    <w:rsid w:val="3ADE72BA"/>
    <w:rsid w:val="3B435EBB"/>
    <w:rsid w:val="3BD552E6"/>
    <w:rsid w:val="3C001F6D"/>
    <w:rsid w:val="3C8E390F"/>
    <w:rsid w:val="3D6802AF"/>
    <w:rsid w:val="3DB97FA0"/>
    <w:rsid w:val="3E3D60EC"/>
    <w:rsid w:val="3E484EBC"/>
    <w:rsid w:val="3EE75F9A"/>
    <w:rsid w:val="3EEA7D2D"/>
    <w:rsid w:val="3F6B090B"/>
    <w:rsid w:val="3FFB89E9"/>
    <w:rsid w:val="40BE43FB"/>
    <w:rsid w:val="40C14B61"/>
    <w:rsid w:val="40C222E4"/>
    <w:rsid w:val="40E22957"/>
    <w:rsid w:val="41024F18"/>
    <w:rsid w:val="412F0B79"/>
    <w:rsid w:val="418A7E9B"/>
    <w:rsid w:val="41D06ACD"/>
    <w:rsid w:val="42131567"/>
    <w:rsid w:val="42FB152E"/>
    <w:rsid w:val="43A02A2D"/>
    <w:rsid w:val="43BD7B2D"/>
    <w:rsid w:val="441F0732"/>
    <w:rsid w:val="449F2AD8"/>
    <w:rsid w:val="44C51ED9"/>
    <w:rsid w:val="44C912EE"/>
    <w:rsid w:val="45812A33"/>
    <w:rsid w:val="461226BC"/>
    <w:rsid w:val="466009AE"/>
    <w:rsid w:val="4672669A"/>
    <w:rsid w:val="46B05CE2"/>
    <w:rsid w:val="46D670FA"/>
    <w:rsid w:val="46D87606"/>
    <w:rsid w:val="46E17417"/>
    <w:rsid w:val="46EE0AFB"/>
    <w:rsid w:val="471D07D5"/>
    <w:rsid w:val="476F2A4B"/>
    <w:rsid w:val="48501992"/>
    <w:rsid w:val="48841A9A"/>
    <w:rsid w:val="488D4701"/>
    <w:rsid w:val="491D6F22"/>
    <w:rsid w:val="498C3673"/>
    <w:rsid w:val="49A748BB"/>
    <w:rsid w:val="4A2678B7"/>
    <w:rsid w:val="4A2D1E0A"/>
    <w:rsid w:val="4A2E5C36"/>
    <w:rsid w:val="4A4C0692"/>
    <w:rsid w:val="4A6B7C42"/>
    <w:rsid w:val="4ACE6760"/>
    <w:rsid w:val="4AE55EBB"/>
    <w:rsid w:val="4B8D4820"/>
    <w:rsid w:val="4BDD7D08"/>
    <w:rsid w:val="4BFF30A9"/>
    <w:rsid w:val="4D101713"/>
    <w:rsid w:val="4D181E72"/>
    <w:rsid w:val="4D621D9A"/>
    <w:rsid w:val="4E13036F"/>
    <w:rsid w:val="4EE27D50"/>
    <w:rsid w:val="4F792B79"/>
    <w:rsid w:val="4FCE7C30"/>
    <w:rsid w:val="4FDA5882"/>
    <w:rsid w:val="50023148"/>
    <w:rsid w:val="509914D2"/>
    <w:rsid w:val="509C5683"/>
    <w:rsid w:val="50E54911"/>
    <w:rsid w:val="516F4B0A"/>
    <w:rsid w:val="51B354DD"/>
    <w:rsid w:val="521F0277"/>
    <w:rsid w:val="52485BDB"/>
    <w:rsid w:val="532A4C7A"/>
    <w:rsid w:val="54E9551C"/>
    <w:rsid w:val="55910A65"/>
    <w:rsid w:val="5659718A"/>
    <w:rsid w:val="56A80D96"/>
    <w:rsid w:val="56D55BE4"/>
    <w:rsid w:val="57793464"/>
    <w:rsid w:val="57A65930"/>
    <w:rsid w:val="59F70721"/>
    <w:rsid w:val="5A044178"/>
    <w:rsid w:val="5ACF1DB9"/>
    <w:rsid w:val="5B772A67"/>
    <w:rsid w:val="5B8C76B7"/>
    <w:rsid w:val="5BF8638F"/>
    <w:rsid w:val="5C242E76"/>
    <w:rsid w:val="5C2535C7"/>
    <w:rsid w:val="5C862D23"/>
    <w:rsid w:val="5D3A5F49"/>
    <w:rsid w:val="5D6A4998"/>
    <w:rsid w:val="5E867ED0"/>
    <w:rsid w:val="5F4332E4"/>
    <w:rsid w:val="5F4A43A5"/>
    <w:rsid w:val="5FD9A834"/>
    <w:rsid w:val="604F5EDD"/>
    <w:rsid w:val="614224E7"/>
    <w:rsid w:val="62243427"/>
    <w:rsid w:val="62DE7C38"/>
    <w:rsid w:val="62EB78A4"/>
    <w:rsid w:val="63612DCA"/>
    <w:rsid w:val="63E326DC"/>
    <w:rsid w:val="64204BD5"/>
    <w:rsid w:val="650861D0"/>
    <w:rsid w:val="658D7F83"/>
    <w:rsid w:val="67514547"/>
    <w:rsid w:val="677534EC"/>
    <w:rsid w:val="68B05CE7"/>
    <w:rsid w:val="68FD7ABF"/>
    <w:rsid w:val="6A222DC7"/>
    <w:rsid w:val="6A322528"/>
    <w:rsid w:val="6A952D72"/>
    <w:rsid w:val="6AA846B6"/>
    <w:rsid w:val="6BC86FF8"/>
    <w:rsid w:val="6BCC1E81"/>
    <w:rsid w:val="6D191FE8"/>
    <w:rsid w:val="6D943EE9"/>
    <w:rsid w:val="6DA57BE8"/>
    <w:rsid w:val="6DFB0454"/>
    <w:rsid w:val="6E656959"/>
    <w:rsid w:val="6E8366D9"/>
    <w:rsid w:val="6F1C44A1"/>
    <w:rsid w:val="6F39297D"/>
    <w:rsid w:val="6FFB6EA6"/>
    <w:rsid w:val="70045DEA"/>
    <w:rsid w:val="70131442"/>
    <w:rsid w:val="70476E0F"/>
    <w:rsid w:val="70A27501"/>
    <w:rsid w:val="70AE2064"/>
    <w:rsid w:val="70B473C4"/>
    <w:rsid w:val="70CF2B90"/>
    <w:rsid w:val="70D37CC8"/>
    <w:rsid w:val="71FFA21E"/>
    <w:rsid w:val="720204F4"/>
    <w:rsid w:val="72705ED9"/>
    <w:rsid w:val="72757E0B"/>
    <w:rsid w:val="72DD190A"/>
    <w:rsid w:val="73F64CDC"/>
    <w:rsid w:val="743A6784"/>
    <w:rsid w:val="753C3582"/>
    <w:rsid w:val="756F6434"/>
    <w:rsid w:val="756F6B85"/>
    <w:rsid w:val="75AD3203"/>
    <w:rsid w:val="761104AD"/>
    <w:rsid w:val="76EE5DBC"/>
    <w:rsid w:val="770763A1"/>
    <w:rsid w:val="77655626"/>
    <w:rsid w:val="77A838CA"/>
    <w:rsid w:val="77B92E86"/>
    <w:rsid w:val="77F75C92"/>
    <w:rsid w:val="782B4FF9"/>
    <w:rsid w:val="784C5D0F"/>
    <w:rsid w:val="79395BCD"/>
    <w:rsid w:val="79821C99"/>
    <w:rsid w:val="798E742A"/>
    <w:rsid w:val="7A5667A4"/>
    <w:rsid w:val="7AA561B0"/>
    <w:rsid w:val="7AAE01F3"/>
    <w:rsid w:val="7AFB14DC"/>
    <w:rsid w:val="7BAD24C6"/>
    <w:rsid w:val="7CC95F3C"/>
    <w:rsid w:val="7D054C5E"/>
    <w:rsid w:val="7D4A2709"/>
    <w:rsid w:val="7D7CEEF5"/>
    <w:rsid w:val="7D9C3267"/>
    <w:rsid w:val="7DBC4E5A"/>
    <w:rsid w:val="7E0D2336"/>
    <w:rsid w:val="7E7A458F"/>
    <w:rsid w:val="7E7D558A"/>
    <w:rsid w:val="7EF6214B"/>
    <w:rsid w:val="7F678622"/>
    <w:rsid w:val="7FE627F8"/>
    <w:rsid w:val="7FF23FFB"/>
    <w:rsid w:val="7FFF439E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GDXY-002</dc:creator>
  <cp:lastModifiedBy>君莫笑。</cp:lastModifiedBy>
  <dcterms:modified xsi:type="dcterms:W3CDTF">2020-11-27T07:38:00Z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