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Le DS final qu’on a eu en Janvier 2021 (année scolaire 2020-2021) ne ressemblait pas du tout à celui de 2016. Le nôtre était un QCM (qui était bâtard de ouf, je dois le dire). Les questions ressemblaient à :  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“regardez ces trois méthodes qui manipulent des std::string, combien d’instance de std::string sont créés en mémoire ?”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“regardez ce bloc de code de 30 lignes, est-ce qu’il y a des warnings ? des erreurs de compilation ? des erreurs à l’exécution ? s’il fonctionne bien, quel sera son output 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