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FA2D0" w14:textId="7E81321D" w:rsidR="006364E2" w:rsidRPr="00B42A7F" w:rsidRDefault="00CF328A" w:rsidP="00B42A7F">
      <w:pPr>
        <w:jc w:val="center"/>
        <w:rPr>
          <w:b/>
          <w:bCs/>
          <w:sz w:val="32"/>
          <w:szCs w:val="32"/>
        </w:rPr>
      </w:pPr>
      <w:r w:rsidRPr="00B42A7F">
        <w:rPr>
          <w:b/>
          <w:bCs/>
          <w:sz w:val="32"/>
          <w:szCs w:val="32"/>
        </w:rPr>
        <w:t xml:space="preserve">TP 4 </w:t>
      </w:r>
      <w:r w:rsidR="00CD60C5" w:rsidRPr="00B42A7F">
        <w:rPr>
          <w:b/>
          <w:bCs/>
          <w:sz w:val="32"/>
          <w:szCs w:val="32"/>
        </w:rPr>
        <w:t>–</w:t>
      </w:r>
      <w:r w:rsidRPr="00B42A7F">
        <w:rPr>
          <w:b/>
          <w:bCs/>
          <w:sz w:val="32"/>
          <w:szCs w:val="32"/>
        </w:rPr>
        <w:t xml:space="preserve"> OpenVPN</w:t>
      </w:r>
    </w:p>
    <w:p w14:paraId="2B1EF1FC" w14:textId="3D6C73D4" w:rsidR="00CD60C5" w:rsidRDefault="00CD60C5" w:rsidP="009019D5">
      <w:pPr>
        <w:jc w:val="both"/>
      </w:pPr>
    </w:p>
    <w:p w14:paraId="04A45812" w14:textId="7ADA763E" w:rsidR="00CD60C5" w:rsidRDefault="00CD60C5" w:rsidP="009019D5">
      <w:pPr>
        <w:jc w:val="both"/>
      </w:pPr>
    </w:p>
    <w:p w14:paraId="29F72C40" w14:textId="2D2A7240" w:rsidR="00B42A7F" w:rsidRDefault="00B42A7F" w:rsidP="009019D5">
      <w:pPr>
        <w:jc w:val="both"/>
      </w:pPr>
      <w:r>
        <w:t>On commence par créer le certificat d’autorité :</w:t>
      </w:r>
    </w:p>
    <w:p w14:paraId="5CE418F1" w14:textId="3D1ED0F9" w:rsidR="00CD60C5" w:rsidRDefault="00B42A7F" w:rsidP="009019D5">
      <w:pPr>
        <w:jc w:val="both"/>
      </w:pPr>
      <w:r w:rsidRPr="00B42A7F">
        <w:drawing>
          <wp:inline distT="0" distB="0" distL="0" distR="0" wp14:anchorId="4960CB90" wp14:editId="4CC34929">
            <wp:extent cx="5760720" cy="7708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A829" w14:textId="58972694" w:rsidR="009513A1" w:rsidRDefault="009513A1" w:rsidP="009019D5">
      <w:pPr>
        <w:jc w:val="both"/>
      </w:pPr>
    </w:p>
    <w:p w14:paraId="39AFD502" w14:textId="7E50E3CF" w:rsidR="009513A1" w:rsidRDefault="00F0463E" w:rsidP="009019D5">
      <w:pPr>
        <w:jc w:val="both"/>
      </w:pPr>
      <w:r>
        <w:t>On s’en sert ensuite pour signer un nouveau certificat de serveur :</w:t>
      </w:r>
    </w:p>
    <w:p w14:paraId="3D4B415D" w14:textId="2309051E" w:rsidR="00F0463E" w:rsidRDefault="00F0463E" w:rsidP="009019D5">
      <w:pPr>
        <w:jc w:val="both"/>
      </w:pPr>
      <w:r w:rsidRPr="00F0463E">
        <w:drawing>
          <wp:inline distT="0" distB="0" distL="0" distR="0" wp14:anchorId="575D1B32" wp14:editId="2ED36184">
            <wp:extent cx="5760720" cy="46799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26AB" w14:textId="68D62EA2" w:rsidR="001C3B3C" w:rsidRDefault="001C3B3C" w:rsidP="009019D5">
      <w:pPr>
        <w:jc w:val="both"/>
      </w:pPr>
    </w:p>
    <w:p w14:paraId="7BC7E5BF" w14:textId="379BA89F" w:rsidR="001C3B3C" w:rsidRDefault="009F7F0A" w:rsidP="009019D5">
      <w:pPr>
        <w:jc w:val="both"/>
      </w:pPr>
      <w:r>
        <w:t>On créé ensuite l’utilisateur Alice, avec un certificat signé par le certificat d’autorité :</w:t>
      </w:r>
    </w:p>
    <w:p w14:paraId="69A0A57D" w14:textId="11D645E1" w:rsidR="009F7F0A" w:rsidRDefault="009F7F0A" w:rsidP="009019D5">
      <w:pPr>
        <w:jc w:val="both"/>
      </w:pPr>
      <w:r w:rsidRPr="009F7F0A">
        <w:drawing>
          <wp:inline distT="0" distB="0" distL="0" distR="0" wp14:anchorId="393F34AE" wp14:editId="2EA8A49E">
            <wp:extent cx="5760720" cy="24066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7398" w14:textId="0AB68A87" w:rsidR="00EA1CF5" w:rsidRDefault="00EA1CF5" w:rsidP="009019D5">
      <w:pPr>
        <w:jc w:val="both"/>
      </w:pPr>
    </w:p>
    <w:p w14:paraId="17ED1DA2" w14:textId="1EF44AEF" w:rsidR="00EA1CF5" w:rsidRDefault="00805D96" w:rsidP="009019D5">
      <w:pPr>
        <w:jc w:val="both"/>
      </w:pPr>
      <w:r>
        <w:t>On créé ensuite la configuration OpenVPN sur le serveur :</w:t>
      </w:r>
    </w:p>
    <w:p w14:paraId="1CEB6494" w14:textId="2B81132D" w:rsidR="00805D96" w:rsidRDefault="00805D96" w:rsidP="009019D5">
      <w:pPr>
        <w:jc w:val="both"/>
      </w:pPr>
      <w:r w:rsidRPr="00805D96">
        <w:drawing>
          <wp:inline distT="0" distB="0" distL="0" distR="0" wp14:anchorId="5B8D9DC5" wp14:editId="0879178E">
            <wp:extent cx="5760720" cy="864235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6FC1" w14:textId="4C8BF3BD" w:rsidR="0056086B" w:rsidRDefault="0056086B" w:rsidP="009019D5">
      <w:pPr>
        <w:jc w:val="both"/>
      </w:pPr>
      <w:r>
        <w:t>Ne pas oublier de configurer en « </w:t>
      </w:r>
      <w:r w:rsidRPr="00117BD6">
        <w:rPr>
          <w:b/>
          <w:bCs/>
        </w:rPr>
        <w:t>remote access user</w:t>
      </w:r>
      <w:r>
        <w:t> » :</w:t>
      </w:r>
    </w:p>
    <w:p w14:paraId="30126E08" w14:textId="478E85BF" w:rsidR="0056086B" w:rsidRDefault="0056086B" w:rsidP="009019D5">
      <w:pPr>
        <w:jc w:val="both"/>
      </w:pPr>
      <w:r w:rsidRPr="0056086B">
        <w:drawing>
          <wp:inline distT="0" distB="0" distL="0" distR="0" wp14:anchorId="41ADCC06" wp14:editId="1EE7EEE8">
            <wp:extent cx="5760720" cy="1521460"/>
            <wp:effectExtent l="0" t="0" r="0" b="254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BF86" w14:textId="22AB4BFA" w:rsidR="00521E1F" w:rsidRDefault="00521E1F" w:rsidP="009019D5">
      <w:pPr>
        <w:jc w:val="both"/>
      </w:pPr>
    </w:p>
    <w:p w14:paraId="208E7690" w14:textId="2699F6E7" w:rsidR="00521E1F" w:rsidRDefault="00E36D1D" w:rsidP="009019D5">
      <w:pPr>
        <w:jc w:val="both"/>
      </w:pPr>
      <w:r>
        <w:t xml:space="preserve">Pour installer le paquet </w:t>
      </w:r>
      <w:r w:rsidRPr="001D64B8">
        <w:rPr>
          <w:b/>
          <w:bCs/>
        </w:rPr>
        <w:t>openvpn-client-export</w:t>
      </w:r>
      <w:r>
        <w:t>, j’ai dû reconfigurer les adresses DNS dans la configuration pfSense pour qu’elles fonctionnent sur la connexion de l</w:t>
      </w:r>
      <w:r w:rsidR="001D64B8">
        <w:t>’</w:t>
      </w:r>
      <w:r>
        <w:t>université.</w:t>
      </w:r>
    </w:p>
    <w:p w14:paraId="7BA1D11C" w14:textId="09E00D2C" w:rsidR="00ED0FE6" w:rsidRDefault="00ED0FE6" w:rsidP="009019D5">
      <w:pPr>
        <w:jc w:val="both"/>
      </w:pPr>
    </w:p>
    <w:p w14:paraId="7365F6F8" w14:textId="1453FBE9" w:rsidR="00ED0FE6" w:rsidRDefault="00ED0FE6" w:rsidP="009019D5">
      <w:pPr>
        <w:jc w:val="both"/>
      </w:pPr>
      <w:r>
        <w:lastRenderedPageBreak/>
        <w:t>Configuration réseau :</w:t>
      </w:r>
    </w:p>
    <w:p w14:paraId="74F3C806" w14:textId="474D78BA" w:rsidR="00ED0FE6" w:rsidRDefault="00ED0FE6" w:rsidP="009019D5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45296" w14:paraId="30483D26" w14:textId="77777777" w:rsidTr="00345296">
        <w:tc>
          <w:tcPr>
            <w:tcW w:w="4531" w:type="dxa"/>
          </w:tcPr>
          <w:p w14:paraId="4367B246" w14:textId="2E2D611A" w:rsidR="00345296" w:rsidRDefault="00345296" w:rsidP="009019D5">
            <w:pPr>
              <w:jc w:val="both"/>
            </w:pPr>
            <w:r>
              <w:t>WAN</w:t>
            </w:r>
          </w:p>
        </w:tc>
        <w:tc>
          <w:tcPr>
            <w:tcW w:w="4531" w:type="dxa"/>
          </w:tcPr>
          <w:p w14:paraId="7C2EF3B4" w14:textId="035DD482" w:rsidR="00345296" w:rsidRDefault="007F49F8" w:rsidP="009019D5">
            <w:pPr>
              <w:jc w:val="both"/>
            </w:pPr>
            <w:r>
              <w:t>192.168.5.130</w:t>
            </w:r>
          </w:p>
        </w:tc>
      </w:tr>
      <w:tr w:rsidR="00345296" w14:paraId="6DE53F21" w14:textId="77777777" w:rsidTr="00345296">
        <w:tc>
          <w:tcPr>
            <w:tcW w:w="4531" w:type="dxa"/>
          </w:tcPr>
          <w:p w14:paraId="5E5E9EEA" w14:textId="4870D2E9" w:rsidR="00345296" w:rsidRDefault="00345296" w:rsidP="009019D5">
            <w:pPr>
              <w:jc w:val="both"/>
            </w:pPr>
            <w:r>
              <w:t>LAN</w:t>
            </w:r>
          </w:p>
        </w:tc>
        <w:tc>
          <w:tcPr>
            <w:tcW w:w="4531" w:type="dxa"/>
          </w:tcPr>
          <w:p w14:paraId="6F03551D" w14:textId="6E583570" w:rsidR="00345296" w:rsidRDefault="007F49F8" w:rsidP="009019D5">
            <w:pPr>
              <w:jc w:val="both"/>
            </w:pPr>
            <w:r>
              <w:t>192.168.126.10</w:t>
            </w:r>
          </w:p>
        </w:tc>
      </w:tr>
      <w:tr w:rsidR="00345296" w14:paraId="5F49DCA7" w14:textId="77777777" w:rsidTr="00345296">
        <w:tc>
          <w:tcPr>
            <w:tcW w:w="4531" w:type="dxa"/>
          </w:tcPr>
          <w:p w14:paraId="0EB3D019" w14:textId="7646502A" w:rsidR="00345296" w:rsidRDefault="00345296" w:rsidP="009019D5">
            <w:pPr>
              <w:jc w:val="both"/>
            </w:pPr>
            <w:r>
              <w:t>IPv4 tunnel net</w:t>
            </w:r>
          </w:p>
        </w:tc>
        <w:tc>
          <w:tcPr>
            <w:tcW w:w="4531" w:type="dxa"/>
          </w:tcPr>
          <w:p w14:paraId="23431358" w14:textId="0FA6677C" w:rsidR="00345296" w:rsidRDefault="007F49F8" w:rsidP="009019D5">
            <w:pPr>
              <w:jc w:val="both"/>
            </w:pPr>
            <w:r>
              <w:t>192.168.189.0/24</w:t>
            </w:r>
          </w:p>
        </w:tc>
      </w:tr>
    </w:tbl>
    <w:p w14:paraId="021D5CCD" w14:textId="77777777" w:rsidR="00ED0FE6" w:rsidRDefault="00ED0FE6" w:rsidP="009019D5">
      <w:pPr>
        <w:jc w:val="both"/>
      </w:pPr>
    </w:p>
    <w:p w14:paraId="263F7D1E" w14:textId="70FCC4A2" w:rsidR="009229EC" w:rsidRDefault="00D57046" w:rsidP="009019D5">
      <w:pPr>
        <w:jc w:val="both"/>
      </w:pPr>
      <w:r>
        <w:t>On n’oublie pas d’autoriser le port OpenVPN dans le parefeu :</w:t>
      </w:r>
    </w:p>
    <w:p w14:paraId="2C10634E" w14:textId="348C2839" w:rsidR="00D57046" w:rsidRDefault="00D57046" w:rsidP="009019D5">
      <w:pPr>
        <w:jc w:val="both"/>
      </w:pPr>
      <w:r w:rsidRPr="00D57046">
        <w:drawing>
          <wp:inline distT="0" distB="0" distL="0" distR="0" wp14:anchorId="63A66FA8" wp14:editId="19E62ED6">
            <wp:extent cx="5760720" cy="18161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738E" w14:textId="77777777" w:rsidR="00163576" w:rsidRDefault="00163576" w:rsidP="009019D5">
      <w:pPr>
        <w:jc w:val="both"/>
      </w:pPr>
    </w:p>
    <w:p w14:paraId="7FEFE8DF" w14:textId="495B67F4" w:rsidR="00163576" w:rsidRDefault="00163576" w:rsidP="009019D5">
      <w:pPr>
        <w:jc w:val="both"/>
      </w:pPr>
      <w:r>
        <w:t>On considère le réseau interne OpenVPN comme sûr parce qu’il n’y a que des administrateurs qui vont s’y connecter : on laisse donc passer tout le trafic :</w:t>
      </w:r>
    </w:p>
    <w:p w14:paraId="584C752E" w14:textId="4B19862D" w:rsidR="00163576" w:rsidRDefault="00163576" w:rsidP="009019D5">
      <w:pPr>
        <w:jc w:val="both"/>
      </w:pPr>
      <w:r w:rsidRPr="00163576">
        <w:drawing>
          <wp:inline distT="0" distB="0" distL="0" distR="0" wp14:anchorId="5503D2A5" wp14:editId="44F252F5">
            <wp:extent cx="5760720" cy="835660"/>
            <wp:effectExtent l="0" t="0" r="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5194" w14:textId="48BE5D4E" w:rsidR="003D7D14" w:rsidRDefault="003D7D14" w:rsidP="009019D5">
      <w:pPr>
        <w:jc w:val="both"/>
      </w:pPr>
    </w:p>
    <w:p w14:paraId="4A0E43D0" w14:textId="29A3CC78" w:rsidR="00626A3C" w:rsidRDefault="00626A3C" w:rsidP="009019D5">
      <w:pPr>
        <w:jc w:val="both"/>
      </w:pPr>
      <w:r>
        <w:t>On télécharge le fichier de configuration client, on le lance avec les identifiants d’Alice et on se retrouve connecté avec l’adresse 192.168.189.2 (gateway = 192.168.189.1)</w:t>
      </w:r>
      <w:r w:rsidR="00AF276D">
        <w:t>.</w:t>
      </w:r>
    </w:p>
    <w:p w14:paraId="5F60F7F1" w14:textId="2F90BD61" w:rsidR="003D7D14" w:rsidRDefault="00F82B17" w:rsidP="009019D5">
      <w:pPr>
        <w:jc w:val="both"/>
      </w:pPr>
      <w:r>
        <w:t>Maintenant, lorsqu’on tente de communiquer avec l’hôte LXLE (192.168.126.11), tout le trafic transite par OpenVPN (capture Wireshark)</w:t>
      </w:r>
    </w:p>
    <w:p w14:paraId="5EBDF1B3" w14:textId="01B8F31A" w:rsidR="00F82B17" w:rsidRDefault="00F82B17" w:rsidP="009019D5">
      <w:pPr>
        <w:jc w:val="both"/>
      </w:pPr>
      <w:r w:rsidRPr="00F82B17">
        <w:drawing>
          <wp:inline distT="0" distB="0" distL="0" distR="0" wp14:anchorId="2F52D907" wp14:editId="0B38A8DC">
            <wp:extent cx="5760720" cy="1193800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B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FE"/>
    <w:rsid w:val="000E5687"/>
    <w:rsid w:val="00117BD6"/>
    <w:rsid w:val="00163576"/>
    <w:rsid w:val="001C3B3C"/>
    <w:rsid w:val="001D64B8"/>
    <w:rsid w:val="00320400"/>
    <w:rsid w:val="00345296"/>
    <w:rsid w:val="003D7D14"/>
    <w:rsid w:val="00521E1F"/>
    <w:rsid w:val="0056086B"/>
    <w:rsid w:val="00626A3C"/>
    <w:rsid w:val="006364E2"/>
    <w:rsid w:val="007567FE"/>
    <w:rsid w:val="007F49F8"/>
    <w:rsid w:val="00805D96"/>
    <w:rsid w:val="009019D5"/>
    <w:rsid w:val="009229EC"/>
    <w:rsid w:val="009513A1"/>
    <w:rsid w:val="009F7F0A"/>
    <w:rsid w:val="00AF276D"/>
    <w:rsid w:val="00B42A7F"/>
    <w:rsid w:val="00CD60C5"/>
    <w:rsid w:val="00CF328A"/>
    <w:rsid w:val="00D54C37"/>
    <w:rsid w:val="00D57046"/>
    <w:rsid w:val="00D605D8"/>
    <w:rsid w:val="00DB4BAB"/>
    <w:rsid w:val="00E36D1D"/>
    <w:rsid w:val="00EA1CF5"/>
    <w:rsid w:val="00ED0FE6"/>
    <w:rsid w:val="00F0463E"/>
    <w:rsid w:val="00F8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57E28"/>
  <w15:chartTrackingRefBased/>
  <w15:docId w15:val="{012C8F06-D2BA-4F9D-8F59-33024F18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45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987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Prevost</dc:creator>
  <cp:keywords/>
  <dc:description/>
  <cp:lastModifiedBy>Thomas Prevost</cp:lastModifiedBy>
  <cp:revision>32</cp:revision>
  <dcterms:created xsi:type="dcterms:W3CDTF">2023-01-11T07:21:00Z</dcterms:created>
  <dcterms:modified xsi:type="dcterms:W3CDTF">2023-01-11T08:39:00Z</dcterms:modified>
</cp:coreProperties>
</file>