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55171193"/>
        <w:docPartObj>
          <w:docPartGallery w:val="Cover Pages"/>
          <w:docPartUnique/>
        </w:docPartObj>
      </w:sdtPr>
      <w:sdtEndPr>
        <w:rPr>
          <w:rFonts w:asciiTheme="majorBidi" w:hAnsiTheme="majorBidi" w:cs="B Nazanin"/>
          <w:color w:val="auto"/>
          <w:sz w:val="28"/>
          <w:szCs w:val="28"/>
          <w:lang w:bidi="fa-IR"/>
        </w:rPr>
      </w:sdtEndPr>
      <w:sdtContent>
        <w:p w14:paraId="633149E8" w14:textId="6D26627B" w:rsidR="005B6933" w:rsidRDefault="005B6933">
          <w:pPr>
            <w:pStyle w:val="NoSpacing"/>
            <w:spacing w:before="1540" w:after="240"/>
            <w:jc w:val="center"/>
            <w:rPr>
              <w:color w:val="4472C4" w:themeColor="accent1"/>
            </w:rPr>
          </w:pPr>
          <w:r>
            <w:rPr>
              <w:noProof/>
              <w:color w:val="4472C4" w:themeColor="accent1"/>
            </w:rPr>
            <w:drawing>
              <wp:inline distT="0" distB="0" distL="0" distR="0" wp14:anchorId="4C1B5347" wp14:editId="4F56B56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C6E79519DEE4100B0337D3DE01AD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ED2331" w14:textId="48C93754" w:rsidR="005B6933" w:rsidRDefault="000A0A07" w:rsidP="005B693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VNF placement in 5g core</w:t>
              </w:r>
            </w:p>
          </w:sdtContent>
        </w:sdt>
        <w:sdt>
          <w:sdtPr>
            <w:rPr>
              <w:color w:val="4472C4" w:themeColor="accent1"/>
              <w:sz w:val="28"/>
              <w:szCs w:val="28"/>
            </w:rPr>
            <w:alias w:val="Subtitle"/>
            <w:tag w:val=""/>
            <w:id w:val="328029620"/>
            <w:placeholder>
              <w:docPart w:val="D24E1635D0D04AECBB8281D4C3F04037"/>
            </w:placeholder>
            <w:dataBinding w:prefixMappings="xmlns:ns0='http://purl.org/dc/elements/1.1/' xmlns:ns1='http://schemas.openxmlformats.org/package/2006/metadata/core-properties' " w:xpath="/ns1:coreProperties[1]/ns0:subject[1]" w:storeItemID="{6C3C8BC8-F283-45AE-878A-BAB7291924A1}"/>
            <w:text/>
          </w:sdtPr>
          <w:sdtEndPr/>
          <w:sdtContent>
            <w:p w14:paraId="486C0DCE" w14:textId="30A524F8" w:rsidR="005B6933" w:rsidRDefault="000A0A07" w:rsidP="005B6933">
              <w:pPr>
                <w:pStyle w:val="NoSpacing"/>
                <w:jc w:val="center"/>
                <w:rPr>
                  <w:color w:val="4472C4" w:themeColor="accent1"/>
                  <w:sz w:val="28"/>
                  <w:szCs w:val="28"/>
                </w:rPr>
              </w:pPr>
              <w:r>
                <w:rPr>
                  <w:color w:val="4472C4" w:themeColor="accent1"/>
                  <w:sz w:val="28"/>
                  <w:szCs w:val="28"/>
                </w:rPr>
                <w:t>Final Project of Cellular Networks Course</w:t>
              </w:r>
            </w:p>
          </w:sdtContent>
        </w:sdt>
        <w:p w14:paraId="745A6D2D" w14:textId="709AD78E" w:rsidR="005B6933" w:rsidRDefault="005B693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7A8F8E" wp14:editId="14E2119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77230682"/>
                                  <w:dataBinding w:prefixMappings="xmlns:ns0='http://schemas.microsoft.com/office/2006/coverPageProps' " w:xpath="/ns0:CoverPageProperties[1]/ns0:PublishDate[1]" w:storeItemID="{55AF091B-3C7A-41E3-B477-F2FDAA23CFDA}"/>
                                  <w:date w:fullDate="2019-01-31T00:00:00Z">
                                    <w:dateFormat w:val="MMMM d, yyyy"/>
                                    <w:lid w:val="en-US"/>
                                    <w:storeMappedDataAs w:val="dateTime"/>
                                    <w:calendar w:val="gregorian"/>
                                  </w:date>
                                </w:sdtPr>
                                <w:sdtEndPr/>
                                <w:sdtContent>
                                  <w:p w14:paraId="6D712CC5" w14:textId="135B8EBF" w:rsidR="005B6933" w:rsidRDefault="00932A3D">
                                    <w:pPr>
                                      <w:pStyle w:val="NoSpacing"/>
                                      <w:spacing w:after="40"/>
                                      <w:jc w:val="center"/>
                                      <w:rPr>
                                        <w:caps/>
                                        <w:color w:val="4472C4" w:themeColor="accent1"/>
                                        <w:sz w:val="28"/>
                                        <w:szCs w:val="28"/>
                                      </w:rPr>
                                    </w:pPr>
                                    <w:r>
                                      <w:rPr>
                                        <w:caps/>
                                        <w:color w:val="4472C4" w:themeColor="accent1"/>
                                        <w:sz w:val="28"/>
                                        <w:szCs w:val="28"/>
                                      </w:rPr>
                                      <w:t>January 31, 2019</w:t>
                                    </w:r>
                                  </w:p>
                                </w:sdtContent>
                              </w:sdt>
                              <w:p w14:paraId="29CF739C" w14:textId="35E3F833" w:rsidR="005B6933" w:rsidRDefault="00CD2529" w:rsidP="00932A3D">
                                <w:pPr>
                                  <w:pStyle w:val="NoSpacing"/>
                                  <w:jc w:val="center"/>
                                  <w:rPr>
                                    <w:color w:val="4472C4" w:themeColor="accent1"/>
                                  </w:rPr>
                                </w:pPr>
                                <w:sdt>
                                  <w:sdtPr>
                                    <w:rPr>
                                      <w:caps/>
                                      <w:color w:val="4472C4" w:themeColor="accent1"/>
                                    </w:rPr>
                                    <w:alias w:val="Company"/>
                                    <w:tag w:val=""/>
                                    <w:id w:val="-525566311"/>
                                    <w:dataBinding w:prefixMappings="xmlns:ns0='http://schemas.openxmlformats.org/officeDocument/2006/extended-properties' " w:xpath="/ns0:Properties[1]/ns0:Company[1]" w:storeItemID="{6668398D-A668-4E3E-A5EB-62B293D839F1}"/>
                                    <w:text/>
                                  </w:sdtPr>
                                  <w:sdtEndPr/>
                                  <w:sdtContent>
                                    <w:r w:rsidR="00932A3D">
                                      <w:rPr>
                                        <w:caps/>
                                        <w:color w:val="4472C4" w:themeColor="accent1"/>
                                      </w:rPr>
                                      <w:t>university of tehran</w:t>
                                    </w:r>
                                  </w:sdtContent>
                                </w:sdt>
                              </w:p>
                              <w:p w14:paraId="1692ECD5" w14:textId="0FE50130" w:rsidR="005B6933" w:rsidRDefault="00CD2529" w:rsidP="00932A3D">
                                <w:pPr>
                                  <w:pStyle w:val="NoSpacing"/>
                                  <w:jc w:val="center"/>
                                  <w:rPr>
                                    <w:color w:val="4472C4" w:themeColor="accent1"/>
                                  </w:rPr>
                                </w:pPr>
                                <w:sdt>
                                  <w:sdtPr>
                                    <w:rPr>
                                      <w:color w:val="4472C4" w:themeColor="accent1"/>
                                    </w:rPr>
                                    <w:alias w:val="Address"/>
                                    <w:tag w:val=""/>
                                    <w:id w:val="543410630"/>
                                    <w:showingPlcHdr/>
                                    <w:dataBinding w:prefixMappings="xmlns:ns0='http://schemas.microsoft.com/office/2006/coverPageProps' " w:xpath="/ns0:CoverPageProperties[1]/ns0:CompanyAddress[1]" w:storeItemID="{55AF091B-3C7A-41E3-B477-F2FDAA23CFDA}"/>
                                    <w:text/>
                                  </w:sdtPr>
                                  <w:sdtEndPr/>
                                  <w:sdtContent>
                                    <w:r w:rsidR="00932A3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7A8F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77230682"/>
                            <w:dataBinding w:prefixMappings="xmlns:ns0='http://schemas.microsoft.com/office/2006/coverPageProps' " w:xpath="/ns0:CoverPageProperties[1]/ns0:PublishDate[1]" w:storeItemID="{55AF091B-3C7A-41E3-B477-F2FDAA23CFDA}"/>
                            <w:date w:fullDate="2019-01-31T00:00:00Z">
                              <w:dateFormat w:val="MMMM d, yyyy"/>
                              <w:lid w:val="en-US"/>
                              <w:storeMappedDataAs w:val="dateTime"/>
                              <w:calendar w:val="gregorian"/>
                            </w:date>
                          </w:sdtPr>
                          <w:sdtEndPr/>
                          <w:sdtContent>
                            <w:p w14:paraId="6D712CC5" w14:textId="135B8EBF" w:rsidR="005B6933" w:rsidRDefault="00932A3D">
                              <w:pPr>
                                <w:pStyle w:val="NoSpacing"/>
                                <w:spacing w:after="40"/>
                                <w:jc w:val="center"/>
                                <w:rPr>
                                  <w:caps/>
                                  <w:color w:val="4472C4" w:themeColor="accent1"/>
                                  <w:sz w:val="28"/>
                                  <w:szCs w:val="28"/>
                                </w:rPr>
                              </w:pPr>
                              <w:r>
                                <w:rPr>
                                  <w:caps/>
                                  <w:color w:val="4472C4" w:themeColor="accent1"/>
                                  <w:sz w:val="28"/>
                                  <w:szCs w:val="28"/>
                                </w:rPr>
                                <w:t>January 31, 2019</w:t>
                              </w:r>
                            </w:p>
                          </w:sdtContent>
                        </w:sdt>
                        <w:p w14:paraId="29CF739C" w14:textId="35E3F833" w:rsidR="005B6933" w:rsidRDefault="00CD2529" w:rsidP="00932A3D">
                          <w:pPr>
                            <w:pStyle w:val="NoSpacing"/>
                            <w:jc w:val="center"/>
                            <w:rPr>
                              <w:color w:val="4472C4" w:themeColor="accent1"/>
                            </w:rPr>
                          </w:pPr>
                          <w:sdt>
                            <w:sdtPr>
                              <w:rPr>
                                <w:caps/>
                                <w:color w:val="4472C4" w:themeColor="accent1"/>
                              </w:rPr>
                              <w:alias w:val="Company"/>
                              <w:tag w:val=""/>
                              <w:id w:val="-525566311"/>
                              <w:dataBinding w:prefixMappings="xmlns:ns0='http://schemas.openxmlformats.org/officeDocument/2006/extended-properties' " w:xpath="/ns0:Properties[1]/ns0:Company[1]" w:storeItemID="{6668398D-A668-4E3E-A5EB-62B293D839F1}"/>
                              <w:text/>
                            </w:sdtPr>
                            <w:sdtEndPr/>
                            <w:sdtContent>
                              <w:r w:rsidR="00932A3D">
                                <w:rPr>
                                  <w:caps/>
                                  <w:color w:val="4472C4" w:themeColor="accent1"/>
                                </w:rPr>
                                <w:t>university of tehran</w:t>
                              </w:r>
                            </w:sdtContent>
                          </w:sdt>
                        </w:p>
                        <w:p w14:paraId="1692ECD5" w14:textId="0FE50130" w:rsidR="005B6933" w:rsidRDefault="00CD2529" w:rsidP="00932A3D">
                          <w:pPr>
                            <w:pStyle w:val="NoSpacing"/>
                            <w:jc w:val="center"/>
                            <w:rPr>
                              <w:color w:val="4472C4" w:themeColor="accent1"/>
                            </w:rPr>
                          </w:pPr>
                          <w:sdt>
                            <w:sdtPr>
                              <w:rPr>
                                <w:color w:val="4472C4" w:themeColor="accent1"/>
                              </w:rPr>
                              <w:alias w:val="Address"/>
                              <w:tag w:val=""/>
                              <w:id w:val="543410630"/>
                              <w:showingPlcHdr/>
                              <w:dataBinding w:prefixMappings="xmlns:ns0='http://schemas.microsoft.com/office/2006/coverPageProps' " w:xpath="/ns0:CoverPageProperties[1]/ns0:CompanyAddress[1]" w:storeItemID="{55AF091B-3C7A-41E3-B477-F2FDAA23CFDA}"/>
                              <w:text/>
                            </w:sdtPr>
                            <w:sdtEndPr/>
                            <w:sdtContent>
                              <w:r w:rsidR="00932A3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FC9302F" wp14:editId="244A579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4C50F4" w14:textId="2D9F7AB3" w:rsidR="005B6933" w:rsidRDefault="005B6933">
          <w:pPr>
            <w:pStyle w:val="NoSpacing"/>
            <w:spacing w:before="480"/>
            <w:jc w:val="center"/>
            <w:rPr>
              <w:color w:val="4472C4" w:themeColor="accent1"/>
            </w:rPr>
          </w:pPr>
          <w:r>
            <w:rPr>
              <w:color w:val="4472C4" w:themeColor="accent1"/>
            </w:rPr>
            <w:t xml:space="preserve">Mohammad </w:t>
          </w:r>
          <w:proofErr w:type="spellStart"/>
          <w:r>
            <w:rPr>
              <w:color w:val="4472C4" w:themeColor="accent1"/>
            </w:rPr>
            <w:t>Mahmoodian</w:t>
          </w:r>
          <w:proofErr w:type="spellEnd"/>
        </w:p>
        <w:p w14:paraId="5A32E5C4" w14:textId="6774F7F8" w:rsidR="005B6933" w:rsidRDefault="005B6933">
          <w:pPr>
            <w:pStyle w:val="NoSpacing"/>
            <w:spacing w:before="480"/>
            <w:jc w:val="center"/>
            <w:rPr>
              <w:color w:val="4472C4" w:themeColor="accent1"/>
            </w:rPr>
          </w:pPr>
          <w:r>
            <w:rPr>
              <w:color w:val="4472C4" w:themeColor="accent1"/>
            </w:rPr>
            <w:t>810196391</w:t>
          </w:r>
        </w:p>
        <w:p w14:paraId="5692D201" w14:textId="638140AB" w:rsidR="005B6933" w:rsidRDefault="005B6933" w:rsidP="005B6933">
          <w:pPr>
            <w:spacing w:line="259" w:lineRule="auto"/>
            <w:jc w:val="center"/>
            <w:rPr>
              <w:rFonts w:asciiTheme="majorBidi" w:hAnsiTheme="majorBidi" w:cs="B Nazanin"/>
              <w:sz w:val="28"/>
              <w:szCs w:val="28"/>
              <w:rtl/>
              <w:lang w:bidi="fa-IR"/>
            </w:rPr>
          </w:pPr>
          <w:r>
            <w:rPr>
              <w:rFonts w:asciiTheme="majorBidi" w:hAnsiTheme="majorBidi" w:cs="B Nazanin"/>
              <w:sz w:val="28"/>
              <w:szCs w:val="28"/>
              <w:rtl/>
              <w:lang w:bidi="fa-IR"/>
            </w:rPr>
            <w:br w:type="page"/>
          </w:r>
        </w:p>
      </w:sdtContent>
    </w:sdt>
    <w:p w14:paraId="5404E4A8" w14:textId="15CB46B9" w:rsidR="004B0B01" w:rsidRPr="004B0B01" w:rsidRDefault="004B0B01">
      <w:pPr>
        <w:pStyle w:val="TOC1"/>
        <w:tabs>
          <w:tab w:val="right" w:leader="hyphen" w:pos="9016"/>
        </w:tabs>
        <w:rPr>
          <w:rFonts w:eastAsiaTheme="minorEastAsia" w:cs="B Nazanin"/>
          <w:i w:val="0"/>
          <w:iCs w:val="0"/>
          <w:noProof/>
          <w:sz w:val="22"/>
          <w:szCs w:val="22"/>
          <w:rtl/>
        </w:rPr>
      </w:pPr>
      <w:r>
        <w:rPr>
          <w:rFonts w:cs="B Nazanin"/>
          <w:rtl/>
          <w:lang w:bidi="fa-IR"/>
        </w:rPr>
        <w:lastRenderedPageBreak/>
        <w:fldChar w:fldCharType="begin"/>
      </w:r>
      <w:r>
        <w:rPr>
          <w:rFonts w:cs="B Nazanin"/>
          <w:rtl/>
          <w:lang w:bidi="fa-IR"/>
        </w:rPr>
        <w:instrText xml:space="preserve"> </w:instrText>
      </w:r>
      <w:r>
        <w:rPr>
          <w:rFonts w:cs="B Nazanin" w:hint="cs"/>
          <w:lang w:bidi="fa-IR"/>
        </w:rPr>
        <w:instrText>TOC</w:instrText>
      </w:r>
      <w:r>
        <w:rPr>
          <w:rFonts w:cs="B Nazanin" w:hint="cs"/>
          <w:rtl/>
          <w:lang w:bidi="fa-IR"/>
        </w:rPr>
        <w:instrText xml:space="preserve"> \</w:instrText>
      </w:r>
      <w:r>
        <w:rPr>
          <w:rFonts w:cs="B Nazanin" w:hint="cs"/>
          <w:lang w:bidi="fa-IR"/>
        </w:rPr>
        <w:instrText>o "1-2" \h \z \u</w:instrText>
      </w:r>
      <w:r>
        <w:rPr>
          <w:rFonts w:cs="B Nazanin"/>
          <w:rtl/>
          <w:lang w:bidi="fa-IR"/>
        </w:rPr>
        <w:instrText xml:space="preserve"> </w:instrText>
      </w:r>
      <w:r>
        <w:rPr>
          <w:rFonts w:cs="B Nazanin"/>
          <w:rtl/>
          <w:lang w:bidi="fa-IR"/>
        </w:rPr>
        <w:fldChar w:fldCharType="separate"/>
      </w:r>
      <w:hyperlink w:anchor="_Toc536742972" w:history="1">
        <w:r w:rsidRPr="004B0B01">
          <w:rPr>
            <w:rStyle w:val="Hyperlink"/>
            <w:rFonts w:cs="B Nazanin" w:hint="eastAsia"/>
            <w:i w:val="0"/>
            <w:iCs w:val="0"/>
            <w:noProof/>
            <w:rtl/>
            <w:lang w:bidi="fa-IR"/>
          </w:rPr>
          <w:t>مقدمه</w:t>
        </w:r>
        <w:r w:rsidRPr="004B0B01">
          <w:rPr>
            <w:rFonts w:cs="B Nazanin"/>
            <w:i w:val="0"/>
            <w:iCs w:val="0"/>
            <w:noProof/>
            <w:webHidden/>
            <w:rtl/>
          </w:rPr>
          <w:tab/>
        </w:r>
        <w:r w:rsidRPr="004B0B01">
          <w:rPr>
            <w:rFonts w:cs="B Nazanin"/>
            <w:i w:val="0"/>
            <w:iCs w:val="0"/>
            <w:noProof/>
            <w:webHidden/>
            <w:rtl/>
          </w:rPr>
          <w:fldChar w:fldCharType="begin"/>
        </w:r>
        <w:r w:rsidRPr="004B0B01">
          <w:rPr>
            <w:rFonts w:cs="B Nazanin"/>
            <w:i w:val="0"/>
            <w:iCs w:val="0"/>
            <w:noProof/>
            <w:webHidden/>
            <w:rtl/>
          </w:rPr>
          <w:instrText xml:space="preserve"> </w:instrText>
        </w:r>
        <w:r w:rsidRPr="004B0B01">
          <w:rPr>
            <w:rFonts w:cs="B Nazanin"/>
            <w:i w:val="0"/>
            <w:iCs w:val="0"/>
            <w:noProof/>
            <w:webHidden/>
          </w:rPr>
          <w:instrText>PAGEREF</w:instrText>
        </w:r>
        <w:r w:rsidRPr="004B0B01">
          <w:rPr>
            <w:rFonts w:cs="B Nazanin"/>
            <w:i w:val="0"/>
            <w:iCs w:val="0"/>
            <w:noProof/>
            <w:webHidden/>
            <w:rtl/>
          </w:rPr>
          <w:instrText xml:space="preserve"> _</w:instrText>
        </w:r>
        <w:r w:rsidRPr="004B0B01">
          <w:rPr>
            <w:rFonts w:cs="B Nazanin"/>
            <w:i w:val="0"/>
            <w:iCs w:val="0"/>
            <w:noProof/>
            <w:webHidden/>
          </w:rPr>
          <w:instrText>Toc536742972 \h</w:instrText>
        </w:r>
        <w:r w:rsidRPr="004B0B01">
          <w:rPr>
            <w:rFonts w:cs="B Nazanin"/>
            <w:i w:val="0"/>
            <w:iCs w:val="0"/>
            <w:noProof/>
            <w:webHidden/>
            <w:rtl/>
          </w:rPr>
          <w:instrText xml:space="preserve"> </w:instrText>
        </w:r>
        <w:r w:rsidRPr="004B0B01">
          <w:rPr>
            <w:rFonts w:cs="B Nazanin"/>
            <w:i w:val="0"/>
            <w:iCs w:val="0"/>
            <w:noProof/>
            <w:webHidden/>
            <w:rtl/>
          </w:rPr>
        </w:r>
        <w:r w:rsidRPr="004B0B01">
          <w:rPr>
            <w:rFonts w:cs="B Nazanin"/>
            <w:i w:val="0"/>
            <w:iCs w:val="0"/>
            <w:noProof/>
            <w:webHidden/>
            <w:rtl/>
          </w:rPr>
          <w:fldChar w:fldCharType="separate"/>
        </w:r>
        <w:r w:rsidR="004E596E">
          <w:rPr>
            <w:rFonts w:cs="B Nazanin"/>
            <w:i w:val="0"/>
            <w:iCs w:val="0"/>
            <w:noProof/>
            <w:webHidden/>
            <w:rtl/>
          </w:rPr>
          <w:t>2</w:t>
        </w:r>
        <w:r w:rsidRPr="004B0B01">
          <w:rPr>
            <w:rFonts w:cs="B Nazanin"/>
            <w:i w:val="0"/>
            <w:iCs w:val="0"/>
            <w:noProof/>
            <w:webHidden/>
            <w:rtl/>
          </w:rPr>
          <w:fldChar w:fldCharType="end"/>
        </w:r>
      </w:hyperlink>
    </w:p>
    <w:p w14:paraId="5AC4E74F" w14:textId="1548645C" w:rsidR="004B0B01" w:rsidRPr="004B0B01" w:rsidRDefault="004B0B01">
      <w:pPr>
        <w:pStyle w:val="TOC1"/>
        <w:tabs>
          <w:tab w:val="right" w:leader="hyphen" w:pos="9016"/>
        </w:tabs>
        <w:rPr>
          <w:rFonts w:eastAsiaTheme="minorEastAsia" w:cs="B Nazanin"/>
          <w:i w:val="0"/>
          <w:iCs w:val="0"/>
          <w:noProof/>
          <w:sz w:val="22"/>
          <w:szCs w:val="22"/>
          <w:rtl/>
        </w:rPr>
      </w:pPr>
      <w:hyperlink w:anchor="_Toc536742973" w:history="1">
        <w:r w:rsidRPr="004B0B01">
          <w:rPr>
            <w:rStyle w:val="Hyperlink"/>
            <w:rFonts w:cs="B Nazanin" w:hint="eastAsia"/>
            <w:i w:val="0"/>
            <w:iCs w:val="0"/>
            <w:noProof/>
            <w:rtl/>
            <w:lang w:bidi="fa-IR"/>
          </w:rPr>
          <w:t>بررس</w:t>
        </w:r>
        <w:r w:rsidRPr="004B0B01">
          <w:rPr>
            <w:rStyle w:val="Hyperlink"/>
            <w:rFonts w:cs="B Nazanin" w:hint="cs"/>
            <w:i w:val="0"/>
            <w:iCs w:val="0"/>
            <w:noProof/>
            <w:rtl/>
            <w:lang w:bidi="fa-IR"/>
          </w:rPr>
          <w:t>ی</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مقاله</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اصل</w:t>
        </w:r>
        <w:r w:rsidRPr="004B0B01">
          <w:rPr>
            <w:rStyle w:val="Hyperlink"/>
            <w:rFonts w:cs="B Nazanin" w:hint="cs"/>
            <w:i w:val="0"/>
            <w:iCs w:val="0"/>
            <w:noProof/>
            <w:rtl/>
            <w:lang w:bidi="fa-IR"/>
          </w:rPr>
          <w:t>ی</w:t>
        </w:r>
        <w:r w:rsidRPr="004B0B01">
          <w:rPr>
            <w:rFonts w:cs="B Nazanin"/>
            <w:i w:val="0"/>
            <w:iCs w:val="0"/>
            <w:noProof/>
            <w:webHidden/>
            <w:rtl/>
          </w:rPr>
          <w:tab/>
        </w:r>
        <w:r w:rsidRPr="004B0B01">
          <w:rPr>
            <w:rFonts w:cs="B Nazanin"/>
            <w:i w:val="0"/>
            <w:iCs w:val="0"/>
            <w:noProof/>
            <w:webHidden/>
            <w:rtl/>
          </w:rPr>
          <w:fldChar w:fldCharType="begin"/>
        </w:r>
        <w:r w:rsidRPr="004B0B01">
          <w:rPr>
            <w:rFonts w:cs="B Nazanin"/>
            <w:i w:val="0"/>
            <w:iCs w:val="0"/>
            <w:noProof/>
            <w:webHidden/>
            <w:rtl/>
          </w:rPr>
          <w:instrText xml:space="preserve"> </w:instrText>
        </w:r>
        <w:r w:rsidRPr="004B0B01">
          <w:rPr>
            <w:rFonts w:cs="B Nazanin"/>
            <w:i w:val="0"/>
            <w:iCs w:val="0"/>
            <w:noProof/>
            <w:webHidden/>
          </w:rPr>
          <w:instrText>PAGEREF</w:instrText>
        </w:r>
        <w:r w:rsidRPr="004B0B01">
          <w:rPr>
            <w:rFonts w:cs="B Nazanin"/>
            <w:i w:val="0"/>
            <w:iCs w:val="0"/>
            <w:noProof/>
            <w:webHidden/>
            <w:rtl/>
          </w:rPr>
          <w:instrText xml:space="preserve"> _</w:instrText>
        </w:r>
        <w:r w:rsidRPr="004B0B01">
          <w:rPr>
            <w:rFonts w:cs="B Nazanin"/>
            <w:i w:val="0"/>
            <w:iCs w:val="0"/>
            <w:noProof/>
            <w:webHidden/>
          </w:rPr>
          <w:instrText>Toc536742973 \h</w:instrText>
        </w:r>
        <w:r w:rsidRPr="004B0B01">
          <w:rPr>
            <w:rFonts w:cs="B Nazanin"/>
            <w:i w:val="0"/>
            <w:iCs w:val="0"/>
            <w:noProof/>
            <w:webHidden/>
            <w:rtl/>
          </w:rPr>
          <w:instrText xml:space="preserve"> </w:instrText>
        </w:r>
        <w:r w:rsidRPr="004B0B01">
          <w:rPr>
            <w:rFonts w:cs="B Nazanin"/>
            <w:i w:val="0"/>
            <w:iCs w:val="0"/>
            <w:noProof/>
            <w:webHidden/>
            <w:rtl/>
          </w:rPr>
        </w:r>
        <w:r w:rsidRPr="004B0B01">
          <w:rPr>
            <w:rFonts w:cs="B Nazanin"/>
            <w:i w:val="0"/>
            <w:iCs w:val="0"/>
            <w:noProof/>
            <w:webHidden/>
            <w:rtl/>
          </w:rPr>
          <w:fldChar w:fldCharType="separate"/>
        </w:r>
        <w:r w:rsidR="004E596E">
          <w:rPr>
            <w:rFonts w:cs="B Nazanin"/>
            <w:i w:val="0"/>
            <w:iCs w:val="0"/>
            <w:noProof/>
            <w:webHidden/>
            <w:rtl/>
          </w:rPr>
          <w:t>2</w:t>
        </w:r>
        <w:r w:rsidRPr="004B0B01">
          <w:rPr>
            <w:rFonts w:cs="B Nazanin"/>
            <w:i w:val="0"/>
            <w:iCs w:val="0"/>
            <w:noProof/>
            <w:webHidden/>
            <w:rtl/>
          </w:rPr>
          <w:fldChar w:fldCharType="end"/>
        </w:r>
      </w:hyperlink>
    </w:p>
    <w:p w14:paraId="4EEA9937" w14:textId="25AA3BB0" w:rsidR="004B0B01" w:rsidRPr="004B0B01" w:rsidRDefault="004B0B01">
      <w:pPr>
        <w:pStyle w:val="TOC2"/>
        <w:tabs>
          <w:tab w:val="right" w:leader="hyphen" w:pos="9016"/>
        </w:tabs>
        <w:rPr>
          <w:rFonts w:eastAsiaTheme="minorEastAsia" w:cs="B Nazanin"/>
          <w:noProof/>
          <w:szCs w:val="22"/>
          <w:rtl/>
        </w:rPr>
      </w:pPr>
      <w:hyperlink w:anchor="_Toc536742974" w:history="1">
        <w:r w:rsidRPr="004B0B01">
          <w:rPr>
            <w:rStyle w:val="Hyperlink"/>
            <w:rFonts w:cs="B Nazanin" w:hint="eastAsia"/>
            <w:noProof/>
            <w:rtl/>
            <w:lang w:bidi="fa-IR"/>
          </w:rPr>
          <w:t>معمار</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noProof/>
            <w:lang w:bidi="fa-IR"/>
          </w:rPr>
          <w:t>core</w:t>
        </w:r>
        <w:r w:rsidRPr="004B0B01">
          <w:rPr>
            <w:rStyle w:val="Hyperlink"/>
            <w:rFonts w:cs="B Nazanin"/>
            <w:noProof/>
            <w:rtl/>
            <w:lang w:bidi="fa-IR"/>
          </w:rPr>
          <w:t xml:space="preserve"> </w:t>
        </w:r>
        <w:r w:rsidRPr="004B0B01">
          <w:rPr>
            <w:rStyle w:val="Hyperlink"/>
            <w:rFonts w:cs="B Nazanin" w:hint="eastAsia"/>
            <w:noProof/>
            <w:rtl/>
            <w:lang w:bidi="fa-IR"/>
          </w:rPr>
          <w:t>شبکه‌</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موبا</w:t>
        </w:r>
        <w:r w:rsidRPr="004B0B01">
          <w:rPr>
            <w:rStyle w:val="Hyperlink"/>
            <w:rFonts w:cs="B Nazanin" w:hint="cs"/>
            <w:noProof/>
            <w:rtl/>
            <w:lang w:bidi="fa-IR"/>
          </w:rPr>
          <w:t>ی</w:t>
        </w:r>
        <w:r w:rsidRPr="004B0B01">
          <w:rPr>
            <w:rStyle w:val="Hyperlink"/>
            <w:rFonts w:cs="B Nazanin" w:hint="eastAsia"/>
            <w:noProof/>
            <w:rtl/>
            <w:lang w:bidi="fa-IR"/>
          </w:rPr>
          <w:t>ل</w:t>
        </w:r>
        <w:r w:rsidRPr="004B0B01">
          <w:rPr>
            <w:rStyle w:val="Hyperlink"/>
            <w:rFonts w:cs="B Nazanin"/>
            <w:noProof/>
            <w:rtl/>
            <w:lang w:bidi="fa-IR"/>
          </w:rPr>
          <w:t xml:space="preserve"> </w:t>
        </w:r>
        <w:r w:rsidRPr="004B0B01">
          <w:rPr>
            <w:rStyle w:val="Hyperlink"/>
            <w:rFonts w:cs="B Nazanin" w:hint="eastAsia"/>
            <w:noProof/>
            <w:rtl/>
            <w:lang w:bidi="fa-IR"/>
          </w:rPr>
          <w:t>بر</w:t>
        </w:r>
        <w:r w:rsidRPr="004B0B01">
          <w:rPr>
            <w:rStyle w:val="Hyperlink"/>
            <w:rFonts w:cs="B Nazanin"/>
            <w:noProof/>
            <w:rtl/>
            <w:lang w:bidi="fa-IR"/>
          </w:rPr>
          <w:t xml:space="preserve"> </w:t>
        </w:r>
        <w:r w:rsidRPr="004B0B01">
          <w:rPr>
            <w:rStyle w:val="Hyperlink"/>
            <w:rFonts w:cs="B Nazanin" w:hint="eastAsia"/>
            <w:noProof/>
            <w:rtl/>
            <w:lang w:bidi="fa-IR"/>
          </w:rPr>
          <w:t>مبنا</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noProof/>
            <w:lang w:bidi="fa-IR"/>
          </w:rPr>
          <w:t>SDN</w:t>
        </w:r>
        <w:r w:rsidRPr="004B0B01">
          <w:rPr>
            <w:rStyle w:val="Hyperlink"/>
            <w:rFonts w:cs="B Nazanin"/>
            <w:noProof/>
            <w:rtl/>
            <w:lang w:bidi="fa-IR"/>
          </w:rPr>
          <w:t>:</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Toc536742974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2</w:t>
        </w:r>
        <w:r w:rsidRPr="004B0B01">
          <w:rPr>
            <w:rFonts w:cs="B Nazanin"/>
            <w:noProof/>
            <w:webHidden/>
            <w:rtl/>
          </w:rPr>
          <w:fldChar w:fldCharType="end"/>
        </w:r>
      </w:hyperlink>
    </w:p>
    <w:p w14:paraId="1904B2D1" w14:textId="0A830C3E" w:rsidR="004B0B01" w:rsidRPr="004B0B01" w:rsidRDefault="004B0B01">
      <w:pPr>
        <w:pStyle w:val="TOC2"/>
        <w:tabs>
          <w:tab w:val="right" w:leader="hyphen" w:pos="9016"/>
        </w:tabs>
        <w:rPr>
          <w:rFonts w:eastAsiaTheme="minorEastAsia" w:cs="B Nazanin"/>
          <w:noProof/>
          <w:szCs w:val="22"/>
          <w:rtl/>
        </w:rPr>
      </w:pPr>
      <w:hyperlink w:anchor="_Toc536742975" w:history="1">
        <w:r w:rsidRPr="004B0B01">
          <w:rPr>
            <w:rStyle w:val="Hyperlink"/>
            <w:rFonts w:cs="B Nazanin" w:hint="eastAsia"/>
            <w:noProof/>
            <w:rtl/>
            <w:lang w:bidi="fa-IR"/>
          </w:rPr>
          <w:t>معمار</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noProof/>
            <w:lang w:bidi="fa-IR"/>
          </w:rPr>
          <w:t>core</w:t>
        </w:r>
        <w:r w:rsidRPr="004B0B01">
          <w:rPr>
            <w:rStyle w:val="Hyperlink"/>
            <w:rFonts w:cs="B Nazanin"/>
            <w:noProof/>
            <w:rtl/>
            <w:lang w:bidi="fa-IR"/>
          </w:rPr>
          <w:t xml:space="preserve"> </w:t>
        </w:r>
        <w:r w:rsidRPr="004B0B01">
          <w:rPr>
            <w:rStyle w:val="Hyperlink"/>
            <w:rFonts w:cs="B Nazanin" w:hint="eastAsia"/>
            <w:noProof/>
            <w:rtl/>
            <w:lang w:bidi="fa-IR"/>
          </w:rPr>
          <w:t>شبکه‌</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موبا</w:t>
        </w:r>
        <w:r w:rsidRPr="004B0B01">
          <w:rPr>
            <w:rStyle w:val="Hyperlink"/>
            <w:rFonts w:cs="B Nazanin" w:hint="cs"/>
            <w:noProof/>
            <w:rtl/>
            <w:lang w:bidi="fa-IR"/>
          </w:rPr>
          <w:t>ی</w:t>
        </w:r>
        <w:r w:rsidRPr="004B0B01">
          <w:rPr>
            <w:rStyle w:val="Hyperlink"/>
            <w:rFonts w:cs="B Nazanin" w:hint="eastAsia"/>
            <w:noProof/>
            <w:rtl/>
            <w:lang w:bidi="fa-IR"/>
          </w:rPr>
          <w:t>ل</w:t>
        </w:r>
        <w:r w:rsidRPr="004B0B01">
          <w:rPr>
            <w:rStyle w:val="Hyperlink"/>
            <w:rFonts w:cs="B Nazanin"/>
            <w:noProof/>
            <w:rtl/>
            <w:lang w:bidi="fa-IR"/>
          </w:rPr>
          <w:t xml:space="preserve"> </w:t>
        </w:r>
        <w:r w:rsidRPr="004B0B01">
          <w:rPr>
            <w:rStyle w:val="Hyperlink"/>
            <w:rFonts w:cs="B Nazanin" w:hint="eastAsia"/>
            <w:noProof/>
            <w:rtl/>
            <w:lang w:bidi="fa-IR"/>
          </w:rPr>
          <w:t>بر</w:t>
        </w:r>
        <w:r w:rsidRPr="004B0B01">
          <w:rPr>
            <w:rStyle w:val="Hyperlink"/>
            <w:rFonts w:cs="B Nazanin"/>
            <w:noProof/>
            <w:rtl/>
            <w:lang w:bidi="fa-IR"/>
          </w:rPr>
          <w:t xml:space="preserve"> </w:t>
        </w:r>
        <w:r w:rsidRPr="004B0B01">
          <w:rPr>
            <w:rStyle w:val="Hyperlink"/>
            <w:rFonts w:cs="B Nazanin" w:hint="eastAsia"/>
            <w:noProof/>
            <w:rtl/>
            <w:lang w:bidi="fa-IR"/>
          </w:rPr>
          <w:t>مبنا</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noProof/>
            <w:lang w:bidi="fa-IR"/>
          </w:rPr>
          <w:t>NFV</w:t>
        </w:r>
        <w:r w:rsidRPr="004B0B01">
          <w:rPr>
            <w:rStyle w:val="Hyperlink"/>
            <w:rFonts w:cs="B Nazanin"/>
            <w:noProof/>
            <w:rtl/>
            <w:lang w:bidi="fa-IR"/>
          </w:rPr>
          <w:t>:</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Toc536742975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3</w:t>
        </w:r>
        <w:r w:rsidRPr="004B0B01">
          <w:rPr>
            <w:rFonts w:cs="B Nazanin"/>
            <w:noProof/>
            <w:webHidden/>
            <w:rtl/>
          </w:rPr>
          <w:fldChar w:fldCharType="end"/>
        </w:r>
      </w:hyperlink>
    </w:p>
    <w:p w14:paraId="644CBB9D" w14:textId="2CA94AB7" w:rsidR="004B0B01" w:rsidRPr="004B0B01" w:rsidRDefault="004B0B01">
      <w:pPr>
        <w:pStyle w:val="TOC2"/>
        <w:tabs>
          <w:tab w:val="right" w:leader="hyphen" w:pos="9016"/>
        </w:tabs>
        <w:rPr>
          <w:rFonts w:eastAsiaTheme="minorEastAsia" w:cs="B Nazanin"/>
          <w:noProof/>
          <w:szCs w:val="22"/>
          <w:rtl/>
        </w:rPr>
      </w:pPr>
      <w:hyperlink w:anchor="_Toc536742976" w:history="1">
        <w:r w:rsidRPr="004B0B01">
          <w:rPr>
            <w:rStyle w:val="Hyperlink"/>
            <w:rFonts w:cs="B Nazanin" w:hint="eastAsia"/>
            <w:noProof/>
            <w:rtl/>
            <w:lang w:bidi="fa-IR"/>
          </w:rPr>
          <w:t>مدل</w:t>
        </w:r>
        <w:r w:rsidRPr="004B0B01">
          <w:rPr>
            <w:rStyle w:val="Hyperlink"/>
            <w:rFonts w:cs="B Nazanin"/>
            <w:noProof/>
            <w:rtl/>
            <w:lang w:bidi="fa-IR"/>
          </w:rPr>
          <w:t xml:space="preserve"> </w:t>
        </w:r>
        <w:r w:rsidRPr="004B0B01">
          <w:rPr>
            <w:rStyle w:val="Hyperlink"/>
            <w:rFonts w:cs="B Nazanin" w:hint="eastAsia"/>
            <w:noProof/>
            <w:rtl/>
            <w:lang w:bidi="fa-IR"/>
          </w:rPr>
          <w:t>به</w:t>
        </w:r>
        <w:r w:rsidRPr="004B0B01">
          <w:rPr>
            <w:rStyle w:val="Hyperlink"/>
            <w:rFonts w:cs="B Nazanin" w:hint="cs"/>
            <w:noProof/>
            <w:rtl/>
            <w:lang w:bidi="fa-IR"/>
          </w:rPr>
          <w:t>ی</w:t>
        </w:r>
        <w:r w:rsidRPr="004B0B01">
          <w:rPr>
            <w:rStyle w:val="Hyperlink"/>
            <w:rFonts w:cs="B Nazanin" w:hint="eastAsia"/>
            <w:noProof/>
            <w:rtl/>
            <w:lang w:bidi="fa-IR"/>
          </w:rPr>
          <w:t>نه‌ساز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هز</w:t>
        </w:r>
        <w:r w:rsidRPr="004B0B01">
          <w:rPr>
            <w:rStyle w:val="Hyperlink"/>
            <w:rFonts w:cs="B Nazanin" w:hint="cs"/>
            <w:noProof/>
            <w:rtl/>
            <w:lang w:bidi="fa-IR"/>
          </w:rPr>
          <w:t>ی</w:t>
        </w:r>
        <w:r w:rsidRPr="004B0B01">
          <w:rPr>
            <w:rStyle w:val="Hyperlink"/>
            <w:rFonts w:cs="B Nazanin" w:hint="eastAsia"/>
            <w:noProof/>
            <w:rtl/>
            <w:lang w:bidi="fa-IR"/>
          </w:rPr>
          <w:t>نه‌</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بار</w:t>
        </w:r>
        <w:r w:rsidRPr="004B0B01">
          <w:rPr>
            <w:rStyle w:val="Hyperlink"/>
            <w:rFonts w:cs="B Nazanin"/>
            <w:noProof/>
            <w:rtl/>
            <w:lang w:bidi="fa-IR"/>
          </w:rPr>
          <w:t xml:space="preserve"> </w:t>
        </w:r>
        <w:r w:rsidRPr="004B0B01">
          <w:rPr>
            <w:rStyle w:val="Hyperlink"/>
            <w:rFonts w:cs="B Nazanin" w:hint="eastAsia"/>
            <w:noProof/>
            <w:rtl/>
            <w:lang w:bidi="fa-IR"/>
          </w:rPr>
          <w:t>شبکه</w:t>
        </w:r>
        <w:r w:rsidRPr="004B0B01">
          <w:rPr>
            <w:rStyle w:val="Hyperlink"/>
            <w:rFonts w:cs="B Nazanin"/>
            <w:noProof/>
            <w:rtl/>
            <w:lang w:bidi="fa-IR"/>
          </w:rPr>
          <w:t>:</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Toc536742976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3</w:t>
        </w:r>
        <w:r w:rsidRPr="004B0B01">
          <w:rPr>
            <w:rFonts w:cs="B Nazanin"/>
            <w:noProof/>
            <w:webHidden/>
            <w:rtl/>
          </w:rPr>
          <w:fldChar w:fldCharType="end"/>
        </w:r>
      </w:hyperlink>
    </w:p>
    <w:p w14:paraId="6EC65F02" w14:textId="316474BC" w:rsidR="004B0B01" w:rsidRPr="004B0B01" w:rsidRDefault="004B0B01">
      <w:pPr>
        <w:pStyle w:val="TOC2"/>
        <w:tabs>
          <w:tab w:val="right" w:leader="hyphen" w:pos="9016"/>
        </w:tabs>
        <w:rPr>
          <w:rFonts w:eastAsiaTheme="minorEastAsia" w:cs="B Nazanin"/>
          <w:noProof/>
          <w:szCs w:val="22"/>
          <w:rtl/>
        </w:rPr>
      </w:pPr>
      <w:hyperlink w:anchor="_Toc536742977" w:history="1">
        <w:r w:rsidRPr="004B0B01">
          <w:rPr>
            <w:rStyle w:val="Hyperlink"/>
            <w:rFonts w:cs="B Nazanin" w:hint="eastAsia"/>
            <w:noProof/>
            <w:rtl/>
            <w:lang w:bidi="fa-IR"/>
          </w:rPr>
          <w:t>مدل</w:t>
        </w:r>
        <w:r w:rsidRPr="004B0B01">
          <w:rPr>
            <w:rStyle w:val="Hyperlink"/>
            <w:rFonts w:cs="B Nazanin"/>
            <w:noProof/>
            <w:rtl/>
            <w:lang w:bidi="fa-IR"/>
          </w:rPr>
          <w:t xml:space="preserve"> </w:t>
        </w:r>
        <w:r w:rsidRPr="004B0B01">
          <w:rPr>
            <w:rStyle w:val="Hyperlink"/>
            <w:rFonts w:cs="B Nazanin" w:hint="eastAsia"/>
            <w:noProof/>
            <w:rtl/>
            <w:lang w:bidi="fa-IR"/>
          </w:rPr>
          <w:t>به</w:t>
        </w:r>
        <w:r w:rsidRPr="004B0B01">
          <w:rPr>
            <w:rStyle w:val="Hyperlink"/>
            <w:rFonts w:cs="B Nazanin" w:hint="cs"/>
            <w:noProof/>
            <w:rtl/>
            <w:lang w:bidi="fa-IR"/>
          </w:rPr>
          <w:t>ی</w:t>
        </w:r>
        <w:r w:rsidRPr="004B0B01">
          <w:rPr>
            <w:rStyle w:val="Hyperlink"/>
            <w:rFonts w:cs="B Nazanin" w:hint="eastAsia"/>
            <w:noProof/>
            <w:rtl/>
            <w:lang w:bidi="fa-IR"/>
          </w:rPr>
          <w:t>نه‌ساز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هز</w:t>
        </w:r>
        <w:r w:rsidRPr="004B0B01">
          <w:rPr>
            <w:rStyle w:val="Hyperlink"/>
            <w:rFonts w:cs="B Nazanin" w:hint="cs"/>
            <w:noProof/>
            <w:rtl/>
            <w:lang w:bidi="fa-IR"/>
          </w:rPr>
          <w:t>ی</w:t>
        </w:r>
        <w:r w:rsidRPr="004B0B01">
          <w:rPr>
            <w:rStyle w:val="Hyperlink"/>
            <w:rFonts w:cs="B Nazanin" w:hint="eastAsia"/>
            <w:noProof/>
            <w:rtl/>
            <w:lang w:bidi="fa-IR"/>
          </w:rPr>
          <w:t>نه‌</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منابع</w:t>
        </w:r>
        <w:r w:rsidRPr="004B0B01">
          <w:rPr>
            <w:rStyle w:val="Hyperlink"/>
            <w:rFonts w:cs="B Nazanin"/>
            <w:noProof/>
            <w:rtl/>
            <w:lang w:bidi="fa-IR"/>
          </w:rPr>
          <w:t xml:space="preserve"> </w:t>
        </w:r>
        <w:r w:rsidRPr="004B0B01">
          <w:rPr>
            <w:rStyle w:val="Hyperlink"/>
            <w:rFonts w:cs="B Nazanin"/>
            <w:noProof/>
            <w:lang w:bidi="fa-IR"/>
          </w:rPr>
          <w:t>DC</w:t>
        </w:r>
        <w:r w:rsidRPr="004B0B01">
          <w:rPr>
            <w:rStyle w:val="Hyperlink"/>
            <w:rFonts w:cs="B Nazanin"/>
            <w:noProof/>
            <w:rtl/>
            <w:lang w:bidi="fa-IR"/>
          </w:rPr>
          <w:t>:</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Toc536742977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4</w:t>
        </w:r>
        <w:r w:rsidRPr="004B0B01">
          <w:rPr>
            <w:rFonts w:cs="B Nazanin"/>
            <w:noProof/>
            <w:webHidden/>
            <w:rtl/>
          </w:rPr>
          <w:fldChar w:fldCharType="end"/>
        </w:r>
      </w:hyperlink>
    </w:p>
    <w:p w14:paraId="4B37BBEC" w14:textId="0CE797D2" w:rsidR="004B0B01" w:rsidRPr="004B0B01" w:rsidRDefault="004B0B01">
      <w:pPr>
        <w:pStyle w:val="TOC2"/>
        <w:tabs>
          <w:tab w:val="right" w:leader="hyphen" w:pos="9016"/>
        </w:tabs>
        <w:rPr>
          <w:rFonts w:eastAsiaTheme="minorEastAsia" w:cs="B Nazanin"/>
          <w:noProof/>
          <w:szCs w:val="22"/>
          <w:rtl/>
        </w:rPr>
      </w:pPr>
      <w:hyperlink w:anchor="_Toc536742978" w:history="1">
        <w:r w:rsidRPr="004B0B01">
          <w:rPr>
            <w:rStyle w:val="Hyperlink"/>
            <w:rFonts w:cs="B Nazanin" w:hint="eastAsia"/>
            <w:noProof/>
            <w:rtl/>
            <w:lang w:bidi="fa-IR"/>
          </w:rPr>
          <w:t>مدل</w:t>
        </w:r>
        <w:r w:rsidRPr="004B0B01">
          <w:rPr>
            <w:rStyle w:val="Hyperlink"/>
            <w:rFonts w:cs="B Nazanin"/>
            <w:noProof/>
            <w:rtl/>
            <w:lang w:bidi="fa-IR"/>
          </w:rPr>
          <w:t xml:space="preserve"> </w:t>
        </w:r>
        <w:r w:rsidRPr="004B0B01">
          <w:rPr>
            <w:rStyle w:val="Hyperlink"/>
            <w:rFonts w:cs="B Nazanin" w:hint="eastAsia"/>
            <w:noProof/>
            <w:rtl/>
            <w:lang w:bidi="fa-IR"/>
          </w:rPr>
          <w:t>به</w:t>
        </w:r>
        <w:r w:rsidRPr="004B0B01">
          <w:rPr>
            <w:rStyle w:val="Hyperlink"/>
            <w:rFonts w:cs="B Nazanin" w:hint="cs"/>
            <w:noProof/>
            <w:rtl/>
            <w:lang w:bidi="fa-IR"/>
          </w:rPr>
          <w:t>ی</w:t>
        </w:r>
        <w:r w:rsidRPr="004B0B01">
          <w:rPr>
            <w:rStyle w:val="Hyperlink"/>
            <w:rFonts w:cs="B Nazanin" w:hint="eastAsia"/>
            <w:noProof/>
            <w:rtl/>
            <w:lang w:bidi="fa-IR"/>
          </w:rPr>
          <w:t>نه‌ساز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چندهدفه</w:t>
        </w:r>
        <w:r w:rsidRPr="004B0B01">
          <w:rPr>
            <w:rStyle w:val="Hyperlink"/>
            <w:rFonts w:cs="B Nazanin"/>
            <w:noProof/>
            <w:rtl/>
            <w:lang w:bidi="fa-IR"/>
          </w:rPr>
          <w:t xml:space="preserve"> </w:t>
        </w:r>
        <w:r w:rsidRPr="004B0B01">
          <w:rPr>
            <w:rStyle w:val="Hyperlink"/>
            <w:rFonts w:cs="B Nazanin"/>
            <w:noProof/>
            <w:lang w:bidi="fa-IR"/>
          </w:rPr>
          <w:t>Pareto</w:t>
        </w:r>
        <w:r w:rsidRPr="004B0B01">
          <w:rPr>
            <w:rStyle w:val="Hyperlink"/>
            <w:rFonts w:cs="B Nazanin"/>
            <w:noProof/>
            <w:rtl/>
            <w:lang w:bidi="fa-IR"/>
          </w:rPr>
          <w:t>:</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Toc536742978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5</w:t>
        </w:r>
        <w:r w:rsidRPr="004B0B01">
          <w:rPr>
            <w:rFonts w:cs="B Nazanin"/>
            <w:noProof/>
            <w:webHidden/>
            <w:rtl/>
          </w:rPr>
          <w:fldChar w:fldCharType="end"/>
        </w:r>
      </w:hyperlink>
    </w:p>
    <w:p w14:paraId="343131AA" w14:textId="50C83DC4" w:rsidR="004B0B01" w:rsidRPr="004B0B01" w:rsidRDefault="004B0B01">
      <w:pPr>
        <w:pStyle w:val="TOC1"/>
        <w:tabs>
          <w:tab w:val="right" w:leader="hyphen" w:pos="9016"/>
        </w:tabs>
        <w:rPr>
          <w:rFonts w:eastAsiaTheme="minorEastAsia" w:cs="B Nazanin"/>
          <w:i w:val="0"/>
          <w:iCs w:val="0"/>
          <w:noProof/>
          <w:sz w:val="22"/>
          <w:szCs w:val="22"/>
          <w:rtl/>
        </w:rPr>
      </w:pPr>
      <w:hyperlink w:anchor="_Toc536742979" w:history="1">
        <w:r w:rsidRPr="004B0B01">
          <w:rPr>
            <w:rStyle w:val="Hyperlink"/>
            <w:rFonts w:cs="B Nazanin" w:hint="eastAsia"/>
            <w:i w:val="0"/>
            <w:iCs w:val="0"/>
            <w:noProof/>
            <w:rtl/>
            <w:lang w:bidi="fa-IR"/>
          </w:rPr>
          <w:t>مقاله</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ها</w:t>
        </w:r>
        <w:r w:rsidRPr="004B0B01">
          <w:rPr>
            <w:rStyle w:val="Hyperlink"/>
            <w:rFonts w:cs="B Nazanin" w:hint="cs"/>
            <w:i w:val="0"/>
            <w:iCs w:val="0"/>
            <w:noProof/>
            <w:rtl/>
            <w:lang w:bidi="fa-IR"/>
          </w:rPr>
          <w:t>ی</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مشابه</w:t>
        </w:r>
        <w:r w:rsidRPr="004B0B01">
          <w:rPr>
            <w:rFonts w:cs="B Nazanin"/>
            <w:i w:val="0"/>
            <w:iCs w:val="0"/>
            <w:noProof/>
            <w:webHidden/>
            <w:rtl/>
          </w:rPr>
          <w:tab/>
        </w:r>
        <w:r w:rsidRPr="004B0B01">
          <w:rPr>
            <w:rFonts w:cs="B Nazanin"/>
            <w:i w:val="0"/>
            <w:iCs w:val="0"/>
            <w:noProof/>
            <w:webHidden/>
            <w:rtl/>
          </w:rPr>
          <w:fldChar w:fldCharType="begin"/>
        </w:r>
        <w:r w:rsidRPr="004B0B01">
          <w:rPr>
            <w:rFonts w:cs="B Nazanin"/>
            <w:i w:val="0"/>
            <w:iCs w:val="0"/>
            <w:noProof/>
            <w:webHidden/>
            <w:rtl/>
          </w:rPr>
          <w:instrText xml:space="preserve"> </w:instrText>
        </w:r>
        <w:r w:rsidRPr="004B0B01">
          <w:rPr>
            <w:rFonts w:cs="B Nazanin"/>
            <w:i w:val="0"/>
            <w:iCs w:val="0"/>
            <w:noProof/>
            <w:webHidden/>
          </w:rPr>
          <w:instrText>PAGEREF</w:instrText>
        </w:r>
        <w:r w:rsidRPr="004B0B01">
          <w:rPr>
            <w:rFonts w:cs="B Nazanin"/>
            <w:i w:val="0"/>
            <w:iCs w:val="0"/>
            <w:noProof/>
            <w:webHidden/>
            <w:rtl/>
          </w:rPr>
          <w:instrText xml:space="preserve"> _</w:instrText>
        </w:r>
        <w:r w:rsidRPr="004B0B01">
          <w:rPr>
            <w:rFonts w:cs="B Nazanin"/>
            <w:i w:val="0"/>
            <w:iCs w:val="0"/>
            <w:noProof/>
            <w:webHidden/>
          </w:rPr>
          <w:instrText>Toc536742979 \h</w:instrText>
        </w:r>
        <w:r w:rsidRPr="004B0B01">
          <w:rPr>
            <w:rFonts w:cs="B Nazanin"/>
            <w:i w:val="0"/>
            <w:iCs w:val="0"/>
            <w:noProof/>
            <w:webHidden/>
            <w:rtl/>
          </w:rPr>
          <w:instrText xml:space="preserve"> </w:instrText>
        </w:r>
        <w:r w:rsidRPr="004B0B01">
          <w:rPr>
            <w:rFonts w:cs="B Nazanin"/>
            <w:i w:val="0"/>
            <w:iCs w:val="0"/>
            <w:noProof/>
            <w:webHidden/>
            <w:rtl/>
          </w:rPr>
        </w:r>
        <w:r w:rsidRPr="004B0B01">
          <w:rPr>
            <w:rFonts w:cs="B Nazanin"/>
            <w:i w:val="0"/>
            <w:iCs w:val="0"/>
            <w:noProof/>
            <w:webHidden/>
            <w:rtl/>
          </w:rPr>
          <w:fldChar w:fldCharType="separate"/>
        </w:r>
        <w:r w:rsidR="004E596E">
          <w:rPr>
            <w:rFonts w:cs="B Nazanin"/>
            <w:i w:val="0"/>
            <w:iCs w:val="0"/>
            <w:noProof/>
            <w:webHidden/>
            <w:rtl/>
          </w:rPr>
          <w:t>5</w:t>
        </w:r>
        <w:r w:rsidRPr="004B0B01">
          <w:rPr>
            <w:rFonts w:cs="B Nazanin"/>
            <w:i w:val="0"/>
            <w:iCs w:val="0"/>
            <w:noProof/>
            <w:webHidden/>
            <w:rtl/>
          </w:rPr>
          <w:fldChar w:fldCharType="end"/>
        </w:r>
      </w:hyperlink>
    </w:p>
    <w:p w14:paraId="5E4B13EF" w14:textId="05EAB157" w:rsidR="004B0B01" w:rsidRPr="004B0B01" w:rsidRDefault="004B0B01">
      <w:pPr>
        <w:pStyle w:val="TOC2"/>
        <w:tabs>
          <w:tab w:val="right" w:leader="hyphen" w:pos="9016"/>
        </w:tabs>
        <w:rPr>
          <w:rFonts w:eastAsiaTheme="minorEastAsia" w:cs="B Nazanin"/>
          <w:noProof/>
          <w:szCs w:val="22"/>
          <w:rtl/>
        </w:rPr>
      </w:pPr>
      <w:hyperlink w:anchor="_Toc536742980" w:history="1">
        <w:r w:rsidRPr="004B0B01">
          <w:rPr>
            <w:rStyle w:val="Hyperlink"/>
            <w:rFonts w:cs="B Nazanin" w:hint="eastAsia"/>
            <w:noProof/>
            <w:rtl/>
            <w:lang w:bidi="fa-IR"/>
          </w:rPr>
          <w:t>منابع</w:t>
        </w:r>
        <w:r w:rsidRPr="004B0B01">
          <w:rPr>
            <w:rStyle w:val="Hyperlink"/>
            <w:rFonts w:cs="B Nazanin"/>
            <w:noProof/>
            <w:rtl/>
            <w:lang w:bidi="fa-IR"/>
          </w:rPr>
          <w:t xml:space="preserve"> </w:t>
        </w:r>
        <w:r w:rsidRPr="004B0B01">
          <w:rPr>
            <w:rStyle w:val="Hyperlink"/>
            <w:rFonts w:cs="B Nazanin" w:hint="eastAsia"/>
            <w:noProof/>
            <w:rtl/>
            <w:lang w:bidi="fa-IR"/>
          </w:rPr>
          <w:t>مرتبط</w:t>
        </w:r>
        <w:r w:rsidRPr="004B0B01">
          <w:rPr>
            <w:rStyle w:val="Hyperlink"/>
            <w:rFonts w:cs="B Nazanin"/>
            <w:noProof/>
            <w:rtl/>
            <w:lang w:bidi="fa-IR"/>
          </w:rPr>
          <w:t xml:space="preserve"> </w:t>
        </w:r>
        <w:r w:rsidRPr="004B0B01">
          <w:rPr>
            <w:rStyle w:val="Hyperlink"/>
            <w:rFonts w:cs="B Nazanin" w:hint="eastAsia"/>
            <w:noProof/>
            <w:rtl/>
            <w:lang w:bidi="fa-IR"/>
          </w:rPr>
          <w:t>با</w:t>
        </w:r>
        <w:r w:rsidRPr="004B0B01">
          <w:rPr>
            <w:rStyle w:val="Hyperlink"/>
            <w:rFonts w:cs="B Nazanin"/>
            <w:noProof/>
            <w:rtl/>
            <w:lang w:bidi="fa-IR"/>
          </w:rPr>
          <w:t xml:space="preserve"> </w:t>
        </w:r>
        <w:r w:rsidRPr="004B0B01">
          <w:rPr>
            <w:rStyle w:val="Hyperlink"/>
            <w:rFonts w:cs="B Nazanin" w:hint="eastAsia"/>
            <w:noProof/>
            <w:rtl/>
            <w:lang w:bidi="fa-IR"/>
          </w:rPr>
          <w:t>بخش</w:t>
        </w:r>
        <w:r w:rsidRPr="004B0B01">
          <w:rPr>
            <w:rStyle w:val="Hyperlink"/>
            <w:rFonts w:cs="B Nazanin"/>
            <w:noProof/>
            <w:rtl/>
            <w:lang w:bidi="fa-IR"/>
          </w:rPr>
          <w:t xml:space="preserve"> </w:t>
        </w:r>
        <w:r w:rsidRPr="004B0B01">
          <w:rPr>
            <w:rStyle w:val="Hyperlink"/>
            <w:rFonts w:cs="B Nazanin" w:hint="eastAsia"/>
            <w:noProof/>
            <w:rtl/>
            <w:lang w:bidi="fa-IR"/>
          </w:rPr>
          <w:t>اول</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Toc536742980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5</w:t>
        </w:r>
        <w:r w:rsidRPr="004B0B01">
          <w:rPr>
            <w:rFonts w:cs="B Nazanin"/>
            <w:noProof/>
            <w:webHidden/>
            <w:rtl/>
          </w:rPr>
          <w:fldChar w:fldCharType="end"/>
        </w:r>
      </w:hyperlink>
    </w:p>
    <w:p w14:paraId="0148951D" w14:textId="3F2D1082" w:rsidR="004B0B01" w:rsidRPr="004B0B01" w:rsidRDefault="004B0B01">
      <w:pPr>
        <w:pStyle w:val="TOC2"/>
        <w:tabs>
          <w:tab w:val="right" w:leader="hyphen" w:pos="9016"/>
        </w:tabs>
        <w:rPr>
          <w:rFonts w:eastAsiaTheme="minorEastAsia" w:cs="B Nazanin"/>
          <w:noProof/>
          <w:szCs w:val="22"/>
          <w:rtl/>
        </w:rPr>
      </w:pPr>
      <w:hyperlink w:anchor="_Toc536742981" w:history="1">
        <w:r w:rsidRPr="004B0B01">
          <w:rPr>
            <w:rStyle w:val="Hyperlink"/>
            <w:rFonts w:cs="B Nazanin" w:hint="eastAsia"/>
            <w:noProof/>
            <w:rtl/>
            <w:lang w:bidi="fa-IR"/>
          </w:rPr>
          <w:t>منابع</w:t>
        </w:r>
        <w:r w:rsidRPr="004B0B01">
          <w:rPr>
            <w:rStyle w:val="Hyperlink"/>
            <w:rFonts w:cs="B Nazanin"/>
            <w:noProof/>
            <w:rtl/>
            <w:lang w:bidi="fa-IR"/>
          </w:rPr>
          <w:t xml:space="preserve"> </w:t>
        </w:r>
        <w:r w:rsidRPr="004B0B01">
          <w:rPr>
            <w:rStyle w:val="Hyperlink"/>
            <w:rFonts w:cs="B Nazanin" w:hint="eastAsia"/>
            <w:noProof/>
            <w:rtl/>
            <w:lang w:bidi="fa-IR"/>
          </w:rPr>
          <w:t>مرتبط</w:t>
        </w:r>
        <w:r w:rsidRPr="004B0B01">
          <w:rPr>
            <w:rStyle w:val="Hyperlink"/>
            <w:rFonts w:cs="B Nazanin"/>
            <w:noProof/>
            <w:rtl/>
            <w:lang w:bidi="fa-IR"/>
          </w:rPr>
          <w:t xml:space="preserve"> </w:t>
        </w:r>
        <w:r w:rsidRPr="004B0B01">
          <w:rPr>
            <w:rStyle w:val="Hyperlink"/>
            <w:rFonts w:cs="B Nazanin" w:hint="eastAsia"/>
            <w:noProof/>
            <w:rtl/>
            <w:lang w:bidi="fa-IR"/>
          </w:rPr>
          <w:t>با</w:t>
        </w:r>
        <w:r w:rsidRPr="004B0B01">
          <w:rPr>
            <w:rStyle w:val="Hyperlink"/>
            <w:rFonts w:cs="B Nazanin"/>
            <w:noProof/>
            <w:rtl/>
            <w:lang w:bidi="fa-IR"/>
          </w:rPr>
          <w:t xml:space="preserve"> </w:t>
        </w:r>
        <w:r w:rsidRPr="004B0B01">
          <w:rPr>
            <w:rStyle w:val="Hyperlink"/>
            <w:rFonts w:cs="B Nazanin" w:hint="eastAsia"/>
            <w:noProof/>
            <w:rtl/>
            <w:lang w:bidi="fa-IR"/>
          </w:rPr>
          <w:t>بخش</w:t>
        </w:r>
        <w:r w:rsidRPr="004B0B01">
          <w:rPr>
            <w:rStyle w:val="Hyperlink"/>
            <w:rFonts w:cs="B Nazanin"/>
            <w:noProof/>
            <w:rtl/>
            <w:lang w:bidi="fa-IR"/>
          </w:rPr>
          <w:t xml:space="preserve"> </w:t>
        </w:r>
        <w:r w:rsidRPr="004B0B01">
          <w:rPr>
            <w:rStyle w:val="Hyperlink"/>
            <w:rFonts w:cs="B Nazanin" w:hint="eastAsia"/>
            <w:noProof/>
            <w:rtl/>
            <w:lang w:bidi="fa-IR"/>
          </w:rPr>
          <w:t>دوم</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Toc536742981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5</w:t>
        </w:r>
        <w:r w:rsidRPr="004B0B01">
          <w:rPr>
            <w:rFonts w:cs="B Nazanin"/>
            <w:noProof/>
            <w:webHidden/>
            <w:rtl/>
          </w:rPr>
          <w:fldChar w:fldCharType="end"/>
        </w:r>
      </w:hyperlink>
    </w:p>
    <w:p w14:paraId="588D327B" w14:textId="0FCC23CD" w:rsidR="004B0B01" w:rsidRPr="004B0B01" w:rsidRDefault="004B0B01">
      <w:pPr>
        <w:pStyle w:val="TOC1"/>
        <w:tabs>
          <w:tab w:val="right" w:leader="hyphen" w:pos="9016"/>
        </w:tabs>
        <w:rPr>
          <w:rFonts w:eastAsiaTheme="minorEastAsia" w:cs="B Nazanin"/>
          <w:i w:val="0"/>
          <w:iCs w:val="0"/>
          <w:noProof/>
          <w:sz w:val="22"/>
          <w:szCs w:val="22"/>
          <w:rtl/>
        </w:rPr>
      </w:pPr>
      <w:hyperlink w:anchor="_Toc536742982" w:history="1">
        <w:r w:rsidRPr="004B0B01">
          <w:rPr>
            <w:rStyle w:val="Hyperlink"/>
            <w:rFonts w:cs="B Nazanin" w:hint="eastAsia"/>
            <w:i w:val="0"/>
            <w:iCs w:val="0"/>
            <w:noProof/>
            <w:rtl/>
            <w:lang w:bidi="fa-IR"/>
          </w:rPr>
          <w:t>مقاله</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دوم</w:t>
        </w:r>
        <w:r w:rsidRPr="004B0B01">
          <w:rPr>
            <w:rFonts w:cs="B Nazanin"/>
            <w:i w:val="0"/>
            <w:iCs w:val="0"/>
            <w:noProof/>
            <w:webHidden/>
            <w:rtl/>
          </w:rPr>
          <w:tab/>
        </w:r>
        <w:r w:rsidRPr="004B0B01">
          <w:rPr>
            <w:rFonts w:cs="B Nazanin"/>
            <w:i w:val="0"/>
            <w:iCs w:val="0"/>
            <w:noProof/>
            <w:webHidden/>
            <w:rtl/>
          </w:rPr>
          <w:fldChar w:fldCharType="begin"/>
        </w:r>
        <w:r w:rsidRPr="004B0B01">
          <w:rPr>
            <w:rFonts w:cs="B Nazanin"/>
            <w:i w:val="0"/>
            <w:iCs w:val="0"/>
            <w:noProof/>
            <w:webHidden/>
            <w:rtl/>
          </w:rPr>
          <w:instrText xml:space="preserve"> </w:instrText>
        </w:r>
        <w:r w:rsidRPr="004B0B01">
          <w:rPr>
            <w:rFonts w:cs="B Nazanin"/>
            <w:i w:val="0"/>
            <w:iCs w:val="0"/>
            <w:noProof/>
            <w:webHidden/>
          </w:rPr>
          <w:instrText>PAGEREF</w:instrText>
        </w:r>
        <w:r w:rsidRPr="004B0B01">
          <w:rPr>
            <w:rFonts w:cs="B Nazanin"/>
            <w:i w:val="0"/>
            <w:iCs w:val="0"/>
            <w:noProof/>
            <w:webHidden/>
            <w:rtl/>
          </w:rPr>
          <w:instrText xml:space="preserve"> _</w:instrText>
        </w:r>
        <w:r w:rsidRPr="004B0B01">
          <w:rPr>
            <w:rFonts w:cs="B Nazanin"/>
            <w:i w:val="0"/>
            <w:iCs w:val="0"/>
            <w:noProof/>
            <w:webHidden/>
          </w:rPr>
          <w:instrText>Toc536742982 \h</w:instrText>
        </w:r>
        <w:r w:rsidRPr="004B0B01">
          <w:rPr>
            <w:rFonts w:cs="B Nazanin"/>
            <w:i w:val="0"/>
            <w:iCs w:val="0"/>
            <w:noProof/>
            <w:webHidden/>
            <w:rtl/>
          </w:rPr>
          <w:instrText xml:space="preserve"> </w:instrText>
        </w:r>
        <w:r w:rsidRPr="004B0B01">
          <w:rPr>
            <w:rFonts w:cs="B Nazanin"/>
            <w:i w:val="0"/>
            <w:iCs w:val="0"/>
            <w:noProof/>
            <w:webHidden/>
            <w:rtl/>
          </w:rPr>
        </w:r>
        <w:r w:rsidRPr="004B0B01">
          <w:rPr>
            <w:rFonts w:cs="B Nazanin"/>
            <w:i w:val="0"/>
            <w:iCs w:val="0"/>
            <w:noProof/>
            <w:webHidden/>
            <w:rtl/>
          </w:rPr>
          <w:fldChar w:fldCharType="separate"/>
        </w:r>
        <w:r w:rsidR="004E596E">
          <w:rPr>
            <w:rFonts w:cs="B Nazanin"/>
            <w:i w:val="0"/>
            <w:iCs w:val="0"/>
            <w:noProof/>
            <w:webHidden/>
            <w:rtl/>
          </w:rPr>
          <w:t>5</w:t>
        </w:r>
        <w:r w:rsidRPr="004B0B01">
          <w:rPr>
            <w:rFonts w:cs="B Nazanin"/>
            <w:i w:val="0"/>
            <w:iCs w:val="0"/>
            <w:noProof/>
            <w:webHidden/>
            <w:rtl/>
          </w:rPr>
          <w:fldChar w:fldCharType="end"/>
        </w:r>
      </w:hyperlink>
    </w:p>
    <w:p w14:paraId="3BD67453" w14:textId="28367C16" w:rsidR="004B0B01" w:rsidRPr="004B0B01" w:rsidRDefault="004B0B01">
      <w:pPr>
        <w:pStyle w:val="TOC1"/>
        <w:tabs>
          <w:tab w:val="right" w:leader="hyphen" w:pos="9016"/>
        </w:tabs>
        <w:rPr>
          <w:rFonts w:eastAsiaTheme="minorEastAsia" w:cs="B Nazanin"/>
          <w:i w:val="0"/>
          <w:iCs w:val="0"/>
          <w:noProof/>
          <w:sz w:val="22"/>
          <w:szCs w:val="22"/>
          <w:rtl/>
        </w:rPr>
      </w:pPr>
      <w:hyperlink w:anchor="_Toc536742983" w:history="1">
        <w:r w:rsidRPr="004B0B01">
          <w:rPr>
            <w:rStyle w:val="Hyperlink"/>
            <w:rFonts w:cs="B Nazanin" w:hint="eastAsia"/>
            <w:i w:val="0"/>
            <w:iCs w:val="0"/>
            <w:noProof/>
            <w:rtl/>
            <w:lang w:bidi="fa-IR"/>
          </w:rPr>
          <w:t>مقاله</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سوم</w:t>
        </w:r>
        <w:r w:rsidRPr="004B0B01">
          <w:rPr>
            <w:rFonts w:cs="B Nazanin"/>
            <w:i w:val="0"/>
            <w:iCs w:val="0"/>
            <w:noProof/>
            <w:webHidden/>
            <w:rtl/>
          </w:rPr>
          <w:tab/>
        </w:r>
        <w:r w:rsidRPr="004B0B01">
          <w:rPr>
            <w:rFonts w:cs="B Nazanin"/>
            <w:i w:val="0"/>
            <w:iCs w:val="0"/>
            <w:noProof/>
            <w:webHidden/>
            <w:rtl/>
          </w:rPr>
          <w:fldChar w:fldCharType="begin"/>
        </w:r>
        <w:r w:rsidRPr="004B0B01">
          <w:rPr>
            <w:rFonts w:cs="B Nazanin"/>
            <w:i w:val="0"/>
            <w:iCs w:val="0"/>
            <w:noProof/>
            <w:webHidden/>
            <w:rtl/>
          </w:rPr>
          <w:instrText xml:space="preserve"> </w:instrText>
        </w:r>
        <w:r w:rsidRPr="004B0B01">
          <w:rPr>
            <w:rFonts w:cs="B Nazanin"/>
            <w:i w:val="0"/>
            <w:iCs w:val="0"/>
            <w:noProof/>
            <w:webHidden/>
          </w:rPr>
          <w:instrText>PAGEREF</w:instrText>
        </w:r>
        <w:r w:rsidRPr="004B0B01">
          <w:rPr>
            <w:rFonts w:cs="B Nazanin"/>
            <w:i w:val="0"/>
            <w:iCs w:val="0"/>
            <w:noProof/>
            <w:webHidden/>
            <w:rtl/>
          </w:rPr>
          <w:instrText xml:space="preserve"> _</w:instrText>
        </w:r>
        <w:r w:rsidRPr="004B0B01">
          <w:rPr>
            <w:rFonts w:cs="B Nazanin"/>
            <w:i w:val="0"/>
            <w:iCs w:val="0"/>
            <w:noProof/>
            <w:webHidden/>
          </w:rPr>
          <w:instrText>Toc536742983 \h</w:instrText>
        </w:r>
        <w:r w:rsidRPr="004B0B01">
          <w:rPr>
            <w:rFonts w:cs="B Nazanin"/>
            <w:i w:val="0"/>
            <w:iCs w:val="0"/>
            <w:noProof/>
            <w:webHidden/>
            <w:rtl/>
          </w:rPr>
          <w:instrText xml:space="preserve"> </w:instrText>
        </w:r>
        <w:r w:rsidRPr="004B0B01">
          <w:rPr>
            <w:rFonts w:cs="B Nazanin"/>
            <w:i w:val="0"/>
            <w:iCs w:val="0"/>
            <w:noProof/>
            <w:webHidden/>
            <w:rtl/>
          </w:rPr>
        </w:r>
        <w:r w:rsidRPr="004B0B01">
          <w:rPr>
            <w:rFonts w:cs="B Nazanin"/>
            <w:i w:val="0"/>
            <w:iCs w:val="0"/>
            <w:noProof/>
            <w:webHidden/>
            <w:rtl/>
          </w:rPr>
          <w:fldChar w:fldCharType="separate"/>
        </w:r>
        <w:r w:rsidR="004E596E">
          <w:rPr>
            <w:rFonts w:cs="B Nazanin"/>
            <w:i w:val="0"/>
            <w:iCs w:val="0"/>
            <w:noProof/>
            <w:webHidden/>
            <w:rtl/>
          </w:rPr>
          <w:t>7</w:t>
        </w:r>
        <w:r w:rsidRPr="004B0B01">
          <w:rPr>
            <w:rFonts w:cs="B Nazanin"/>
            <w:i w:val="0"/>
            <w:iCs w:val="0"/>
            <w:noProof/>
            <w:webHidden/>
            <w:rtl/>
          </w:rPr>
          <w:fldChar w:fldCharType="end"/>
        </w:r>
      </w:hyperlink>
    </w:p>
    <w:p w14:paraId="2D3958B7" w14:textId="23016AE7" w:rsidR="004B0B01" w:rsidRPr="004B0B01" w:rsidRDefault="004B0B01">
      <w:pPr>
        <w:pStyle w:val="TOC2"/>
        <w:tabs>
          <w:tab w:val="right" w:leader="hyphen" w:pos="9016"/>
        </w:tabs>
        <w:rPr>
          <w:rFonts w:eastAsiaTheme="minorEastAsia" w:cs="B Nazanin"/>
          <w:noProof/>
          <w:szCs w:val="22"/>
          <w:rtl/>
        </w:rPr>
      </w:pPr>
      <w:hyperlink w:anchor="_Toc536742984" w:history="1">
        <w:r w:rsidRPr="004B0B01">
          <w:rPr>
            <w:rStyle w:val="Hyperlink"/>
            <w:rFonts w:cs="B Nazanin" w:hint="eastAsia"/>
            <w:noProof/>
            <w:rtl/>
            <w:lang w:bidi="fa-IR"/>
          </w:rPr>
          <w:t>معمار</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مجاز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ساز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اروپا</w:t>
        </w:r>
        <w:r w:rsidRPr="004B0B01">
          <w:rPr>
            <w:rStyle w:val="Hyperlink"/>
            <w:rFonts w:cs="B Nazanin" w:hint="cs"/>
            <w:noProof/>
            <w:rtl/>
            <w:lang w:bidi="fa-IR"/>
          </w:rPr>
          <w:t>یی</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Toc536742984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7</w:t>
        </w:r>
        <w:r w:rsidRPr="004B0B01">
          <w:rPr>
            <w:rFonts w:cs="B Nazanin"/>
            <w:noProof/>
            <w:webHidden/>
            <w:rtl/>
          </w:rPr>
          <w:fldChar w:fldCharType="end"/>
        </w:r>
      </w:hyperlink>
    </w:p>
    <w:p w14:paraId="0C0D1FAD" w14:textId="20430943" w:rsidR="004B0B01" w:rsidRPr="004B0B01" w:rsidRDefault="004B0B01">
      <w:pPr>
        <w:pStyle w:val="TOC2"/>
        <w:tabs>
          <w:tab w:val="right" w:leader="hyphen" w:pos="9016"/>
        </w:tabs>
        <w:rPr>
          <w:rFonts w:eastAsiaTheme="minorEastAsia" w:cs="B Nazanin"/>
          <w:noProof/>
          <w:szCs w:val="22"/>
          <w:rtl/>
        </w:rPr>
      </w:pPr>
      <w:hyperlink w:anchor="_Toc536742985" w:history="1">
        <w:r w:rsidRPr="004B0B01">
          <w:rPr>
            <w:rStyle w:val="Hyperlink"/>
            <w:rFonts w:cs="B Nazanin" w:hint="eastAsia"/>
            <w:noProof/>
            <w:rtl/>
            <w:lang w:bidi="fa-IR"/>
          </w:rPr>
          <w:t>معمار</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مجاز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ساز</w:t>
        </w:r>
        <w:r w:rsidRPr="004B0B01">
          <w:rPr>
            <w:rStyle w:val="Hyperlink"/>
            <w:rFonts w:cs="B Nazanin" w:hint="cs"/>
            <w:noProof/>
            <w:rtl/>
            <w:lang w:bidi="fa-IR"/>
          </w:rPr>
          <w:t>ی</w:t>
        </w:r>
        <w:r w:rsidRPr="004B0B01">
          <w:rPr>
            <w:rStyle w:val="Hyperlink"/>
            <w:rFonts w:cs="B Nazanin"/>
            <w:noProof/>
            <w:rtl/>
            <w:lang w:bidi="fa-IR"/>
          </w:rPr>
          <w:t xml:space="preserve"> </w:t>
        </w:r>
        <w:r w:rsidRPr="004B0B01">
          <w:rPr>
            <w:rStyle w:val="Hyperlink"/>
            <w:rFonts w:cs="B Nazanin" w:hint="eastAsia"/>
            <w:noProof/>
            <w:rtl/>
            <w:lang w:bidi="fa-IR"/>
          </w:rPr>
          <w:t>کره</w:t>
        </w:r>
        <w:r w:rsidRPr="004B0B01">
          <w:rPr>
            <w:rStyle w:val="Hyperlink"/>
            <w:rFonts w:cs="B Nazanin"/>
            <w:noProof/>
            <w:rtl/>
            <w:lang w:bidi="fa-IR"/>
          </w:rPr>
          <w:t xml:space="preserve"> </w:t>
        </w:r>
        <w:r w:rsidRPr="004B0B01">
          <w:rPr>
            <w:rStyle w:val="Hyperlink"/>
            <w:rFonts w:cs="B Nazanin" w:hint="eastAsia"/>
            <w:noProof/>
            <w:rtl/>
            <w:lang w:bidi="fa-IR"/>
          </w:rPr>
          <w:t>ا</w:t>
        </w:r>
        <w:r w:rsidRPr="004B0B01">
          <w:rPr>
            <w:rStyle w:val="Hyperlink"/>
            <w:rFonts w:cs="B Nazanin" w:hint="cs"/>
            <w:noProof/>
            <w:rtl/>
            <w:lang w:bidi="fa-IR"/>
          </w:rPr>
          <w:t>ی</w:t>
        </w:r>
        <w:r w:rsidRPr="004B0B01">
          <w:rPr>
            <w:rFonts w:cs="B Nazanin"/>
            <w:noProof/>
            <w:webHidden/>
            <w:rtl/>
          </w:rPr>
          <w:tab/>
        </w:r>
        <w:r w:rsidRPr="004B0B01">
          <w:rPr>
            <w:rFonts w:cs="B Nazanin"/>
            <w:noProof/>
            <w:webHidden/>
            <w:rtl/>
          </w:rPr>
          <w:fldChar w:fldCharType="begin"/>
        </w:r>
        <w:r w:rsidRPr="004B0B01">
          <w:rPr>
            <w:rFonts w:cs="B Nazanin"/>
            <w:noProof/>
            <w:webHidden/>
            <w:rtl/>
          </w:rPr>
          <w:instrText xml:space="preserve"> </w:instrText>
        </w:r>
        <w:r w:rsidRPr="004B0B01">
          <w:rPr>
            <w:rFonts w:cs="B Nazanin"/>
            <w:noProof/>
            <w:webHidden/>
          </w:rPr>
          <w:instrText>PAGEREF</w:instrText>
        </w:r>
        <w:r w:rsidRPr="004B0B01">
          <w:rPr>
            <w:rFonts w:cs="B Nazanin"/>
            <w:noProof/>
            <w:webHidden/>
            <w:rtl/>
          </w:rPr>
          <w:instrText xml:space="preserve"> _</w:instrText>
        </w:r>
        <w:r w:rsidRPr="004B0B01">
          <w:rPr>
            <w:rFonts w:cs="B Nazanin"/>
            <w:noProof/>
            <w:webHidden/>
          </w:rPr>
          <w:instrText>Toc536742985 \h</w:instrText>
        </w:r>
        <w:r w:rsidRPr="004B0B01">
          <w:rPr>
            <w:rFonts w:cs="B Nazanin"/>
            <w:noProof/>
            <w:webHidden/>
            <w:rtl/>
          </w:rPr>
          <w:instrText xml:space="preserve"> </w:instrText>
        </w:r>
        <w:r w:rsidRPr="004B0B01">
          <w:rPr>
            <w:rFonts w:cs="B Nazanin"/>
            <w:noProof/>
            <w:webHidden/>
            <w:rtl/>
          </w:rPr>
        </w:r>
        <w:r w:rsidRPr="004B0B01">
          <w:rPr>
            <w:rFonts w:cs="B Nazanin"/>
            <w:noProof/>
            <w:webHidden/>
            <w:rtl/>
          </w:rPr>
          <w:fldChar w:fldCharType="separate"/>
        </w:r>
        <w:r w:rsidR="004E596E">
          <w:rPr>
            <w:rFonts w:cs="B Nazanin"/>
            <w:noProof/>
            <w:webHidden/>
            <w:rtl/>
          </w:rPr>
          <w:t>8</w:t>
        </w:r>
        <w:r w:rsidRPr="004B0B01">
          <w:rPr>
            <w:rFonts w:cs="B Nazanin"/>
            <w:noProof/>
            <w:webHidden/>
            <w:rtl/>
          </w:rPr>
          <w:fldChar w:fldCharType="end"/>
        </w:r>
      </w:hyperlink>
    </w:p>
    <w:p w14:paraId="6E84F65A" w14:textId="5B7920F5" w:rsidR="004B0B01" w:rsidRPr="004B0B01" w:rsidRDefault="004B0B01">
      <w:pPr>
        <w:pStyle w:val="TOC1"/>
        <w:tabs>
          <w:tab w:val="right" w:leader="hyphen" w:pos="9016"/>
        </w:tabs>
        <w:rPr>
          <w:rFonts w:eastAsiaTheme="minorEastAsia" w:cs="B Nazanin"/>
          <w:i w:val="0"/>
          <w:iCs w:val="0"/>
          <w:noProof/>
          <w:sz w:val="22"/>
          <w:szCs w:val="22"/>
          <w:rtl/>
        </w:rPr>
      </w:pPr>
      <w:hyperlink w:anchor="_Toc536742986" w:history="1">
        <w:r w:rsidRPr="004B0B01">
          <w:rPr>
            <w:rStyle w:val="Hyperlink"/>
            <w:rFonts w:cs="B Nazanin" w:hint="eastAsia"/>
            <w:i w:val="0"/>
            <w:iCs w:val="0"/>
            <w:noProof/>
            <w:rtl/>
            <w:lang w:bidi="fa-IR"/>
          </w:rPr>
          <w:t>مقاله</w:t>
        </w:r>
        <w:r w:rsidRPr="004B0B01">
          <w:rPr>
            <w:rStyle w:val="Hyperlink"/>
            <w:rFonts w:cs="B Nazanin"/>
            <w:i w:val="0"/>
            <w:iCs w:val="0"/>
            <w:noProof/>
            <w:rtl/>
            <w:lang w:bidi="fa-IR"/>
          </w:rPr>
          <w:t xml:space="preserve"> </w:t>
        </w:r>
        <w:r w:rsidRPr="004B0B01">
          <w:rPr>
            <w:rStyle w:val="Hyperlink"/>
            <w:rFonts w:cs="B Nazanin" w:hint="eastAsia"/>
            <w:i w:val="0"/>
            <w:iCs w:val="0"/>
            <w:noProof/>
            <w:rtl/>
            <w:lang w:bidi="fa-IR"/>
          </w:rPr>
          <w:t>چهارم</w:t>
        </w:r>
        <w:r w:rsidRPr="004B0B01">
          <w:rPr>
            <w:rFonts w:cs="B Nazanin"/>
            <w:i w:val="0"/>
            <w:iCs w:val="0"/>
            <w:noProof/>
            <w:webHidden/>
            <w:rtl/>
          </w:rPr>
          <w:tab/>
        </w:r>
        <w:r w:rsidRPr="004B0B01">
          <w:rPr>
            <w:rFonts w:cs="B Nazanin"/>
            <w:i w:val="0"/>
            <w:iCs w:val="0"/>
            <w:noProof/>
            <w:webHidden/>
            <w:rtl/>
          </w:rPr>
          <w:fldChar w:fldCharType="begin"/>
        </w:r>
        <w:r w:rsidRPr="004B0B01">
          <w:rPr>
            <w:rFonts w:cs="B Nazanin"/>
            <w:i w:val="0"/>
            <w:iCs w:val="0"/>
            <w:noProof/>
            <w:webHidden/>
            <w:rtl/>
          </w:rPr>
          <w:instrText xml:space="preserve"> </w:instrText>
        </w:r>
        <w:r w:rsidRPr="004B0B01">
          <w:rPr>
            <w:rFonts w:cs="B Nazanin"/>
            <w:i w:val="0"/>
            <w:iCs w:val="0"/>
            <w:noProof/>
            <w:webHidden/>
          </w:rPr>
          <w:instrText>PAGEREF</w:instrText>
        </w:r>
        <w:r w:rsidRPr="004B0B01">
          <w:rPr>
            <w:rFonts w:cs="B Nazanin"/>
            <w:i w:val="0"/>
            <w:iCs w:val="0"/>
            <w:noProof/>
            <w:webHidden/>
            <w:rtl/>
          </w:rPr>
          <w:instrText xml:space="preserve"> _</w:instrText>
        </w:r>
        <w:r w:rsidRPr="004B0B01">
          <w:rPr>
            <w:rFonts w:cs="B Nazanin"/>
            <w:i w:val="0"/>
            <w:iCs w:val="0"/>
            <w:noProof/>
            <w:webHidden/>
          </w:rPr>
          <w:instrText>Toc536742986 \h</w:instrText>
        </w:r>
        <w:r w:rsidRPr="004B0B01">
          <w:rPr>
            <w:rFonts w:cs="B Nazanin"/>
            <w:i w:val="0"/>
            <w:iCs w:val="0"/>
            <w:noProof/>
            <w:webHidden/>
            <w:rtl/>
          </w:rPr>
          <w:instrText xml:space="preserve"> </w:instrText>
        </w:r>
        <w:r w:rsidRPr="004B0B01">
          <w:rPr>
            <w:rFonts w:cs="B Nazanin"/>
            <w:i w:val="0"/>
            <w:iCs w:val="0"/>
            <w:noProof/>
            <w:webHidden/>
            <w:rtl/>
          </w:rPr>
        </w:r>
        <w:r w:rsidRPr="004B0B01">
          <w:rPr>
            <w:rFonts w:cs="B Nazanin"/>
            <w:i w:val="0"/>
            <w:iCs w:val="0"/>
            <w:noProof/>
            <w:webHidden/>
            <w:rtl/>
          </w:rPr>
          <w:fldChar w:fldCharType="separate"/>
        </w:r>
        <w:r w:rsidR="004E596E">
          <w:rPr>
            <w:rFonts w:cs="B Nazanin"/>
            <w:i w:val="0"/>
            <w:iCs w:val="0"/>
            <w:noProof/>
            <w:webHidden/>
            <w:rtl/>
          </w:rPr>
          <w:t>9</w:t>
        </w:r>
        <w:r w:rsidRPr="004B0B01">
          <w:rPr>
            <w:rFonts w:cs="B Nazanin"/>
            <w:i w:val="0"/>
            <w:iCs w:val="0"/>
            <w:noProof/>
            <w:webHidden/>
            <w:rtl/>
          </w:rPr>
          <w:fldChar w:fldCharType="end"/>
        </w:r>
      </w:hyperlink>
    </w:p>
    <w:p w14:paraId="3B8D3132" w14:textId="77777777" w:rsidR="004B0B01" w:rsidRDefault="004B0B01" w:rsidP="001B6965">
      <w:pPr>
        <w:pStyle w:val="Heading1"/>
        <w:bidi/>
        <w:rPr>
          <w:rFonts w:cs="B Nazanin"/>
          <w:noProof/>
          <w:rtl/>
          <w:lang w:bidi="fa-IR"/>
        </w:rPr>
      </w:pPr>
    </w:p>
    <w:p w14:paraId="12CF3B52" w14:textId="67D3F1FE" w:rsidR="004B0B01" w:rsidRDefault="004B0B01" w:rsidP="004B0B01">
      <w:pPr>
        <w:pStyle w:val="Heading1"/>
        <w:bidi/>
        <w:rPr>
          <w:rFonts w:cs="B Nazanin"/>
          <w:noProof/>
          <w:rtl/>
          <w:lang w:bidi="fa-IR"/>
        </w:rPr>
      </w:pPr>
    </w:p>
    <w:p w14:paraId="48F796E2" w14:textId="5D642E5F" w:rsidR="004B0B01" w:rsidRDefault="004B0B01" w:rsidP="004B0B01">
      <w:pPr>
        <w:bidi/>
        <w:rPr>
          <w:noProof/>
          <w:rtl/>
          <w:lang w:bidi="fa-IR"/>
        </w:rPr>
      </w:pPr>
    </w:p>
    <w:p w14:paraId="6753DD48" w14:textId="175D0D24" w:rsidR="004B0B01" w:rsidRDefault="004B0B01" w:rsidP="004B0B01">
      <w:pPr>
        <w:bidi/>
        <w:rPr>
          <w:noProof/>
          <w:rtl/>
          <w:lang w:bidi="fa-IR"/>
        </w:rPr>
      </w:pPr>
    </w:p>
    <w:p w14:paraId="67CDECD3" w14:textId="6203572E" w:rsidR="004B0B01" w:rsidRDefault="004B0B01" w:rsidP="004B0B01">
      <w:pPr>
        <w:bidi/>
        <w:rPr>
          <w:noProof/>
          <w:rtl/>
          <w:lang w:bidi="fa-IR"/>
        </w:rPr>
      </w:pPr>
    </w:p>
    <w:p w14:paraId="35347B92" w14:textId="39754D2E" w:rsidR="004B0B01" w:rsidRDefault="004B0B01" w:rsidP="004B0B01">
      <w:pPr>
        <w:bidi/>
        <w:rPr>
          <w:noProof/>
          <w:rtl/>
          <w:lang w:bidi="fa-IR"/>
        </w:rPr>
      </w:pPr>
    </w:p>
    <w:p w14:paraId="641EBFF1" w14:textId="77777777" w:rsidR="004B0B01" w:rsidRPr="004B0B01" w:rsidRDefault="004B0B01" w:rsidP="004B0B01">
      <w:pPr>
        <w:bidi/>
        <w:rPr>
          <w:noProof/>
          <w:rtl/>
          <w:lang w:bidi="fa-IR"/>
        </w:rPr>
      </w:pPr>
    </w:p>
    <w:p w14:paraId="7F60B2D6" w14:textId="64AE6E6D" w:rsidR="003B34FC" w:rsidRPr="00A74C2F" w:rsidRDefault="004B0B01" w:rsidP="004B0B01">
      <w:pPr>
        <w:pStyle w:val="Heading1"/>
        <w:bidi/>
        <w:rPr>
          <w:rFonts w:cs="B Nazanin"/>
          <w:rtl/>
          <w:lang w:bidi="fa-IR"/>
        </w:rPr>
      </w:pPr>
      <w:r>
        <w:rPr>
          <w:rFonts w:cs="B Nazanin"/>
          <w:rtl/>
          <w:lang w:bidi="fa-IR"/>
        </w:rPr>
        <w:fldChar w:fldCharType="end"/>
      </w:r>
      <w:bookmarkStart w:id="0" w:name="_Toc536742972"/>
      <w:r w:rsidR="003B34FC" w:rsidRPr="00A74C2F">
        <w:rPr>
          <w:rFonts w:cs="B Nazanin" w:hint="cs"/>
          <w:rtl/>
          <w:lang w:bidi="fa-IR"/>
        </w:rPr>
        <w:t>مقدمه</w:t>
      </w:r>
      <w:bookmarkEnd w:id="0"/>
    </w:p>
    <w:p w14:paraId="26143088" w14:textId="77777777" w:rsidR="00FA3F09" w:rsidRDefault="00EB4A8E" w:rsidP="00FA3F09">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در این پروژه هدف این ا</w:t>
      </w:r>
      <w:r w:rsidR="003E7E5B">
        <w:rPr>
          <w:rFonts w:asciiTheme="majorBidi" w:hAnsiTheme="majorBidi" w:cs="B Nazanin" w:hint="cs"/>
          <w:sz w:val="28"/>
          <w:szCs w:val="28"/>
          <w:rtl/>
          <w:lang w:bidi="fa-IR"/>
        </w:rPr>
        <w:t>ست که نحوه ی استفاده از</w:t>
      </w:r>
      <w:r>
        <w:rPr>
          <w:rFonts w:asciiTheme="majorBidi" w:hAnsiTheme="majorBidi" w:cs="B Nazanin" w:hint="cs"/>
          <w:sz w:val="28"/>
          <w:szCs w:val="28"/>
          <w:rtl/>
          <w:lang w:bidi="fa-IR"/>
        </w:rPr>
        <w:t xml:space="preserve">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در هسته ی شبکه های سلولی مورد بررسی قرار گیرد. </w:t>
      </w:r>
      <w:r w:rsidR="00FC2510">
        <w:rPr>
          <w:rFonts w:asciiTheme="majorBidi" w:hAnsiTheme="majorBidi" w:cs="B Nazanin" w:hint="cs"/>
          <w:sz w:val="28"/>
          <w:szCs w:val="28"/>
          <w:rtl/>
          <w:lang w:bidi="fa-IR"/>
        </w:rPr>
        <w:t>برای این منظور از یک مقاله ی اصلی استفاده شده است که در ابتدا خلاصه ای از این مقاله گفته می شود، سپس مقاله ی مشابه نیز مورد بررسی قرار می گیرد.</w:t>
      </w:r>
    </w:p>
    <w:p w14:paraId="2F8BE1F9" w14:textId="48B9DA67" w:rsidR="003B34FC" w:rsidRPr="00A74C2F" w:rsidRDefault="008164E1" w:rsidP="001B6965">
      <w:pPr>
        <w:pStyle w:val="Heading1"/>
        <w:bidi/>
        <w:rPr>
          <w:rFonts w:cs="B Nazanin"/>
          <w:rtl/>
          <w:lang w:bidi="fa-IR"/>
        </w:rPr>
      </w:pPr>
      <w:bookmarkStart w:id="1" w:name="_Toc536742973"/>
      <w:r w:rsidRPr="00A74C2F">
        <w:rPr>
          <w:rFonts w:cs="B Nazanin" w:hint="cs"/>
          <w:rtl/>
          <w:lang w:bidi="fa-IR"/>
        </w:rPr>
        <w:t>بررسی مقاله اصلی</w:t>
      </w:r>
      <w:bookmarkEnd w:id="1"/>
    </w:p>
    <w:p w14:paraId="493DC7B4" w14:textId="4DBB5016" w:rsidR="008A3B4C" w:rsidRPr="00E71991" w:rsidRDefault="008A3B4C" w:rsidP="00E71991">
      <w:pPr>
        <w:pStyle w:val="ListParagraph"/>
        <w:numPr>
          <w:ilvl w:val="0"/>
          <w:numId w:val="2"/>
        </w:numPr>
        <w:jc w:val="both"/>
        <w:rPr>
          <w:rFonts w:asciiTheme="majorBidi" w:hAnsiTheme="majorBidi" w:cs="B Nazanin"/>
          <w:sz w:val="28"/>
          <w:szCs w:val="28"/>
          <w:lang w:bidi="fa-IR"/>
        </w:rPr>
      </w:pPr>
      <w:r w:rsidRPr="00E71991">
        <w:rPr>
          <w:rFonts w:asciiTheme="majorBidi" w:hAnsiTheme="majorBidi" w:cs="B Nazanin"/>
          <w:sz w:val="28"/>
          <w:szCs w:val="28"/>
          <w:lang w:bidi="fa-IR"/>
        </w:rPr>
        <w:t>Towards a Cost Optimal Design for a 5G Mobile Core Network based on SDN and NFV</w:t>
      </w:r>
    </w:p>
    <w:p w14:paraId="6223274B" w14:textId="593DAA9A" w:rsidR="008A3B4C" w:rsidRDefault="008A3B4C" w:rsidP="00704456">
      <w:pPr>
        <w:bidi/>
        <w:ind w:firstLine="720"/>
        <w:jc w:val="both"/>
        <w:rPr>
          <w:rFonts w:asciiTheme="majorBidi" w:hAnsiTheme="majorBidi" w:cs="B Nazanin"/>
          <w:sz w:val="28"/>
          <w:szCs w:val="28"/>
          <w:lang w:bidi="fa-IR"/>
        </w:rPr>
      </w:pPr>
      <w:r>
        <w:rPr>
          <w:rFonts w:asciiTheme="majorBidi" w:hAnsiTheme="majorBidi" w:cs="B Nazanin" w:hint="cs"/>
          <w:sz w:val="28"/>
          <w:szCs w:val="28"/>
          <w:rtl/>
          <w:lang w:bidi="fa-IR"/>
        </w:rPr>
        <w:t>در این مقاله سه مدل بهینه‌‌سازی با هدف مینیم‌کردن هم</w:t>
      </w:r>
      <w:r>
        <w:rPr>
          <w:rFonts w:asciiTheme="majorBidi" w:hAnsiTheme="majorBidi" w:cs="B Nazanin"/>
          <w:sz w:val="28"/>
          <w:szCs w:val="28"/>
          <w:lang w:bidi="fa-IR"/>
        </w:rPr>
        <w:t>‌</w:t>
      </w:r>
      <w:r>
        <w:rPr>
          <w:rFonts w:asciiTheme="majorBidi" w:hAnsiTheme="majorBidi" w:cs="B Nazanin" w:hint="cs"/>
          <w:sz w:val="28"/>
          <w:szCs w:val="28"/>
          <w:rtl/>
          <w:lang w:bidi="fa-IR"/>
        </w:rPr>
        <w:t>زمان هزینه‌ی بار شبکه</w:t>
      </w:r>
      <w:r w:rsidR="002058D8">
        <w:rPr>
          <w:rFonts w:asciiTheme="majorBidi" w:hAnsiTheme="majorBidi" w:cs="B Nazanin"/>
          <w:sz w:val="28"/>
          <w:szCs w:val="28"/>
          <w:lang w:bidi="fa-IR"/>
        </w:rPr>
        <w:t>(Network Load)</w:t>
      </w:r>
      <w:r>
        <w:rPr>
          <w:rFonts w:asciiTheme="majorBidi" w:hAnsiTheme="majorBidi" w:cs="B Nazanin" w:hint="cs"/>
          <w:sz w:val="28"/>
          <w:szCs w:val="28"/>
          <w:rtl/>
          <w:lang w:bidi="fa-IR"/>
        </w:rPr>
        <w:t xml:space="preserve"> و هزینه‌ی منابع </w:t>
      </w:r>
      <w:r>
        <w:rPr>
          <w:rFonts w:asciiTheme="majorBidi" w:hAnsiTheme="majorBidi" w:cs="B Nazanin"/>
          <w:sz w:val="28"/>
          <w:szCs w:val="28"/>
          <w:lang w:bidi="fa-IR"/>
        </w:rPr>
        <w:t>DC</w:t>
      </w:r>
      <w:r w:rsidR="004600B8">
        <w:rPr>
          <w:rFonts w:asciiTheme="majorBidi" w:hAnsiTheme="majorBidi" w:cs="B Nazanin"/>
          <w:sz w:val="28"/>
          <w:szCs w:val="28"/>
          <w:lang w:bidi="fa-IR"/>
        </w:rPr>
        <w:t>(Data Center)</w:t>
      </w:r>
      <w:r>
        <w:rPr>
          <w:rFonts w:asciiTheme="majorBidi" w:hAnsiTheme="majorBidi" w:cs="B Nazanin" w:hint="cs"/>
          <w:sz w:val="28"/>
          <w:szCs w:val="28"/>
          <w:rtl/>
          <w:lang w:bidi="fa-IR"/>
        </w:rPr>
        <w:t xml:space="preserve"> در </w:t>
      </w:r>
      <w:r>
        <w:rPr>
          <w:rFonts w:asciiTheme="majorBidi" w:hAnsiTheme="majorBidi" w:cs="B Nazanin"/>
          <w:sz w:val="28"/>
          <w:szCs w:val="28"/>
          <w:lang w:bidi="fa-IR"/>
        </w:rPr>
        <w:t>core</w:t>
      </w:r>
      <w:r>
        <w:rPr>
          <w:rFonts w:asciiTheme="majorBidi" w:hAnsiTheme="majorBidi" w:cs="B Nazanin" w:hint="cs"/>
          <w:sz w:val="28"/>
          <w:szCs w:val="28"/>
          <w:rtl/>
          <w:lang w:bidi="fa-IR"/>
        </w:rPr>
        <w:t xml:space="preserve"> شبکه‌ی </w:t>
      </w:r>
      <w:r>
        <w:rPr>
          <w:rFonts w:asciiTheme="majorBidi" w:hAnsiTheme="majorBidi" w:cs="B Nazanin"/>
          <w:sz w:val="28"/>
          <w:szCs w:val="28"/>
          <w:lang w:bidi="fa-IR"/>
        </w:rPr>
        <w:t>5G</w:t>
      </w:r>
      <w:r>
        <w:rPr>
          <w:rFonts w:asciiTheme="majorBidi" w:hAnsiTheme="majorBidi" w:cs="B Nazanin" w:hint="cs"/>
          <w:sz w:val="28"/>
          <w:szCs w:val="28"/>
          <w:rtl/>
          <w:lang w:bidi="fa-IR"/>
        </w:rPr>
        <w:t xml:space="preserve"> که از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SND</w:t>
      </w:r>
      <w:r>
        <w:rPr>
          <w:rFonts w:asciiTheme="majorBidi" w:hAnsiTheme="majorBidi" w:cs="B Nazanin" w:hint="cs"/>
          <w:sz w:val="28"/>
          <w:szCs w:val="28"/>
          <w:rtl/>
          <w:lang w:bidi="fa-IR"/>
        </w:rPr>
        <w:t xml:space="preserve"> استفاده می‌کند، ارائه شده است. برای دستیابی به مصالحه بین هزینه‌ی بار و منابع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یک مدل چندهدفه‌ی بهینه‌ی </w:t>
      </w:r>
      <w:r>
        <w:rPr>
          <w:rFonts w:asciiTheme="majorBidi" w:hAnsiTheme="majorBidi" w:cs="B Nazanin"/>
          <w:sz w:val="28"/>
          <w:szCs w:val="28"/>
          <w:lang w:bidi="fa-IR"/>
        </w:rPr>
        <w:t>Pareto</w:t>
      </w:r>
      <w:r>
        <w:rPr>
          <w:rFonts w:asciiTheme="majorBidi" w:hAnsiTheme="majorBidi" w:cs="B Nazanin" w:hint="cs"/>
          <w:sz w:val="28"/>
          <w:szCs w:val="28"/>
          <w:rtl/>
          <w:lang w:bidi="fa-IR"/>
        </w:rPr>
        <w:t xml:space="preserve"> معرفی شده است. در مدل</w:t>
      </w:r>
      <w:r w:rsidR="00332234">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های معرفی‌شده سه پارامتر محل قرارگیری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ها که میزبان </w:t>
      </w:r>
      <w:r>
        <w:rPr>
          <w:rFonts w:asciiTheme="majorBidi" w:hAnsiTheme="majorBidi" w:cs="B Nazanin"/>
          <w:sz w:val="28"/>
          <w:szCs w:val="28"/>
          <w:lang w:bidi="fa-IR"/>
        </w:rPr>
        <w:t>mobile VNFs</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mobile SDN controllers</w:t>
      </w:r>
      <w:r>
        <w:rPr>
          <w:rFonts w:asciiTheme="majorBidi" w:hAnsiTheme="majorBidi" w:cs="B Nazanin" w:hint="cs"/>
          <w:sz w:val="28"/>
          <w:szCs w:val="28"/>
          <w:rtl/>
          <w:lang w:bidi="fa-IR"/>
        </w:rPr>
        <w:t xml:space="preserve"> می‌باشند، نگاشت بهینه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ها و کنترلرها به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و تعداد و محل قرارگیری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با هدف خاص مورد نظر قرار گرفته است. منظور از هزینه‌ی بار شبکه، هزینه‌ی منابع لازم برای تامین ترافیک سطوح کنترلی و داده می‌باشد. در مدلهای معرفی‌شده تاخیر سطوح کنترلی و داده و نیز تعداد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های مورد استفاده به عنوان شاخص‌های عملکردی مهم در نظر گرفته شده است. ویژگی‌های اصلی که در این مقاله بررسی شده است عبارتنداز: به‌طور دقیق به بررسی و پیاده‌سازی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در </w:t>
      </w:r>
      <w:r>
        <w:rPr>
          <w:rFonts w:asciiTheme="majorBidi" w:hAnsiTheme="majorBidi" w:cs="B Nazanin"/>
          <w:sz w:val="28"/>
          <w:szCs w:val="28"/>
          <w:lang w:bidi="fa-IR"/>
        </w:rPr>
        <w:t>core</w:t>
      </w:r>
      <w:r>
        <w:rPr>
          <w:rFonts w:asciiTheme="majorBidi" w:hAnsiTheme="majorBidi" w:cs="B Nazanin" w:hint="cs"/>
          <w:sz w:val="28"/>
          <w:szCs w:val="28"/>
          <w:rtl/>
          <w:lang w:bidi="fa-IR"/>
        </w:rPr>
        <w:t xml:space="preserve"> شبکه‌ی موبایل پرداخته است. در واقع به صورت همزمان به بررسی و حل مسئله‌ی </w:t>
      </w:r>
      <w:r>
        <w:rPr>
          <w:rFonts w:asciiTheme="majorBidi" w:hAnsiTheme="majorBidi" w:cs="B Nazanin"/>
          <w:sz w:val="28"/>
          <w:szCs w:val="28"/>
          <w:lang w:bidi="fa-IR"/>
        </w:rPr>
        <w:t>VNF placement</w:t>
      </w:r>
      <w:r>
        <w:rPr>
          <w:rFonts w:asciiTheme="majorBidi" w:hAnsiTheme="majorBidi" w:cs="B Nazanin" w:hint="cs"/>
          <w:sz w:val="28"/>
          <w:szCs w:val="28"/>
          <w:rtl/>
          <w:lang w:bidi="fa-IR"/>
        </w:rPr>
        <w:t xml:space="preserve"> و نیز محل قرارگیری سوئیچ‌ها و کنترلرها پرداخته است. نیازمندی‌های لازم برای تاخیر در هر دو سطح کنترلی و داده را مورد توجه قرار داده است. تاخیر مورد بررسی در این مقاله تنها شامل تاخیر انتشار در لینک‌ها بوده و از تاخیر‌های پردازشی در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ها و سوئیچ‌های </w:t>
      </w:r>
      <w:r>
        <w:rPr>
          <w:rFonts w:asciiTheme="majorBidi" w:hAnsiTheme="majorBidi" w:cs="B Nazanin"/>
          <w:sz w:val="28"/>
          <w:szCs w:val="28"/>
          <w:lang w:bidi="fa-IR"/>
        </w:rPr>
        <w:t>SD</w:t>
      </w:r>
      <w:r w:rsidR="00704456">
        <w:rPr>
          <w:rFonts w:asciiTheme="majorBidi" w:hAnsiTheme="majorBidi" w:cs="B Nazanin"/>
          <w:sz w:val="28"/>
          <w:szCs w:val="28"/>
          <w:lang w:bidi="fa-IR"/>
        </w:rPr>
        <w:t>N</w:t>
      </w:r>
      <w:r>
        <w:rPr>
          <w:rFonts w:asciiTheme="majorBidi" w:hAnsiTheme="majorBidi" w:cs="B Nazanin" w:hint="cs"/>
          <w:sz w:val="28"/>
          <w:szCs w:val="28"/>
          <w:rtl/>
          <w:lang w:bidi="fa-IR"/>
        </w:rPr>
        <w:t xml:space="preserve"> صرف‌نظر شده است.</w:t>
      </w:r>
    </w:p>
    <w:p w14:paraId="79A75F74" w14:textId="77777777" w:rsidR="008A3B4C" w:rsidRDefault="008A3B4C" w:rsidP="008A3B4C">
      <w:pPr>
        <w:bidi/>
        <w:ind w:firstLine="72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یک پیشنهاد در تغییر </w:t>
      </w:r>
      <w:r>
        <w:rPr>
          <w:rFonts w:asciiTheme="majorBidi" w:hAnsiTheme="majorBidi" w:cs="B Nazanin"/>
          <w:sz w:val="28"/>
          <w:szCs w:val="28"/>
          <w:lang w:bidi="fa-IR"/>
        </w:rPr>
        <w:t>core</w:t>
      </w:r>
      <w:r>
        <w:rPr>
          <w:rFonts w:asciiTheme="majorBidi" w:hAnsiTheme="majorBidi" w:cs="B Nazanin" w:hint="cs"/>
          <w:sz w:val="28"/>
          <w:szCs w:val="28"/>
          <w:rtl/>
          <w:lang w:bidi="fa-IR"/>
        </w:rPr>
        <w:t xml:space="preserve"> شبکه در حرکت به سمت </w:t>
      </w:r>
      <w:r>
        <w:rPr>
          <w:rFonts w:asciiTheme="majorBidi" w:hAnsiTheme="majorBidi" w:cs="B Nazanin"/>
          <w:sz w:val="28"/>
          <w:szCs w:val="28"/>
          <w:lang w:bidi="fa-IR"/>
        </w:rPr>
        <w:t>5G</w:t>
      </w:r>
      <w:r>
        <w:rPr>
          <w:rFonts w:asciiTheme="majorBidi" w:hAnsiTheme="majorBidi" w:cs="B Nazanin" w:hint="cs"/>
          <w:sz w:val="28"/>
          <w:szCs w:val="28"/>
          <w:rtl/>
          <w:lang w:bidi="fa-IR"/>
        </w:rPr>
        <w:t xml:space="preserve"> آن است که عناصری نظیر </w:t>
      </w:r>
      <w:r>
        <w:rPr>
          <w:rFonts w:asciiTheme="majorBidi" w:hAnsiTheme="majorBidi" w:cs="B Nazanin"/>
          <w:sz w:val="28"/>
          <w:szCs w:val="28"/>
          <w:lang w:bidi="fa-IR"/>
        </w:rPr>
        <w:t>MME</w:t>
      </w:r>
      <w:r>
        <w:rPr>
          <w:rFonts w:asciiTheme="majorBidi" w:hAnsiTheme="majorBidi" w:cs="B Nazanin" w:hint="cs"/>
          <w:sz w:val="28"/>
          <w:szCs w:val="28"/>
          <w:rtl/>
          <w:lang w:bidi="fa-IR"/>
        </w:rPr>
        <w:t xml:space="preserve"> که تنها وظایف سطح کنترلی دارند، به صورت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 و المان‌هایی نظیر </w:t>
      </w:r>
      <w:r>
        <w:rPr>
          <w:rFonts w:asciiTheme="majorBidi" w:hAnsiTheme="majorBidi" w:cs="B Nazanin"/>
          <w:sz w:val="28"/>
          <w:szCs w:val="28"/>
          <w:lang w:bidi="fa-IR"/>
        </w:rPr>
        <w:t>SGW</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PGW</w:t>
      </w:r>
      <w:r>
        <w:rPr>
          <w:rFonts w:asciiTheme="majorBidi" w:hAnsiTheme="majorBidi" w:cs="B Nazanin" w:hint="cs"/>
          <w:sz w:val="28"/>
          <w:szCs w:val="28"/>
          <w:rtl/>
          <w:lang w:bidi="fa-IR"/>
        </w:rPr>
        <w:t xml:space="preserve"> که وظایف سطوح کنترلی و داده دارند، به یکی از دو صورت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و یا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پیاده شوند. </w:t>
      </w:r>
    </w:p>
    <w:p w14:paraId="2505E4F8" w14:textId="77777777" w:rsidR="008A3B4C" w:rsidRPr="00CD1AD8" w:rsidRDefault="008A3B4C" w:rsidP="00385E98">
      <w:pPr>
        <w:pStyle w:val="Heading2"/>
        <w:bidi/>
        <w:rPr>
          <w:rFonts w:cs="B Nazanin"/>
          <w:sz w:val="28"/>
          <w:szCs w:val="28"/>
          <w:rtl/>
          <w:lang w:bidi="fa-IR"/>
        </w:rPr>
      </w:pPr>
      <w:bookmarkStart w:id="2" w:name="_Toc536742974"/>
      <w:r w:rsidRPr="00CD1AD8">
        <w:rPr>
          <w:rFonts w:cs="B Nazanin" w:hint="cs"/>
          <w:rtl/>
          <w:lang w:bidi="fa-IR"/>
        </w:rPr>
        <w:t xml:space="preserve">معماری </w:t>
      </w:r>
      <w:r w:rsidRPr="00CD1AD8">
        <w:rPr>
          <w:rFonts w:cs="B Nazanin"/>
          <w:lang w:bidi="fa-IR"/>
        </w:rPr>
        <w:t>core</w:t>
      </w:r>
      <w:r w:rsidRPr="00CD1AD8">
        <w:rPr>
          <w:rFonts w:cs="B Nazanin" w:hint="cs"/>
          <w:rtl/>
          <w:lang w:bidi="fa-IR"/>
        </w:rPr>
        <w:t xml:space="preserve"> شبکه‌ی موبایل بر مبنای </w:t>
      </w:r>
      <w:r w:rsidRPr="00CD1AD8">
        <w:rPr>
          <w:rFonts w:cs="B Nazanin"/>
          <w:lang w:bidi="fa-IR"/>
        </w:rPr>
        <w:t>SDN</w:t>
      </w:r>
      <w:r w:rsidRPr="00CD1AD8">
        <w:rPr>
          <w:rFonts w:cs="B Nazanin" w:hint="cs"/>
          <w:rtl/>
          <w:lang w:bidi="fa-IR"/>
        </w:rPr>
        <w:t>:</w:t>
      </w:r>
      <w:bookmarkEnd w:id="2"/>
      <w:r w:rsidRPr="00CD1AD8">
        <w:rPr>
          <w:rFonts w:cs="B Nazanin" w:hint="cs"/>
          <w:sz w:val="28"/>
          <w:szCs w:val="28"/>
          <w:rtl/>
          <w:lang w:bidi="fa-IR"/>
        </w:rPr>
        <w:t xml:space="preserve"> </w:t>
      </w:r>
    </w:p>
    <w:p w14:paraId="35E51EEB" w14:textId="11748B57" w:rsidR="008A3B4C" w:rsidRDefault="008A3B4C" w:rsidP="00385E98">
      <w:pPr>
        <w:bidi/>
        <w:ind w:firstLine="72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مدل </w:t>
      </w:r>
      <w:r>
        <w:rPr>
          <w:rFonts w:asciiTheme="majorBidi" w:hAnsiTheme="majorBidi" w:cs="B Nazanin"/>
          <w:sz w:val="28"/>
          <w:szCs w:val="28"/>
          <w:lang w:bidi="fa-IR"/>
        </w:rPr>
        <w:t>SGW</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PGW</w:t>
      </w:r>
      <w:r>
        <w:rPr>
          <w:rFonts w:asciiTheme="majorBidi" w:hAnsiTheme="majorBidi" w:cs="B Nazanin" w:hint="cs"/>
          <w:sz w:val="28"/>
          <w:szCs w:val="28"/>
          <w:rtl/>
          <w:lang w:bidi="fa-IR"/>
        </w:rPr>
        <w:t xml:space="preserve"> در دو بخش کنترلرهای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و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تقسیم می‌شوند. کنترلرهای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که در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پیاده می‌شوند، </w:t>
      </w:r>
      <w:r>
        <w:rPr>
          <w:rFonts w:asciiTheme="majorBidi" w:hAnsiTheme="majorBidi" w:cs="B Nazanin"/>
          <w:sz w:val="28"/>
          <w:szCs w:val="28"/>
          <w:lang w:bidi="fa-IR"/>
        </w:rPr>
        <w:t>configuration</w:t>
      </w:r>
      <w:r>
        <w:rPr>
          <w:rFonts w:asciiTheme="majorBidi" w:hAnsiTheme="majorBidi" w:cs="B Nazanin" w:hint="cs"/>
          <w:sz w:val="28"/>
          <w:szCs w:val="28"/>
          <w:rtl/>
          <w:lang w:bidi="fa-IR"/>
        </w:rPr>
        <w:t xml:space="preserve">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را از طریق </w:t>
      </w:r>
      <w:r>
        <w:rPr>
          <w:rFonts w:asciiTheme="majorBidi" w:hAnsiTheme="majorBidi" w:cs="B Nazanin"/>
          <w:sz w:val="28"/>
          <w:szCs w:val="28"/>
          <w:lang w:bidi="fa-IR"/>
        </w:rPr>
        <w:t>SDN API</w:t>
      </w:r>
      <w:r>
        <w:rPr>
          <w:rFonts w:asciiTheme="majorBidi" w:hAnsiTheme="majorBidi" w:cs="B Nazanin" w:hint="cs"/>
          <w:sz w:val="28"/>
          <w:szCs w:val="28"/>
          <w:rtl/>
          <w:lang w:bidi="fa-IR"/>
        </w:rPr>
        <w:t xml:space="preserve"> انجام می‌دهند. علاوه بر این کنترلرهای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داده‌ی مصرفی کاربران را از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به هدف </w:t>
      </w:r>
      <w:r>
        <w:rPr>
          <w:rFonts w:asciiTheme="majorBidi" w:hAnsiTheme="majorBidi" w:cs="B Nazanin"/>
          <w:sz w:val="28"/>
          <w:szCs w:val="28"/>
          <w:lang w:bidi="fa-IR"/>
        </w:rPr>
        <w:t>charging</w:t>
      </w:r>
      <w:r>
        <w:rPr>
          <w:rFonts w:asciiTheme="majorBidi" w:hAnsiTheme="majorBidi" w:cs="B Nazanin" w:hint="cs"/>
          <w:sz w:val="28"/>
          <w:szCs w:val="28"/>
          <w:rtl/>
          <w:lang w:bidi="fa-IR"/>
        </w:rPr>
        <w:t xml:space="preserve"> جمع‌آوری می‌کنند. از طرفی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وظایف </w:t>
      </w:r>
      <w:r>
        <w:rPr>
          <w:rFonts w:asciiTheme="majorBidi" w:hAnsiTheme="majorBidi" w:cs="B Nazanin"/>
          <w:sz w:val="28"/>
          <w:szCs w:val="28"/>
          <w:lang w:bidi="fa-IR"/>
        </w:rPr>
        <w:t>gateway data plane</w:t>
      </w:r>
      <w:r>
        <w:rPr>
          <w:rFonts w:asciiTheme="majorBidi" w:hAnsiTheme="majorBidi" w:cs="B Nazanin" w:hint="cs"/>
          <w:sz w:val="28"/>
          <w:szCs w:val="28"/>
          <w:rtl/>
          <w:lang w:bidi="fa-IR"/>
        </w:rPr>
        <w:t xml:space="preserve"> را بر عهده دارند. یکی از مهم‌ترین وظایف این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انجام </w:t>
      </w:r>
      <w:r>
        <w:rPr>
          <w:rFonts w:asciiTheme="majorBidi" w:hAnsiTheme="majorBidi" w:cs="B Nazanin"/>
          <w:sz w:val="28"/>
          <w:szCs w:val="28"/>
          <w:lang w:bidi="fa-IR"/>
        </w:rPr>
        <w:t>GTP tunneling</w:t>
      </w:r>
      <w:r>
        <w:rPr>
          <w:rFonts w:asciiTheme="majorBidi" w:hAnsiTheme="majorBidi" w:cs="B Nazanin" w:hint="cs"/>
          <w:sz w:val="28"/>
          <w:szCs w:val="28"/>
          <w:rtl/>
          <w:lang w:bidi="fa-IR"/>
        </w:rPr>
        <w:t xml:space="preserve"> می‌باشد. علاوه بر این وظیفه‌ی جمع‌آوری داده‌ی مصرفی کاربران و نیز اختصاص کلاس کیفیت سرویس به آنها را نیز برعهده دارند. با این مدل تاخیر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 تنها به محل قرارگیری سوئیچ‌های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وابسته بوده و مستقل از محل قرارگیری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خواهد بود. در مورد تاخیر </w:t>
      </w:r>
      <w:r>
        <w:rPr>
          <w:rFonts w:asciiTheme="majorBidi" w:hAnsiTheme="majorBidi" w:cs="B Nazanin"/>
          <w:sz w:val="28"/>
          <w:szCs w:val="28"/>
          <w:lang w:bidi="fa-IR"/>
        </w:rPr>
        <w:t>control plane</w:t>
      </w:r>
      <w:r>
        <w:rPr>
          <w:rFonts w:asciiTheme="majorBidi" w:hAnsiTheme="majorBidi" w:cs="B Nazanin" w:hint="cs"/>
          <w:sz w:val="28"/>
          <w:szCs w:val="28"/>
          <w:rtl/>
          <w:lang w:bidi="fa-IR"/>
        </w:rPr>
        <w:t xml:space="preserve">، با توجه به قرارگیری </w:t>
      </w:r>
      <w:r>
        <w:rPr>
          <w:rFonts w:asciiTheme="majorBidi" w:hAnsiTheme="majorBidi" w:cs="B Nazanin"/>
          <w:sz w:val="28"/>
          <w:szCs w:val="28"/>
          <w:lang w:bidi="fa-IR"/>
        </w:rPr>
        <w:t>VMME</w:t>
      </w:r>
      <w:r>
        <w:rPr>
          <w:rFonts w:asciiTheme="majorBidi" w:hAnsiTheme="majorBidi" w:cs="B Nazanin" w:hint="cs"/>
          <w:sz w:val="28"/>
          <w:szCs w:val="28"/>
          <w:rtl/>
          <w:lang w:bidi="fa-IR"/>
        </w:rPr>
        <w:t xml:space="preserve"> و نیز کنترلرها در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تاخیر این سطح به محل قرارگیری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و مسیر کنترلی بین کنترلرهای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و سوئیچ‌ها وابسته خواهد بود.</w:t>
      </w:r>
    </w:p>
    <w:p w14:paraId="31DFFB55" w14:textId="298D4062" w:rsidR="008A3B4C" w:rsidRDefault="008A3B4C" w:rsidP="008A3B4C">
      <w:pPr>
        <w:bidi/>
        <w:jc w:val="both"/>
        <w:rPr>
          <w:rFonts w:asciiTheme="majorBidi" w:hAnsiTheme="majorBidi" w:cs="B Nazanin"/>
          <w:b/>
          <w:bCs/>
          <w:color w:val="FF0000"/>
          <w:sz w:val="32"/>
          <w:szCs w:val="32"/>
          <w:rtl/>
          <w:lang w:bidi="fa-IR"/>
        </w:rPr>
      </w:pPr>
      <w:r>
        <w:rPr>
          <w:rFonts w:asciiTheme="majorBidi" w:hAnsiTheme="majorBidi" w:cs="B Nazanin"/>
          <w:b/>
          <w:bCs/>
          <w:noProof/>
          <w:color w:val="FF0000"/>
          <w:sz w:val="32"/>
          <w:szCs w:val="32"/>
        </w:rPr>
        <w:drawing>
          <wp:inline distT="0" distB="0" distL="0" distR="0" wp14:anchorId="4016E436" wp14:editId="3C627E1F">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78B9BD2C" w14:textId="77777777" w:rsidR="008A3B4C" w:rsidRDefault="008A3B4C" w:rsidP="008A3B4C">
      <w:pPr>
        <w:bidi/>
        <w:jc w:val="both"/>
        <w:rPr>
          <w:rFonts w:asciiTheme="majorBidi" w:hAnsiTheme="majorBidi" w:cs="B Nazanin"/>
          <w:b/>
          <w:bCs/>
          <w:color w:val="FF0000"/>
          <w:sz w:val="32"/>
          <w:szCs w:val="32"/>
          <w:rtl/>
          <w:lang w:bidi="fa-IR"/>
        </w:rPr>
      </w:pPr>
    </w:p>
    <w:p w14:paraId="089B4443" w14:textId="77777777" w:rsidR="008A3B4C" w:rsidRPr="00CD1AD8" w:rsidRDefault="008A3B4C" w:rsidP="00385E98">
      <w:pPr>
        <w:pStyle w:val="Heading2"/>
        <w:bidi/>
        <w:rPr>
          <w:rFonts w:cs="B Nazanin"/>
          <w:rtl/>
          <w:lang w:bidi="fa-IR"/>
        </w:rPr>
      </w:pPr>
      <w:bookmarkStart w:id="3" w:name="_Toc536742975"/>
      <w:r w:rsidRPr="00CD1AD8">
        <w:rPr>
          <w:rFonts w:cs="B Nazanin" w:hint="cs"/>
          <w:rtl/>
          <w:lang w:bidi="fa-IR"/>
        </w:rPr>
        <w:t xml:space="preserve">معماری </w:t>
      </w:r>
      <w:r w:rsidRPr="00CD1AD8">
        <w:rPr>
          <w:rFonts w:cs="B Nazanin"/>
          <w:lang w:bidi="fa-IR"/>
        </w:rPr>
        <w:t>core</w:t>
      </w:r>
      <w:r w:rsidRPr="00CD1AD8">
        <w:rPr>
          <w:rFonts w:cs="B Nazanin" w:hint="cs"/>
          <w:rtl/>
          <w:lang w:bidi="fa-IR"/>
        </w:rPr>
        <w:t xml:space="preserve"> شبکه‌ی موبایل بر مبنای </w:t>
      </w:r>
      <w:r w:rsidRPr="00CD1AD8">
        <w:rPr>
          <w:rFonts w:cs="B Nazanin"/>
          <w:lang w:bidi="fa-IR"/>
        </w:rPr>
        <w:t>NFV</w:t>
      </w:r>
      <w:r w:rsidRPr="00CD1AD8">
        <w:rPr>
          <w:rFonts w:cs="B Nazanin" w:hint="cs"/>
          <w:rtl/>
          <w:lang w:bidi="fa-IR"/>
        </w:rPr>
        <w:t>:</w:t>
      </w:r>
      <w:bookmarkEnd w:id="3"/>
    </w:p>
    <w:p w14:paraId="47967ACF" w14:textId="77777777" w:rsidR="008A3B4C" w:rsidRDefault="008A3B4C" w:rsidP="008A3B4C">
      <w:pPr>
        <w:bidi/>
        <w:jc w:val="both"/>
        <w:rPr>
          <w:rFonts w:asciiTheme="majorBidi" w:hAnsiTheme="majorBidi" w:cs="B Nazanin"/>
          <w:sz w:val="28"/>
          <w:szCs w:val="28"/>
          <w:rtl/>
          <w:lang w:bidi="fa-IR"/>
        </w:rPr>
      </w:pPr>
      <w:r>
        <w:rPr>
          <w:rFonts w:asciiTheme="majorBidi" w:hAnsiTheme="majorBidi" w:cs="B Nazanin" w:hint="cs"/>
          <w:b/>
          <w:bCs/>
          <w:color w:val="FF0000"/>
          <w:sz w:val="32"/>
          <w:szCs w:val="32"/>
          <w:rtl/>
          <w:lang w:bidi="fa-IR"/>
        </w:rPr>
        <w:tab/>
      </w:r>
      <w:r>
        <w:rPr>
          <w:rFonts w:asciiTheme="majorBidi" w:hAnsiTheme="majorBidi" w:cs="B Nazanin" w:hint="cs"/>
          <w:sz w:val="28"/>
          <w:szCs w:val="28"/>
          <w:rtl/>
          <w:lang w:bidi="fa-IR"/>
        </w:rPr>
        <w:t xml:space="preserve">در این مدل علاوه بر وظایف کنترلی، تمامی وظایف </w:t>
      </w:r>
      <w:r>
        <w:rPr>
          <w:rFonts w:asciiTheme="majorBidi" w:hAnsiTheme="majorBidi" w:cs="B Nazanin"/>
          <w:sz w:val="28"/>
          <w:szCs w:val="28"/>
          <w:lang w:bidi="fa-IR"/>
        </w:rPr>
        <w:t>gateway</w:t>
      </w:r>
      <w:r>
        <w:rPr>
          <w:rFonts w:asciiTheme="majorBidi" w:hAnsiTheme="majorBidi" w:cs="B Nazanin" w:hint="cs"/>
          <w:sz w:val="28"/>
          <w:szCs w:val="28"/>
          <w:rtl/>
          <w:lang w:bidi="fa-IR"/>
        </w:rPr>
        <w:t xml:space="preserve">ای نظیر </w:t>
      </w:r>
      <w:r>
        <w:rPr>
          <w:rFonts w:asciiTheme="majorBidi" w:hAnsiTheme="majorBidi" w:cs="B Nazanin"/>
          <w:sz w:val="28"/>
          <w:szCs w:val="28"/>
          <w:lang w:bidi="fa-IR"/>
        </w:rPr>
        <w:t>SGW</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PGW</w:t>
      </w:r>
      <w:r>
        <w:rPr>
          <w:rFonts w:asciiTheme="majorBidi" w:hAnsiTheme="majorBidi" w:cs="B Nazanin" w:hint="cs"/>
          <w:sz w:val="28"/>
          <w:szCs w:val="28"/>
          <w:rtl/>
          <w:lang w:bidi="fa-IR"/>
        </w:rPr>
        <w:t xml:space="preserve"> به عنوان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 در سرورهای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اجرا می‌شوند. در واقع به جای </w:t>
      </w:r>
      <w:r>
        <w:rPr>
          <w:rFonts w:asciiTheme="majorBidi" w:hAnsiTheme="majorBidi" w:cs="B Nazanin"/>
          <w:sz w:val="28"/>
          <w:szCs w:val="28"/>
          <w:lang w:bidi="fa-IR"/>
        </w:rPr>
        <w:t>SGW</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PGW</w:t>
      </w:r>
      <w:r>
        <w:rPr>
          <w:rFonts w:asciiTheme="majorBidi" w:hAnsiTheme="majorBidi" w:cs="B Nazanin" w:hint="cs"/>
          <w:sz w:val="28"/>
          <w:szCs w:val="28"/>
          <w:rtl/>
          <w:lang w:bidi="fa-IR"/>
        </w:rPr>
        <w:t xml:space="preserve"> سوئیچ‌های ساده‌ی </w:t>
      </w:r>
      <w:r>
        <w:rPr>
          <w:rFonts w:asciiTheme="majorBidi" w:hAnsiTheme="majorBidi" w:cs="B Nazanin"/>
          <w:sz w:val="28"/>
          <w:szCs w:val="28"/>
          <w:lang w:bidi="fa-IR"/>
        </w:rPr>
        <w:t>Forwarding</w:t>
      </w:r>
      <w:r>
        <w:rPr>
          <w:rFonts w:asciiTheme="majorBidi" w:hAnsiTheme="majorBidi" w:cs="B Nazanin" w:hint="cs"/>
          <w:sz w:val="28"/>
          <w:szCs w:val="28"/>
          <w:rtl/>
          <w:lang w:bidi="fa-IR"/>
        </w:rPr>
        <w:t xml:space="preserve"> قرار می‌گیرند که وظیفه‌ی انتقال داده‌های هر دو سطح را بین </w:t>
      </w:r>
      <w:r>
        <w:rPr>
          <w:rFonts w:asciiTheme="majorBidi" w:hAnsiTheme="majorBidi" w:cs="B Nazanin"/>
          <w:sz w:val="28"/>
          <w:szCs w:val="28"/>
          <w:lang w:bidi="fa-IR"/>
        </w:rPr>
        <w:t>RAN</w:t>
      </w:r>
      <w:r>
        <w:rPr>
          <w:rFonts w:asciiTheme="majorBidi" w:hAnsiTheme="majorBidi" w:cs="B Nazanin" w:hint="cs"/>
          <w:sz w:val="28"/>
          <w:szCs w:val="28"/>
          <w:rtl/>
          <w:lang w:bidi="fa-IR"/>
        </w:rPr>
        <w:t xml:space="preserve">،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و شبکه‌ی خارجی را بر عهده دارند. در واقع این سوئیچ‌ها هیچ </w:t>
      </w:r>
      <w:r>
        <w:rPr>
          <w:rFonts w:asciiTheme="majorBidi" w:hAnsiTheme="majorBidi" w:cs="B Nazanin"/>
          <w:sz w:val="28"/>
          <w:szCs w:val="28"/>
          <w:lang w:bidi="fa-IR"/>
        </w:rPr>
        <w:t>function‌</w:t>
      </w:r>
      <w:r>
        <w:rPr>
          <w:rFonts w:asciiTheme="majorBidi" w:hAnsiTheme="majorBidi" w:cs="B Nazanin" w:hint="cs"/>
          <w:sz w:val="28"/>
          <w:szCs w:val="28"/>
          <w:rtl/>
          <w:lang w:bidi="fa-IR"/>
        </w:rPr>
        <w:t xml:space="preserve">ای را بر روی داده‌های دریافتی خود انجام نمی‌دهند. با این مدل و با توجه به اینکه کارکردهای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ای نیز در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انجام می‌شوند. تاخیر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 به محل قرارگیری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وابسته خواهد بود. در مورد </w:t>
      </w:r>
      <w:r>
        <w:rPr>
          <w:rFonts w:asciiTheme="majorBidi" w:hAnsiTheme="majorBidi" w:cs="B Nazanin"/>
          <w:sz w:val="28"/>
          <w:szCs w:val="28"/>
          <w:lang w:bidi="fa-IR"/>
        </w:rPr>
        <w:t>Control plane</w:t>
      </w:r>
      <w:r>
        <w:rPr>
          <w:rFonts w:asciiTheme="majorBidi" w:hAnsiTheme="majorBidi" w:cs="B Nazanin" w:hint="cs"/>
          <w:sz w:val="28"/>
          <w:szCs w:val="28"/>
          <w:rtl/>
          <w:lang w:bidi="fa-IR"/>
        </w:rPr>
        <w:t xml:space="preserve">، با توجه به انجام تمامی کارکرهای این سطح در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تاخیر این سطح تنها به محل قرارگیری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وابسته خواهد بود.</w:t>
      </w:r>
    </w:p>
    <w:p w14:paraId="72F22113" w14:textId="77777777" w:rsidR="008A3B4C" w:rsidRDefault="008A3B4C" w:rsidP="008A3B4C">
      <w:pPr>
        <w:bidi/>
        <w:jc w:val="both"/>
        <w:rPr>
          <w:rFonts w:asciiTheme="majorBidi" w:hAnsiTheme="majorBidi" w:cs="B Nazanin"/>
          <w:sz w:val="28"/>
          <w:szCs w:val="28"/>
          <w:lang w:bidi="fa-IR"/>
        </w:rPr>
      </w:pPr>
      <w:r>
        <w:rPr>
          <w:rFonts w:asciiTheme="majorBidi" w:hAnsiTheme="majorBidi" w:cs="B Nazanin" w:hint="cs"/>
          <w:sz w:val="28"/>
          <w:szCs w:val="28"/>
          <w:rtl/>
          <w:lang w:bidi="fa-IR"/>
        </w:rPr>
        <w:tab/>
        <w:t xml:space="preserve">با توجه به مطالب بیان‌شده در مورد پیاده‌سازی‌های بر مبنای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دو مصالحه‌ی کلی باید مورد توجه قرار گیرد. اولین مصالحه باید بین تاخیر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Control plane</w:t>
      </w:r>
      <w:r>
        <w:rPr>
          <w:rFonts w:asciiTheme="majorBidi" w:hAnsiTheme="majorBidi" w:cs="B Nazanin" w:hint="cs"/>
          <w:sz w:val="28"/>
          <w:szCs w:val="28"/>
          <w:rtl/>
          <w:lang w:bidi="fa-IR"/>
        </w:rPr>
        <w:t xml:space="preserve"> در نظر گرفته شود. دومین مصالحه نیز باید بین ترافیک شبکه و منابع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مورد توجه قرار گیرد.</w:t>
      </w:r>
    </w:p>
    <w:p w14:paraId="268B4AA4" w14:textId="525EAA83" w:rsidR="00835CF8" w:rsidRPr="00CD1AD8" w:rsidRDefault="008A3B4C" w:rsidP="00835CF8">
      <w:pPr>
        <w:pStyle w:val="Heading2"/>
        <w:bidi/>
        <w:rPr>
          <w:rFonts w:cs="B Nazanin"/>
          <w:rtl/>
          <w:lang w:bidi="fa-IR"/>
        </w:rPr>
      </w:pPr>
      <w:bookmarkStart w:id="4" w:name="_Toc536742976"/>
      <w:r w:rsidRPr="00CD1AD8">
        <w:rPr>
          <w:rFonts w:cs="B Nazanin" w:hint="cs"/>
          <w:rtl/>
          <w:lang w:bidi="fa-IR"/>
        </w:rPr>
        <w:t>مدل بهینه‌سازی هزینه‌ی بار شبکه:</w:t>
      </w:r>
      <w:bookmarkEnd w:id="4"/>
    </w:p>
    <w:p w14:paraId="0D568406" w14:textId="44B38F5E" w:rsidR="00835CF8" w:rsidRDefault="008A3B4C" w:rsidP="008A3B4C">
      <w:pPr>
        <w:bidi/>
        <w:jc w:val="both"/>
        <w:rPr>
          <w:rFonts w:asciiTheme="majorBidi" w:hAnsiTheme="majorBidi" w:cs="B Nazanin"/>
          <w:sz w:val="28"/>
          <w:szCs w:val="28"/>
          <w:rtl/>
          <w:lang w:bidi="fa-IR"/>
        </w:rPr>
      </w:pPr>
      <w:r>
        <w:rPr>
          <w:rFonts w:asciiTheme="majorBidi" w:hAnsiTheme="majorBidi" w:cs="B Nazanin" w:hint="cs"/>
          <w:b/>
          <w:bCs/>
          <w:color w:val="FF0000"/>
          <w:sz w:val="32"/>
          <w:szCs w:val="32"/>
          <w:rtl/>
          <w:lang w:bidi="fa-IR"/>
        </w:rPr>
        <w:tab/>
      </w:r>
      <w:r w:rsidR="00835CF8">
        <w:rPr>
          <w:rFonts w:asciiTheme="majorBidi" w:hAnsiTheme="majorBidi" w:cs="B Nazanin" w:hint="cs"/>
          <w:sz w:val="28"/>
          <w:szCs w:val="28"/>
          <w:rtl/>
          <w:lang w:bidi="fa-IR"/>
        </w:rPr>
        <w:t>در جدول زیر مجموعه های مورد استفاده آمده است.</w:t>
      </w:r>
    </w:p>
    <w:p w14:paraId="378FE6CF" w14:textId="3871ECE0" w:rsidR="00835CF8" w:rsidRDefault="00835CF8" w:rsidP="00835CF8">
      <w:pPr>
        <w:bidi/>
        <w:jc w:val="center"/>
        <w:rPr>
          <w:rFonts w:asciiTheme="majorBidi" w:hAnsiTheme="majorBidi" w:cs="B Nazanin"/>
          <w:sz w:val="28"/>
          <w:szCs w:val="28"/>
          <w:rtl/>
          <w:lang w:bidi="fa-IR"/>
        </w:rPr>
      </w:pPr>
      <w:r>
        <w:rPr>
          <w:noProof/>
        </w:rPr>
        <w:drawing>
          <wp:inline distT="0" distB="0" distL="0" distR="0" wp14:anchorId="0599189B" wp14:editId="6F0066A5">
            <wp:extent cx="5731510" cy="2063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3115"/>
                    </a:xfrm>
                    <a:prstGeom prst="rect">
                      <a:avLst/>
                    </a:prstGeom>
                  </pic:spPr>
                </pic:pic>
              </a:graphicData>
            </a:graphic>
          </wp:inline>
        </w:drawing>
      </w:r>
    </w:p>
    <w:p w14:paraId="6C115516" w14:textId="76C3EC00" w:rsidR="008A3B4C" w:rsidRDefault="00835CF8" w:rsidP="00835CF8">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ت</w:t>
      </w:r>
      <w:r w:rsidR="008A3B4C">
        <w:rPr>
          <w:rFonts w:asciiTheme="majorBidi" w:hAnsiTheme="majorBidi" w:cs="B Nazanin" w:hint="cs"/>
          <w:sz w:val="28"/>
          <w:szCs w:val="28"/>
          <w:rtl/>
          <w:lang w:bidi="fa-IR"/>
        </w:rPr>
        <w:t xml:space="preserve">ابع هزینه‌ی این مدل که ناشی از بارترافیکی شبکه می‌باشد به‌صورت حاصل‌ضرب تاخیر و پهنای باند تعریف می‌شود. در این مدل بار ترافیکی به صورت مجزا برای </w:t>
      </w:r>
      <w:r w:rsidR="008A3B4C">
        <w:rPr>
          <w:rFonts w:asciiTheme="majorBidi" w:hAnsiTheme="majorBidi" w:cs="B Nazanin"/>
          <w:sz w:val="28"/>
          <w:szCs w:val="28"/>
          <w:lang w:bidi="fa-IR"/>
        </w:rPr>
        <w:t>Data plane</w:t>
      </w:r>
      <w:r w:rsidR="008A3B4C">
        <w:rPr>
          <w:rFonts w:asciiTheme="majorBidi" w:hAnsiTheme="majorBidi" w:cs="B Nazanin" w:hint="cs"/>
          <w:sz w:val="28"/>
          <w:szCs w:val="28"/>
          <w:rtl/>
          <w:lang w:bidi="fa-IR"/>
        </w:rPr>
        <w:t xml:space="preserve"> بر اساس پهنای باند درخواستی محاسبه شده و برای بار ترافیکی </w:t>
      </w:r>
      <w:r w:rsidR="008A3B4C">
        <w:rPr>
          <w:rFonts w:asciiTheme="majorBidi" w:hAnsiTheme="majorBidi" w:cs="B Nazanin"/>
          <w:sz w:val="28"/>
          <w:szCs w:val="28"/>
          <w:lang w:bidi="fa-IR"/>
        </w:rPr>
        <w:t>Control plane</w:t>
      </w:r>
      <w:r w:rsidR="008A3B4C">
        <w:rPr>
          <w:rFonts w:asciiTheme="majorBidi" w:hAnsiTheme="majorBidi" w:cs="B Nazanin" w:hint="cs"/>
          <w:sz w:val="28"/>
          <w:szCs w:val="28"/>
          <w:rtl/>
          <w:lang w:bidi="fa-IR"/>
        </w:rPr>
        <w:t xml:space="preserve"> درصدی از پهنای باند درخواستی، به عنوان پهنای باند این سطح استفاده می‌شود. برای زنجیره‌های </w:t>
      </w:r>
      <w:r w:rsidR="008A3B4C">
        <w:rPr>
          <w:rFonts w:asciiTheme="majorBidi" w:hAnsiTheme="majorBidi" w:cs="B Nazanin"/>
          <w:sz w:val="28"/>
          <w:szCs w:val="28"/>
          <w:lang w:bidi="fa-IR"/>
        </w:rPr>
        <w:t>SDN</w:t>
      </w:r>
      <w:r w:rsidR="008A3B4C">
        <w:rPr>
          <w:rFonts w:asciiTheme="majorBidi" w:hAnsiTheme="majorBidi" w:cs="B Nazanin" w:hint="cs"/>
          <w:sz w:val="28"/>
          <w:szCs w:val="28"/>
          <w:rtl/>
          <w:lang w:bidi="fa-IR"/>
        </w:rPr>
        <w:t xml:space="preserve"> نیز بار ترافیکی کنترلرهای </w:t>
      </w:r>
      <w:r w:rsidR="008A3B4C">
        <w:rPr>
          <w:rFonts w:asciiTheme="majorBidi" w:hAnsiTheme="majorBidi" w:cs="B Nazanin"/>
          <w:sz w:val="28"/>
          <w:szCs w:val="28"/>
          <w:lang w:bidi="fa-IR"/>
        </w:rPr>
        <w:t>SDN</w:t>
      </w:r>
      <w:r w:rsidR="008A3B4C">
        <w:rPr>
          <w:rFonts w:asciiTheme="majorBidi" w:hAnsiTheme="majorBidi" w:cs="B Nazanin" w:hint="cs"/>
          <w:sz w:val="28"/>
          <w:szCs w:val="28"/>
          <w:rtl/>
          <w:lang w:bidi="fa-IR"/>
        </w:rPr>
        <w:t xml:space="preserve"> مشابه بار ترافیکی سطح کنترلی شبکه‌ در نظر گرفته می‌شود. تابع هدف نهایی نیز برابر مجموع هزینه‌ی بار ترافیکی در سطوح کنترلی و داده می‌باشد. با حل مسئله‌ی بهینه‌سازی ارائه‌شده محل قرارگیری </w:t>
      </w:r>
      <w:r w:rsidR="008A3B4C">
        <w:rPr>
          <w:rFonts w:asciiTheme="majorBidi" w:hAnsiTheme="majorBidi" w:cs="B Nazanin"/>
          <w:sz w:val="28"/>
          <w:szCs w:val="28"/>
          <w:lang w:bidi="fa-IR"/>
        </w:rPr>
        <w:t>DC</w:t>
      </w:r>
      <w:r w:rsidR="008A3B4C">
        <w:rPr>
          <w:rFonts w:asciiTheme="majorBidi" w:hAnsiTheme="majorBidi" w:cs="B Nazanin" w:hint="cs"/>
          <w:sz w:val="28"/>
          <w:szCs w:val="28"/>
          <w:rtl/>
          <w:lang w:bidi="fa-IR"/>
        </w:rPr>
        <w:t xml:space="preserve">ها تعیین شده، </w:t>
      </w:r>
      <w:r w:rsidR="008A3B4C" w:rsidRPr="00276DB3">
        <w:rPr>
          <w:rFonts w:asciiTheme="majorBidi" w:hAnsiTheme="majorBidi" w:cs="B Nazanin" w:hint="cs"/>
          <w:sz w:val="28"/>
          <w:szCs w:val="28"/>
          <w:rtl/>
          <w:lang w:bidi="fa-IR"/>
        </w:rPr>
        <w:t>زنجیره‌ی بهینه‌ی توابع برای هر درخواست (</w:t>
      </w:r>
      <w:r w:rsidR="008A3B4C" w:rsidRPr="00276DB3">
        <w:rPr>
          <w:rFonts w:asciiTheme="majorBidi" w:hAnsiTheme="majorBidi" w:cs="B Nazanin"/>
          <w:sz w:val="28"/>
          <w:szCs w:val="28"/>
          <w:lang w:bidi="fa-IR"/>
        </w:rPr>
        <w:t>SDN</w:t>
      </w:r>
      <w:r w:rsidR="008A3B4C" w:rsidRPr="00276DB3">
        <w:rPr>
          <w:rFonts w:asciiTheme="majorBidi" w:hAnsiTheme="majorBidi" w:cs="B Nazanin" w:hint="cs"/>
          <w:sz w:val="28"/>
          <w:szCs w:val="28"/>
          <w:rtl/>
          <w:lang w:bidi="fa-IR"/>
        </w:rPr>
        <w:t xml:space="preserve"> یا </w:t>
      </w:r>
      <w:r w:rsidR="008A3B4C" w:rsidRPr="00276DB3">
        <w:rPr>
          <w:rFonts w:asciiTheme="majorBidi" w:hAnsiTheme="majorBidi" w:cs="B Nazanin"/>
          <w:sz w:val="28"/>
          <w:szCs w:val="28"/>
          <w:lang w:bidi="fa-IR"/>
        </w:rPr>
        <w:t>NFV</w:t>
      </w:r>
      <w:r w:rsidR="008A3B4C" w:rsidRPr="00276DB3">
        <w:rPr>
          <w:rFonts w:asciiTheme="majorBidi" w:hAnsiTheme="majorBidi" w:cs="B Nazanin" w:hint="cs"/>
          <w:sz w:val="28"/>
          <w:szCs w:val="28"/>
          <w:rtl/>
          <w:lang w:bidi="fa-IR"/>
        </w:rPr>
        <w:t xml:space="preserve"> بودن آن)</w:t>
      </w:r>
      <w:r w:rsidR="008A3B4C">
        <w:rPr>
          <w:rFonts w:asciiTheme="majorBidi" w:hAnsiTheme="majorBidi" w:cs="B Nazanin" w:hint="cs"/>
          <w:sz w:val="28"/>
          <w:szCs w:val="28"/>
          <w:rtl/>
          <w:lang w:bidi="fa-IR"/>
        </w:rPr>
        <w:t xml:space="preserve"> و نیز محل قرارگیری زنجیره‌های توابع در </w:t>
      </w:r>
      <w:r w:rsidR="008A3B4C">
        <w:rPr>
          <w:rFonts w:asciiTheme="majorBidi" w:hAnsiTheme="majorBidi" w:cs="B Nazanin"/>
          <w:sz w:val="28"/>
          <w:szCs w:val="28"/>
          <w:lang w:bidi="fa-IR"/>
        </w:rPr>
        <w:t>DC</w:t>
      </w:r>
      <w:r w:rsidR="008A3B4C">
        <w:rPr>
          <w:rFonts w:asciiTheme="majorBidi" w:hAnsiTheme="majorBidi" w:cs="B Nazanin" w:hint="cs"/>
          <w:sz w:val="28"/>
          <w:szCs w:val="28"/>
          <w:rtl/>
          <w:lang w:bidi="fa-IR"/>
        </w:rPr>
        <w:t xml:space="preserve"> تعیین می‌شود.</w:t>
      </w:r>
    </w:p>
    <w:p w14:paraId="78326C65" w14:textId="44A07661" w:rsidR="008A70B5" w:rsidRDefault="008A70B5" w:rsidP="008A70B5">
      <w:pPr>
        <w:bidi/>
        <w:jc w:val="center"/>
        <w:rPr>
          <w:rFonts w:asciiTheme="majorBidi" w:hAnsiTheme="majorBidi" w:cs="B Nazanin"/>
          <w:sz w:val="28"/>
          <w:szCs w:val="28"/>
          <w:rtl/>
          <w:lang w:bidi="fa-IR"/>
        </w:rPr>
      </w:pPr>
      <w:r>
        <w:rPr>
          <w:noProof/>
        </w:rPr>
        <w:drawing>
          <wp:inline distT="0" distB="0" distL="0" distR="0" wp14:anchorId="5AEA3B62" wp14:editId="66F4F7C4">
            <wp:extent cx="41338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1285875"/>
                    </a:xfrm>
                    <a:prstGeom prst="rect">
                      <a:avLst/>
                    </a:prstGeom>
                  </pic:spPr>
                </pic:pic>
              </a:graphicData>
            </a:graphic>
          </wp:inline>
        </w:drawing>
      </w:r>
    </w:p>
    <w:p w14:paraId="6A7C9627" w14:textId="77777777" w:rsidR="008A3B4C" w:rsidRPr="00B310CF" w:rsidRDefault="008A3B4C" w:rsidP="00385E98">
      <w:pPr>
        <w:pStyle w:val="Heading2"/>
        <w:bidi/>
        <w:rPr>
          <w:rFonts w:cs="B Nazanin"/>
          <w:rtl/>
          <w:lang w:bidi="fa-IR"/>
        </w:rPr>
      </w:pPr>
      <w:bookmarkStart w:id="5" w:name="_Toc536742977"/>
      <w:r w:rsidRPr="00B310CF">
        <w:rPr>
          <w:rFonts w:cs="B Nazanin" w:hint="cs"/>
          <w:rtl/>
          <w:lang w:bidi="fa-IR"/>
        </w:rPr>
        <w:t xml:space="preserve">مدل بهینه‌سازی هزینه‌ی منابع </w:t>
      </w:r>
      <w:r w:rsidRPr="00B310CF">
        <w:rPr>
          <w:rFonts w:cs="B Nazanin"/>
          <w:lang w:bidi="fa-IR"/>
        </w:rPr>
        <w:t>DC</w:t>
      </w:r>
      <w:r w:rsidRPr="00B310CF">
        <w:rPr>
          <w:rFonts w:cs="B Nazanin" w:hint="cs"/>
          <w:rtl/>
          <w:lang w:bidi="fa-IR"/>
        </w:rPr>
        <w:t>:</w:t>
      </w:r>
      <w:bookmarkEnd w:id="5"/>
    </w:p>
    <w:p w14:paraId="48995878" w14:textId="77777777" w:rsidR="008A3B4C" w:rsidRDefault="008A3B4C" w:rsidP="008A3B4C">
      <w:pPr>
        <w:bidi/>
        <w:jc w:val="both"/>
        <w:rPr>
          <w:rFonts w:asciiTheme="majorBidi" w:hAnsiTheme="majorBidi" w:cs="B Nazanin"/>
          <w:sz w:val="28"/>
          <w:szCs w:val="28"/>
          <w:rtl/>
          <w:lang w:bidi="fa-IR"/>
        </w:rPr>
      </w:pPr>
      <w:r>
        <w:rPr>
          <w:rFonts w:asciiTheme="majorBidi" w:hAnsiTheme="majorBidi" w:cs="B Nazanin" w:hint="cs"/>
          <w:b/>
          <w:bCs/>
          <w:color w:val="FF0000"/>
          <w:sz w:val="32"/>
          <w:szCs w:val="32"/>
          <w:rtl/>
          <w:lang w:bidi="fa-IR"/>
        </w:rPr>
        <w:tab/>
      </w:r>
      <w:r>
        <w:rPr>
          <w:rFonts w:asciiTheme="majorBidi" w:hAnsiTheme="majorBidi" w:cs="B Nazanin" w:hint="cs"/>
          <w:sz w:val="28"/>
          <w:szCs w:val="28"/>
          <w:rtl/>
          <w:lang w:bidi="fa-IR"/>
        </w:rPr>
        <w:t xml:space="preserve">به عنوان فرض اولیه تنها هزینه‌ی در نظرگرفته‌شده در این مدل هزینه‌ی استفاده از سرورها می‌باشد. تعداد سرورها نیز وابسته به تعداد منابع محاسباتی (تعداد هسته‌های </w:t>
      </w:r>
      <w:r>
        <w:rPr>
          <w:rFonts w:asciiTheme="majorBidi" w:hAnsiTheme="majorBidi" w:cs="B Nazanin"/>
          <w:sz w:val="28"/>
          <w:szCs w:val="28"/>
          <w:lang w:bidi="fa-IR"/>
        </w:rPr>
        <w:t>CPU</w:t>
      </w:r>
      <w:r>
        <w:rPr>
          <w:rFonts w:asciiTheme="majorBidi" w:hAnsiTheme="majorBidi" w:cs="B Nazanin" w:hint="cs"/>
          <w:sz w:val="28"/>
          <w:szCs w:val="28"/>
          <w:rtl/>
          <w:lang w:bidi="fa-IR"/>
        </w:rPr>
        <w:t xml:space="preserve"> لازم) برای پیاده‌سازی زنجیره‌های توابع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(نظیر </w:t>
      </w:r>
      <w:r>
        <w:rPr>
          <w:rFonts w:asciiTheme="majorBidi" w:hAnsiTheme="majorBidi" w:cs="B Nazanin"/>
          <w:sz w:val="28"/>
          <w:szCs w:val="28"/>
          <w:lang w:bidi="fa-IR"/>
        </w:rPr>
        <w:t>Virtual gateway</w:t>
      </w:r>
      <w:r>
        <w:rPr>
          <w:rFonts w:asciiTheme="majorBidi" w:hAnsiTheme="majorBidi" w:cs="B Nazanin" w:hint="cs"/>
          <w:sz w:val="28"/>
          <w:szCs w:val="28"/>
          <w:rtl/>
          <w:lang w:bidi="fa-IR"/>
        </w:rPr>
        <w:t xml:space="preserve">) و یا زنجیره‌ی توابع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(نظیر کنترلرها) می‌باشد. در حالت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منابع </w:t>
      </w:r>
      <w:r>
        <w:rPr>
          <w:rFonts w:asciiTheme="majorBidi" w:hAnsiTheme="majorBidi" w:cs="B Nazanin"/>
          <w:sz w:val="28"/>
          <w:szCs w:val="28"/>
          <w:lang w:bidi="fa-IR"/>
        </w:rPr>
        <w:t>CPU</w:t>
      </w:r>
      <w:r>
        <w:rPr>
          <w:rFonts w:asciiTheme="majorBidi" w:hAnsiTheme="majorBidi" w:cs="B Nazanin" w:hint="cs"/>
          <w:sz w:val="28"/>
          <w:szCs w:val="28"/>
          <w:rtl/>
          <w:lang w:bidi="fa-IR"/>
        </w:rPr>
        <w:t xml:space="preserve"> لازم در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 به صورت حاصل‌ضرب پهنای درخواست‌شده و تعداد هسته‌های لازم برای </w:t>
      </w:r>
      <w:r>
        <w:rPr>
          <w:rFonts w:asciiTheme="majorBidi" w:hAnsiTheme="majorBidi" w:cs="B Nazanin"/>
          <w:sz w:val="28"/>
          <w:szCs w:val="28"/>
          <w:lang w:bidi="fa-IR"/>
        </w:rPr>
        <w:t xml:space="preserve">virtual gateway </w:t>
      </w:r>
      <w:r>
        <w:rPr>
          <w:rFonts w:asciiTheme="majorBidi" w:hAnsiTheme="majorBidi" w:cs="B Nazanin" w:hint="cs"/>
          <w:sz w:val="28"/>
          <w:szCs w:val="28"/>
          <w:rtl/>
          <w:lang w:bidi="fa-IR"/>
        </w:rPr>
        <w:t xml:space="preserve"> به ازای واحد تقاضا تعریف می‌شود. هزینه‌ی سرورها‌ برای </w:t>
      </w:r>
      <w:r>
        <w:rPr>
          <w:rFonts w:asciiTheme="majorBidi" w:hAnsiTheme="majorBidi" w:cs="B Nazanin"/>
          <w:sz w:val="28"/>
          <w:szCs w:val="28"/>
          <w:lang w:bidi="fa-IR"/>
        </w:rPr>
        <w:t>Control plane</w:t>
      </w:r>
      <w:r>
        <w:rPr>
          <w:rFonts w:asciiTheme="majorBidi" w:hAnsiTheme="majorBidi" w:cs="B Nazanin" w:hint="cs"/>
          <w:sz w:val="28"/>
          <w:szCs w:val="28"/>
          <w:rtl/>
          <w:lang w:bidi="fa-IR"/>
        </w:rPr>
        <w:t xml:space="preserve"> در حالت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نیز به‌صورت ضریبی از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 این حالت تعریف می‌شود. در حالت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نیز هزینه‌‌ی </w:t>
      </w:r>
      <w:r>
        <w:rPr>
          <w:rFonts w:asciiTheme="majorBidi" w:hAnsiTheme="majorBidi" w:cs="B Nazanin"/>
          <w:sz w:val="28"/>
          <w:szCs w:val="28"/>
          <w:lang w:bidi="fa-IR"/>
        </w:rPr>
        <w:t>Data plane</w:t>
      </w:r>
      <w:r>
        <w:rPr>
          <w:rFonts w:asciiTheme="majorBidi" w:hAnsiTheme="majorBidi" w:cs="B Nazanin" w:hint="cs"/>
          <w:sz w:val="28"/>
          <w:szCs w:val="28"/>
          <w:rtl/>
          <w:lang w:bidi="fa-IR"/>
        </w:rPr>
        <w:t xml:space="preserve"> برابر صفر و هزینه‌ی </w:t>
      </w:r>
      <w:r>
        <w:rPr>
          <w:rFonts w:asciiTheme="majorBidi" w:hAnsiTheme="majorBidi" w:cs="B Nazanin"/>
          <w:sz w:val="28"/>
          <w:szCs w:val="28"/>
          <w:lang w:bidi="fa-IR"/>
        </w:rPr>
        <w:t>Control plane</w:t>
      </w:r>
      <w:r>
        <w:rPr>
          <w:rFonts w:asciiTheme="majorBidi" w:hAnsiTheme="majorBidi" w:cs="B Nazanin" w:hint="cs"/>
          <w:sz w:val="28"/>
          <w:szCs w:val="28"/>
          <w:rtl/>
          <w:lang w:bidi="fa-IR"/>
        </w:rPr>
        <w:t xml:space="preserve"> نیز به صورت حاصل‌ضرب میزان پهنای باند خواسته‌شده و میزان </w:t>
      </w:r>
      <w:r>
        <w:rPr>
          <w:rFonts w:asciiTheme="majorBidi" w:hAnsiTheme="majorBidi" w:cs="B Nazanin"/>
          <w:sz w:val="28"/>
          <w:szCs w:val="28"/>
          <w:lang w:bidi="fa-IR"/>
        </w:rPr>
        <w:t>CPU</w:t>
      </w:r>
      <w:r>
        <w:rPr>
          <w:rFonts w:asciiTheme="majorBidi" w:hAnsiTheme="majorBidi" w:cs="B Nazanin" w:hint="cs"/>
          <w:sz w:val="28"/>
          <w:szCs w:val="28"/>
          <w:rtl/>
          <w:lang w:bidi="fa-IR"/>
        </w:rPr>
        <w:t xml:space="preserve"> به ازای واحد پهنای باند تعریف می‌شود. تابع هدف نهایی به صورت مینمم‌کردن مجموع سرورها‌ی استفاده‌شده در تمامی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ها و نیز مینیمم‌کردن تعداد سرورهای استفاده‌شده در شلوغ‌ترین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تعریف می‌شود. با این تعریف علاوه بر کاهش هزینه، بالانس بار بین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ها نیز ایجاد می‌شود. به اینصورت‌که </w:t>
      </w:r>
      <w:r>
        <w:rPr>
          <w:rFonts w:asciiTheme="majorBidi" w:hAnsiTheme="majorBidi" w:cs="B Nazanin"/>
          <w:sz w:val="28"/>
          <w:szCs w:val="28"/>
          <w:lang w:bidi="fa-IR"/>
        </w:rPr>
        <w:t>DC</w:t>
      </w:r>
      <w:r>
        <w:rPr>
          <w:rFonts w:asciiTheme="majorBidi" w:hAnsiTheme="majorBidi" w:cs="B Nazanin" w:hint="cs"/>
          <w:sz w:val="28"/>
          <w:szCs w:val="28"/>
          <w:rtl/>
          <w:lang w:bidi="fa-IR"/>
        </w:rPr>
        <w:t xml:space="preserve"> با تعداد سرورها استفاده‌شده بیشتر، شانس کمتری برای بر عهده‌ گرفتن انجام تقاضای جدید خواهد داشت. خروجی این مدل نیز مشابه خروجی مدل اول خواهد بود.</w:t>
      </w:r>
    </w:p>
    <w:p w14:paraId="3DE3C890" w14:textId="06D780B1" w:rsidR="008A3B4C" w:rsidRDefault="00826140" w:rsidP="00826140">
      <w:pPr>
        <w:bidi/>
        <w:jc w:val="center"/>
        <w:rPr>
          <w:rFonts w:asciiTheme="majorBidi" w:hAnsiTheme="majorBidi" w:cs="B Nazanin"/>
          <w:sz w:val="28"/>
          <w:szCs w:val="28"/>
          <w:rtl/>
          <w:lang w:bidi="fa-IR"/>
        </w:rPr>
      </w:pPr>
      <w:r>
        <w:rPr>
          <w:noProof/>
        </w:rPr>
        <w:drawing>
          <wp:inline distT="0" distB="0" distL="0" distR="0" wp14:anchorId="1470B954" wp14:editId="438299BE">
            <wp:extent cx="34385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619125"/>
                    </a:xfrm>
                    <a:prstGeom prst="rect">
                      <a:avLst/>
                    </a:prstGeom>
                  </pic:spPr>
                </pic:pic>
              </a:graphicData>
            </a:graphic>
          </wp:inline>
        </w:drawing>
      </w:r>
    </w:p>
    <w:p w14:paraId="66921566" w14:textId="77777777" w:rsidR="008A3B4C" w:rsidRDefault="008A3B4C" w:rsidP="00385E98">
      <w:pPr>
        <w:pStyle w:val="Heading2"/>
        <w:bidi/>
        <w:rPr>
          <w:rtl/>
          <w:lang w:bidi="fa-IR"/>
        </w:rPr>
      </w:pPr>
      <w:bookmarkStart w:id="6" w:name="_Toc536742978"/>
      <w:r>
        <w:rPr>
          <w:rFonts w:hint="cs"/>
          <w:rtl/>
          <w:lang w:bidi="fa-IR"/>
        </w:rPr>
        <w:t xml:space="preserve">مدل بهینه‌سازی چندهدفه </w:t>
      </w:r>
      <w:r>
        <w:rPr>
          <w:lang w:bidi="fa-IR"/>
        </w:rPr>
        <w:t>Pareto</w:t>
      </w:r>
      <w:r>
        <w:rPr>
          <w:rFonts w:hint="cs"/>
          <w:rtl/>
          <w:lang w:bidi="fa-IR"/>
        </w:rPr>
        <w:t>:</w:t>
      </w:r>
      <w:bookmarkEnd w:id="6"/>
    </w:p>
    <w:p w14:paraId="06A8B44E" w14:textId="22E5A153" w:rsidR="007A6ACA" w:rsidRDefault="008A3B4C" w:rsidP="007A6ACA">
      <w:pPr>
        <w:bidi/>
        <w:jc w:val="both"/>
        <w:rPr>
          <w:rFonts w:asciiTheme="majorBidi" w:hAnsiTheme="majorBidi" w:cs="B Nazanin"/>
          <w:sz w:val="28"/>
          <w:szCs w:val="28"/>
          <w:rtl/>
          <w:lang w:bidi="fa-IR"/>
        </w:rPr>
      </w:pPr>
      <w:r>
        <w:rPr>
          <w:rFonts w:asciiTheme="majorBidi" w:hAnsiTheme="majorBidi" w:cs="B Nazanin" w:hint="cs"/>
          <w:b/>
          <w:bCs/>
          <w:color w:val="FF0000"/>
          <w:sz w:val="32"/>
          <w:szCs w:val="32"/>
          <w:rtl/>
          <w:lang w:bidi="fa-IR"/>
        </w:rPr>
        <w:tab/>
      </w:r>
      <w:r>
        <w:rPr>
          <w:rFonts w:asciiTheme="majorBidi" w:hAnsiTheme="majorBidi" w:cs="B Nazanin" w:hint="cs"/>
          <w:sz w:val="28"/>
          <w:szCs w:val="28"/>
          <w:rtl/>
          <w:lang w:bidi="fa-IR"/>
        </w:rPr>
        <w:t>در این مدل تابع هدف به صورت جمع وزن‌‌دار توابع هدف دو مدل قبلی و با در نظر گرفتن تمامی شروط استفاده‌شده در آنها می‌باشد.</w:t>
      </w:r>
    </w:p>
    <w:p w14:paraId="39BE99F9" w14:textId="77777777" w:rsidR="00FA3F09" w:rsidRDefault="00B52C02" w:rsidP="00FA3F09">
      <w:pPr>
        <w:bidi/>
        <w:jc w:val="center"/>
        <w:rPr>
          <w:rtl/>
          <w:lang w:bidi="fa-IR"/>
        </w:rPr>
      </w:pPr>
      <w:r>
        <w:rPr>
          <w:noProof/>
        </w:rPr>
        <w:drawing>
          <wp:inline distT="0" distB="0" distL="0" distR="0" wp14:anchorId="223BDE09" wp14:editId="6DC1C939">
            <wp:extent cx="38004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561975"/>
                    </a:xfrm>
                    <a:prstGeom prst="rect">
                      <a:avLst/>
                    </a:prstGeom>
                  </pic:spPr>
                </pic:pic>
              </a:graphicData>
            </a:graphic>
          </wp:inline>
        </w:drawing>
      </w:r>
    </w:p>
    <w:p w14:paraId="1306ED99" w14:textId="2B8F766A" w:rsidR="007A6ACA" w:rsidRPr="00A74C2F" w:rsidRDefault="00385E98" w:rsidP="001B6965">
      <w:pPr>
        <w:pStyle w:val="Heading1"/>
        <w:bidi/>
        <w:rPr>
          <w:rFonts w:cs="B Nazanin"/>
          <w:rtl/>
          <w:lang w:bidi="fa-IR"/>
        </w:rPr>
      </w:pPr>
      <w:bookmarkStart w:id="7" w:name="_Toc536742979"/>
      <w:r w:rsidRPr="00A74C2F">
        <w:rPr>
          <w:rFonts w:cs="B Nazanin" w:hint="cs"/>
          <w:rtl/>
          <w:lang w:bidi="fa-IR"/>
        </w:rPr>
        <w:t>مقاله های مشابه</w:t>
      </w:r>
      <w:bookmarkEnd w:id="7"/>
    </w:p>
    <w:p w14:paraId="2B8251EC" w14:textId="7E99927F" w:rsidR="00385E98" w:rsidRDefault="00385E98" w:rsidP="00385E98">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کار انجام شده در این مقاله از دو نظر حائز اهمیت است. اول از نظر طراحی و معماری برای استفاده از </w:t>
      </w:r>
      <w:r>
        <w:rPr>
          <w:rFonts w:asciiTheme="majorBidi" w:hAnsiTheme="majorBidi" w:cs="B Nazanin"/>
          <w:sz w:val="28"/>
          <w:szCs w:val="28"/>
          <w:lang w:bidi="fa-IR"/>
        </w:rPr>
        <w:t>NFV</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SDN</w:t>
      </w:r>
      <w:r>
        <w:rPr>
          <w:rFonts w:asciiTheme="majorBidi" w:hAnsiTheme="majorBidi" w:cs="B Nazanin" w:hint="cs"/>
          <w:sz w:val="28"/>
          <w:szCs w:val="28"/>
          <w:rtl/>
          <w:lang w:bidi="fa-IR"/>
        </w:rPr>
        <w:t xml:space="preserve"> در هسته ی شبکه ی مخابرات سلولی و دوم از نظر مدلسازی ریاضی. که در هر دو زمینه مقاله ها و منابع دیگری نیز یافت می شود. در ادامه در هر دوبخش مقاله های مرتبط مورد بررسی قرار خواهند گرفت. </w:t>
      </w:r>
    </w:p>
    <w:p w14:paraId="64961CAD" w14:textId="3047B157" w:rsidR="00385E98" w:rsidRPr="00B310CF" w:rsidRDefault="00385E98" w:rsidP="00512432">
      <w:pPr>
        <w:pStyle w:val="Heading2"/>
        <w:bidi/>
        <w:rPr>
          <w:rFonts w:cs="B Nazanin"/>
          <w:rtl/>
          <w:lang w:bidi="fa-IR"/>
        </w:rPr>
      </w:pPr>
      <w:bookmarkStart w:id="8" w:name="_Toc536742980"/>
      <w:r w:rsidRPr="00B310CF">
        <w:rPr>
          <w:rFonts w:cs="B Nazanin" w:hint="cs"/>
          <w:rtl/>
          <w:lang w:bidi="fa-IR"/>
        </w:rPr>
        <w:t>منابع مرتبط با بخش اول</w:t>
      </w:r>
      <w:bookmarkEnd w:id="8"/>
    </w:p>
    <w:p w14:paraId="7CD05680" w14:textId="4BD361F4" w:rsidR="00E71991" w:rsidRPr="00E71991" w:rsidRDefault="00E71991" w:rsidP="00E71991">
      <w:pPr>
        <w:pStyle w:val="ListParagraph"/>
        <w:numPr>
          <w:ilvl w:val="0"/>
          <w:numId w:val="1"/>
        </w:numPr>
        <w:rPr>
          <w:rFonts w:asciiTheme="majorBidi" w:hAnsiTheme="majorBidi" w:cs="B Nazanin"/>
          <w:sz w:val="28"/>
          <w:szCs w:val="28"/>
          <w:rtl/>
          <w:lang w:bidi="fa-IR"/>
        </w:rPr>
      </w:pPr>
      <w:r w:rsidRPr="00E71991">
        <w:rPr>
          <w:rFonts w:asciiTheme="majorBidi" w:hAnsiTheme="majorBidi" w:cs="B Nazanin"/>
          <w:sz w:val="28"/>
          <w:szCs w:val="28"/>
          <w:lang w:bidi="fa-IR"/>
        </w:rPr>
        <w:t>A SDN/NFV based C-RAN architecture for 5G Mobile Networks</w:t>
      </w:r>
    </w:p>
    <w:p w14:paraId="0761B1C0" w14:textId="19EDC71D" w:rsidR="00E71991" w:rsidRPr="00E71991" w:rsidRDefault="00E71991" w:rsidP="00E71991">
      <w:pPr>
        <w:pStyle w:val="ListParagraph"/>
        <w:numPr>
          <w:ilvl w:val="0"/>
          <w:numId w:val="1"/>
        </w:numPr>
        <w:rPr>
          <w:rFonts w:asciiTheme="majorBidi" w:hAnsiTheme="majorBidi" w:cs="B Nazanin"/>
          <w:sz w:val="28"/>
          <w:szCs w:val="28"/>
          <w:rtl/>
          <w:lang w:bidi="fa-IR"/>
        </w:rPr>
      </w:pPr>
      <w:r w:rsidRPr="00E71991">
        <w:rPr>
          <w:rFonts w:asciiTheme="majorBidi" w:hAnsiTheme="majorBidi" w:cs="B Nazanin"/>
          <w:sz w:val="28"/>
          <w:szCs w:val="28"/>
          <w:lang w:bidi="fa-IR"/>
        </w:rPr>
        <w:t>Agile management of 5G core network based on SDN/NFV technology</w:t>
      </w:r>
    </w:p>
    <w:p w14:paraId="37B638D4" w14:textId="25D01300" w:rsidR="00385E98" w:rsidRPr="00B310CF" w:rsidRDefault="00512432" w:rsidP="00512432">
      <w:pPr>
        <w:pStyle w:val="Heading2"/>
        <w:bidi/>
        <w:rPr>
          <w:rFonts w:cs="B Nazanin"/>
          <w:rtl/>
          <w:lang w:bidi="fa-IR"/>
        </w:rPr>
      </w:pPr>
      <w:bookmarkStart w:id="9" w:name="_Toc536742981"/>
      <w:r w:rsidRPr="00B310CF">
        <w:rPr>
          <w:rFonts w:cs="B Nazanin" w:hint="cs"/>
          <w:rtl/>
          <w:lang w:bidi="fa-IR"/>
        </w:rPr>
        <w:t>منابع مرتبط با بخش دوم</w:t>
      </w:r>
      <w:bookmarkEnd w:id="9"/>
      <w:r w:rsidRPr="00B310CF">
        <w:rPr>
          <w:rFonts w:cs="B Nazanin" w:hint="cs"/>
          <w:rtl/>
          <w:lang w:bidi="fa-IR"/>
        </w:rPr>
        <w:t xml:space="preserve"> </w:t>
      </w:r>
    </w:p>
    <w:p w14:paraId="5F6C2F8F" w14:textId="0439839D" w:rsidR="00A443B4" w:rsidRPr="00FE4EE4" w:rsidRDefault="00512432" w:rsidP="00FE4EE4">
      <w:pPr>
        <w:pStyle w:val="ListParagraph"/>
        <w:numPr>
          <w:ilvl w:val="0"/>
          <w:numId w:val="4"/>
        </w:numPr>
        <w:rPr>
          <w:rFonts w:asciiTheme="majorBidi" w:hAnsiTheme="majorBidi" w:cs="B Nazanin"/>
          <w:sz w:val="28"/>
          <w:szCs w:val="28"/>
          <w:rtl/>
          <w:lang w:bidi="fa-IR"/>
        </w:rPr>
      </w:pPr>
      <w:r w:rsidRPr="00512432">
        <w:rPr>
          <w:rFonts w:asciiTheme="majorBidi" w:hAnsiTheme="majorBidi" w:cs="B Nazanin"/>
          <w:sz w:val="28"/>
          <w:szCs w:val="28"/>
          <w:lang w:bidi="fa-IR"/>
        </w:rPr>
        <w:t>Mobile Core Network Virtualization: A Model for combined Virtual Core Network Function Placement and Topology Optimization</w:t>
      </w:r>
    </w:p>
    <w:p w14:paraId="64278E3E" w14:textId="729B1123" w:rsidR="00DB5429" w:rsidRPr="00A74C2F" w:rsidRDefault="00FE4EE4" w:rsidP="001B6965">
      <w:pPr>
        <w:pStyle w:val="Heading1"/>
        <w:bidi/>
        <w:rPr>
          <w:rFonts w:cs="B Nazanin"/>
          <w:rtl/>
          <w:lang w:bidi="fa-IR"/>
        </w:rPr>
      </w:pPr>
      <w:bookmarkStart w:id="10" w:name="_Toc536742982"/>
      <w:r w:rsidRPr="00A74C2F">
        <w:rPr>
          <w:rFonts w:cs="B Nazanin" w:hint="cs"/>
          <w:rtl/>
          <w:lang w:bidi="fa-IR"/>
        </w:rPr>
        <w:t>مقاله دوم</w:t>
      </w:r>
      <w:bookmarkEnd w:id="10"/>
      <w:r w:rsidR="00535D4E" w:rsidRPr="00A74C2F">
        <w:rPr>
          <w:rFonts w:cs="B Nazanin" w:hint="cs"/>
          <w:rtl/>
          <w:lang w:bidi="fa-IR"/>
        </w:rPr>
        <w:t xml:space="preserve"> </w:t>
      </w:r>
    </w:p>
    <w:p w14:paraId="775A3C9E" w14:textId="75BF7323" w:rsidR="00A443B4" w:rsidRPr="00A443B4" w:rsidRDefault="00A443B4" w:rsidP="00A443B4">
      <w:pPr>
        <w:pStyle w:val="ListParagraph"/>
        <w:numPr>
          <w:ilvl w:val="0"/>
          <w:numId w:val="1"/>
        </w:numPr>
        <w:rPr>
          <w:rFonts w:asciiTheme="majorBidi" w:hAnsiTheme="majorBidi" w:cs="B Nazanin"/>
          <w:sz w:val="28"/>
          <w:szCs w:val="28"/>
          <w:rtl/>
          <w:lang w:bidi="fa-IR"/>
        </w:rPr>
      </w:pPr>
      <w:r w:rsidRPr="00E71991">
        <w:rPr>
          <w:rFonts w:asciiTheme="majorBidi" w:hAnsiTheme="majorBidi" w:cs="B Nazanin"/>
          <w:sz w:val="28"/>
          <w:szCs w:val="28"/>
          <w:lang w:bidi="fa-IR"/>
        </w:rPr>
        <w:t>A SDN/NFV based C-RAN architecture for 5G Mobile Networks</w:t>
      </w:r>
    </w:p>
    <w:p w14:paraId="2AB8789C" w14:textId="53983DF4" w:rsidR="00535D4E" w:rsidRDefault="00535D4E" w:rsidP="00640D8D">
      <w:pPr>
        <w:tabs>
          <w:tab w:val="left" w:pos="941"/>
        </w:tabs>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مقاله </w:t>
      </w:r>
      <w:r w:rsidR="00415089">
        <w:rPr>
          <w:rFonts w:asciiTheme="majorBidi" w:hAnsiTheme="majorBidi" w:cs="B Nazanin" w:hint="cs"/>
          <w:sz w:val="28"/>
          <w:szCs w:val="28"/>
          <w:rtl/>
          <w:lang w:bidi="fa-IR"/>
        </w:rPr>
        <w:t xml:space="preserve">یک معماری لایه لایه بر مبنای </w:t>
      </w:r>
      <w:r w:rsidR="00415089">
        <w:rPr>
          <w:rFonts w:asciiTheme="majorBidi" w:hAnsiTheme="majorBidi" w:cs="B Nazanin"/>
          <w:sz w:val="28"/>
          <w:szCs w:val="28"/>
          <w:lang w:bidi="fa-IR"/>
        </w:rPr>
        <w:t>SDN</w:t>
      </w:r>
      <w:r w:rsidR="00415089">
        <w:rPr>
          <w:rFonts w:asciiTheme="majorBidi" w:hAnsiTheme="majorBidi" w:cs="B Nazanin" w:hint="cs"/>
          <w:sz w:val="28"/>
          <w:szCs w:val="28"/>
          <w:rtl/>
          <w:lang w:bidi="fa-IR"/>
        </w:rPr>
        <w:t xml:space="preserve"> برای شبکه ی</w:t>
      </w:r>
      <w:r w:rsidR="00640D8D">
        <w:rPr>
          <w:rFonts w:asciiTheme="majorBidi" w:hAnsiTheme="majorBidi" w:cs="B Nazanin" w:hint="cs"/>
          <w:sz w:val="28"/>
          <w:szCs w:val="28"/>
          <w:rtl/>
          <w:lang w:bidi="fa-IR"/>
        </w:rPr>
        <w:t xml:space="preserve"> سلولی نسل پنجم طراحی شده</w:t>
      </w:r>
      <w:r w:rsidR="00415089">
        <w:rPr>
          <w:rFonts w:asciiTheme="majorBidi" w:hAnsiTheme="majorBidi" w:cs="B Nazanin" w:hint="cs"/>
          <w:sz w:val="28"/>
          <w:szCs w:val="28"/>
          <w:rtl/>
          <w:lang w:bidi="fa-IR"/>
        </w:rPr>
        <w:t xml:space="preserve"> است.</w:t>
      </w:r>
      <w:r w:rsidR="00640D8D">
        <w:rPr>
          <w:rFonts w:asciiTheme="majorBidi" w:hAnsiTheme="majorBidi" w:cs="B Nazanin" w:hint="cs"/>
          <w:sz w:val="28"/>
          <w:szCs w:val="28"/>
          <w:rtl/>
          <w:lang w:bidi="fa-IR"/>
        </w:rPr>
        <w:t xml:space="preserve"> که لایه بندی کلی آن به صورت زیر است.</w:t>
      </w:r>
      <w:r w:rsidR="002B355E">
        <w:rPr>
          <w:rFonts w:asciiTheme="majorBidi" w:hAnsiTheme="majorBidi" w:cs="B Nazanin" w:hint="cs"/>
          <w:sz w:val="28"/>
          <w:szCs w:val="28"/>
          <w:rtl/>
          <w:lang w:bidi="fa-IR"/>
        </w:rPr>
        <w:t xml:space="preserve"> همانطور که دیده می شود، سه لایه اصلی وجود دارد که به ترتیب از پایین به بالا عبارتند از: </w:t>
      </w:r>
    </w:p>
    <w:p w14:paraId="128DA038" w14:textId="458F8F75" w:rsidR="002B355E" w:rsidRPr="002B355E" w:rsidRDefault="002B355E" w:rsidP="002B355E">
      <w:pPr>
        <w:pStyle w:val="ListParagraph"/>
        <w:numPr>
          <w:ilvl w:val="0"/>
          <w:numId w:val="1"/>
        </w:numPr>
        <w:tabs>
          <w:tab w:val="left" w:pos="941"/>
        </w:tabs>
        <w:rPr>
          <w:rFonts w:asciiTheme="majorBidi" w:hAnsiTheme="majorBidi" w:cs="B Nazanin"/>
          <w:sz w:val="28"/>
          <w:szCs w:val="28"/>
          <w:lang w:bidi="fa-IR"/>
        </w:rPr>
      </w:pPr>
      <w:r w:rsidRPr="002B355E">
        <w:rPr>
          <w:rFonts w:asciiTheme="majorBidi" w:hAnsiTheme="majorBidi" w:cs="B Nazanin"/>
          <w:sz w:val="28"/>
          <w:szCs w:val="28"/>
          <w:lang w:bidi="fa-IR"/>
        </w:rPr>
        <w:t>Infrastructure and Baseband Layers</w:t>
      </w:r>
    </w:p>
    <w:p w14:paraId="2F7F53EC" w14:textId="6BE918CC" w:rsidR="002B355E" w:rsidRPr="002B355E" w:rsidRDefault="002B355E" w:rsidP="002B355E">
      <w:pPr>
        <w:pStyle w:val="ListParagraph"/>
        <w:numPr>
          <w:ilvl w:val="0"/>
          <w:numId w:val="1"/>
        </w:numPr>
        <w:tabs>
          <w:tab w:val="left" w:pos="941"/>
        </w:tabs>
        <w:rPr>
          <w:rFonts w:asciiTheme="majorBidi" w:hAnsiTheme="majorBidi" w:cs="B Nazanin"/>
          <w:sz w:val="28"/>
          <w:szCs w:val="28"/>
          <w:lang w:bidi="fa-IR"/>
        </w:rPr>
      </w:pPr>
      <w:r w:rsidRPr="002B355E">
        <w:rPr>
          <w:rFonts w:asciiTheme="majorBidi" w:hAnsiTheme="majorBidi" w:cs="B Nazanin"/>
          <w:sz w:val="28"/>
          <w:szCs w:val="28"/>
          <w:lang w:bidi="fa-IR"/>
        </w:rPr>
        <w:t>Lower and Upper Control Layers</w:t>
      </w:r>
    </w:p>
    <w:p w14:paraId="68693D6C" w14:textId="1259F4D1" w:rsidR="002B355E" w:rsidRDefault="002B355E" w:rsidP="002B355E">
      <w:pPr>
        <w:pStyle w:val="ListParagraph"/>
        <w:numPr>
          <w:ilvl w:val="0"/>
          <w:numId w:val="1"/>
        </w:numPr>
        <w:tabs>
          <w:tab w:val="left" w:pos="941"/>
        </w:tabs>
        <w:rPr>
          <w:rFonts w:asciiTheme="majorBidi" w:hAnsiTheme="majorBidi" w:cs="B Nazanin"/>
          <w:sz w:val="28"/>
          <w:szCs w:val="28"/>
          <w:lang w:bidi="fa-IR"/>
        </w:rPr>
      </w:pPr>
      <w:r w:rsidRPr="002B355E">
        <w:rPr>
          <w:rFonts w:asciiTheme="majorBidi" w:hAnsiTheme="majorBidi" w:cs="B Nazanin"/>
          <w:sz w:val="28"/>
          <w:szCs w:val="28"/>
          <w:lang w:bidi="fa-IR"/>
        </w:rPr>
        <w:t>Logical Controller Areas and New Proposal Functionalities</w:t>
      </w:r>
    </w:p>
    <w:p w14:paraId="670BE16C" w14:textId="77777777" w:rsidR="00A8470E" w:rsidRDefault="00E24EF9" w:rsidP="00A8470E">
      <w:pPr>
        <w:keepNext/>
        <w:tabs>
          <w:tab w:val="left" w:pos="941"/>
        </w:tabs>
      </w:pPr>
      <w:r>
        <w:rPr>
          <w:noProof/>
        </w:rPr>
        <w:drawing>
          <wp:inline distT="0" distB="0" distL="0" distR="0" wp14:anchorId="3674CDE0" wp14:editId="23A22152">
            <wp:extent cx="5731510" cy="4292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2600"/>
                    </a:xfrm>
                    <a:prstGeom prst="rect">
                      <a:avLst/>
                    </a:prstGeom>
                  </pic:spPr>
                </pic:pic>
              </a:graphicData>
            </a:graphic>
          </wp:inline>
        </w:drawing>
      </w:r>
    </w:p>
    <w:p w14:paraId="2011C102" w14:textId="42E89D9C" w:rsidR="00E24EF9" w:rsidRPr="00E24EF9" w:rsidRDefault="00A8470E" w:rsidP="00CC4E80">
      <w:pPr>
        <w:pStyle w:val="Caption"/>
        <w:jc w:val="center"/>
        <w:rPr>
          <w:rFonts w:asciiTheme="majorBidi" w:hAnsiTheme="majorBidi" w:cs="B Nazanin"/>
          <w:sz w:val="28"/>
          <w:szCs w:val="28"/>
          <w:lang w:bidi="fa-IR"/>
        </w:rPr>
      </w:pPr>
      <w:proofErr w:type="spellStart"/>
      <w:r w:rsidRPr="00873A65">
        <w:rPr>
          <w:lang w:bidi="fa-IR"/>
        </w:rPr>
        <w:t>Hierchical</w:t>
      </w:r>
      <w:proofErr w:type="spellEnd"/>
      <w:r w:rsidRPr="00873A65">
        <w:rPr>
          <w:lang w:bidi="fa-IR"/>
        </w:rPr>
        <w:t xml:space="preserve"> Layered Architecture</w:t>
      </w:r>
    </w:p>
    <w:p w14:paraId="401E3039" w14:textId="6BE0C980" w:rsidR="002B355E" w:rsidRDefault="00E220CF" w:rsidP="002B355E">
      <w:pPr>
        <w:tabs>
          <w:tab w:val="left" w:pos="941"/>
        </w:tabs>
        <w:bidi/>
        <w:rPr>
          <w:rFonts w:asciiTheme="majorBidi" w:hAnsiTheme="majorBidi" w:cs="B Nazanin"/>
          <w:sz w:val="28"/>
          <w:szCs w:val="28"/>
          <w:rtl/>
          <w:lang w:bidi="fa-IR"/>
        </w:rPr>
      </w:pPr>
      <w:r>
        <w:rPr>
          <w:rFonts w:asciiTheme="majorBidi" w:hAnsiTheme="majorBidi" w:cs="B Nazanin" w:hint="cs"/>
          <w:sz w:val="28"/>
          <w:szCs w:val="28"/>
          <w:rtl/>
          <w:lang w:bidi="fa-IR"/>
        </w:rPr>
        <w:t>که لایه سوم خود شامل بخش های زیر است:</w:t>
      </w:r>
    </w:p>
    <w:p w14:paraId="299F16DB" w14:textId="5BAC5614" w:rsidR="00E220CF" w:rsidRPr="007C268A" w:rsidRDefault="007C268A" w:rsidP="007C268A">
      <w:pPr>
        <w:pStyle w:val="ListParagraph"/>
        <w:numPr>
          <w:ilvl w:val="0"/>
          <w:numId w:val="5"/>
        </w:numPr>
        <w:tabs>
          <w:tab w:val="left" w:pos="941"/>
        </w:tabs>
        <w:rPr>
          <w:rFonts w:asciiTheme="majorBidi" w:hAnsiTheme="majorBidi" w:cs="B Nazanin"/>
          <w:sz w:val="28"/>
          <w:szCs w:val="28"/>
          <w:lang w:bidi="fa-IR"/>
        </w:rPr>
      </w:pPr>
      <w:r w:rsidRPr="007C268A">
        <w:rPr>
          <w:rFonts w:asciiTheme="majorBidi" w:hAnsiTheme="majorBidi" w:cs="B Nazanin"/>
          <w:sz w:val="28"/>
          <w:szCs w:val="28"/>
          <w:lang w:bidi="fa-IR"/>
        </w:rPr>
        <w:t>SDN Controller logical area</w:t>
      </w:r>
    </w:p>
    <w:p w14:paraId="7D6F2809" w14:textId="32201CBB" w:rsidR="007C268A" w:rsidRPr="007C268A" w:rsidRDefault="007C268A" w:rsidP="007C268A">
      <w:pPr>
        <w:pStyle w:val="ListParagraph"/>
        <w:numPr>
          <w:ilvl w:val="0"/>
          <w:numId w:val="5"/>
        </w:numPr>
        <w:tabs>
          <w:tab w:val="left" w:pos="941"/>
        </w:tabs>
        <w:rPr>
          <w:rFonts w:asciiTheme="majorBidi" w:hAnsiTheme="majorBidi" w:cs="B Nazanin"/>
          <w:sz w:val="28"/>
          <w:szCs w:val="28"/>
          <w:lang w:bidi="fa-IR"/>
        </w:rPr>
      </w:pPr>
      <w:r w:rsidRPr="007C268A">
        <w:rPr>
          <w:rFonts w:asciiTheme="majorBidi" w:hAnsiTheme="majorBidi" w:cs="B Nazanin"/>
          <w:sz w:val="28"/>
          <w:szCs w:val="28"/>
          <w:lang w:bidi="fa-IR"/>
        </w:rPr>
        <w:t>NFV Orchestration logical area</w:t>
      </w:r>
    </w:p>
    <w:p w14:paraId="653547EC" w14:textId="3DCB1D64" w:rsidR="009C6FAF" w:rsidRDefault="007C268A" w:rsidP="009C6FAF">
      <w:pPr>
        <w:pStyle w:val="ListParagraph"/>
        <w:numPr>
          <w:ilvl w:val="0"/>
          <w:numId w:val="5"/>
        </w:numPr>
        <w:tabs>
          <w:tab w:val="left" w:pos="941"/>
        </w:tabs>
        <w:rPr>
          <w:rFonts w:asciiTheme="majorBidi" w:hAnsiTheme="majorBidi" w:cs="B Nazanin"/>
          <w:sz w:val="28"/>
          <w:szCs w:val="28"/>
          <w:lang w:bidi="fa-IR"/>
        </w:rPr>
      </w:pPr>
      <w:r w:rsidRPr="007C268A">
        <w:rPr>
          <w:rFonts w:asciiTheme="majorBidi" w:hAnsiTheme="majorBidi" w:cs="B Nazanin"/>
          <w:sz w:val="28"/>
          <w:szCs w:val="28"/>
          <w:lang w:bidi="fa-IR"/>
        </w:rPr>
        <w:t>Resource Controller logical area</w:t>
      </w:r>
    </w:p>
    <w:p w14:paraId="0CAEB625" w14:textId="5E337906" w:rsidR="002C5D01" w:rsidRDefault="009C6FAF" w:rsidP="002C5D01">
      <w:pPr>
        <w:tabs>
          <w:tab w:val="left" w:pos="941"/>
        </w:tabs>
        <w:bidi/>
        <w:rPr>
          <w:rFonts w:asciiTheme="majorBidi" w:hAnsiTheme="majorBidi" w:cs="B Nazanin"/>
          <w:sz w:val="28"/>
          <w:szCs w:val="28"/>
          <w:rtl/>
          <w:lang w:bidi="fa-IR"/>
        </w:rPr>
      </w:pPr>
      <w:r>
        <w:rPr>
          <w:rFonts w:asciiTheme="majorBidi" w:hAnsiTheme="majorBidi" w:cs="B Nazanin" w:hint="cs"/>
          <w:sz w:val="28"/>
          <w:szCs w:val="28"/>
          <w:rtl/>
          <w:lang w:bidi="fa-IR"/>
        </w:rPr>
        <w:t>که بخش دوم به موضوع این پروزه مربوط است. و در ادامه به بررسی آن خواهیم پرداخت.</w:t>
      </w:r>
      <w:r w:rsidR="00A16376">
        <w:rPr>
          <w:rFonts w:asciiTheme="majorBidi" w:hAnsiTheme="majorBidi" w:cs="B Nazanin" w:hint="cs"/>
          <w:sz w:val="28"/>
          <w:szCs w:val="28"/>
          <w:rtl/>
          <w:lang w:bidi="fa-IR"/>
        </w:rPr>
        <w:t xml:space="preserve"> هدف از طراحی این ناحیه ساختن </w:t>
      </w:r>
      <w:r w:rsidR="00A16376">
        <w:rPr>
          <w:rFonts w:asciiTheme="majorBidi" w:hAnsiTheme="majorBidi" w:cs="B Nazanin"/>
          <w:sz w:val="28"/>
          <w:szCs w:val="28"/>
          <w:lang w:bidi="fa-IR"/>
        </w:rPr>
        <w:t>orchestrator</w:t>
      </w:r>
      <w:r w:rsidR="00A16376">
        <w:rPr>
          <w:rFonts w:asciiTheme="majorBidi" w:hAnsiTheme="majorBidi" w:cs="B Nazanin" w:hint="cs"/>
          <w:sz w:val="28"/>
          <w:szCs w:val="28"/>
          <w:rtl/>
          <w:lang w:bidi="fa-IR"/>
        </w:rPr>
        <w:t xml:space="preserve"> است که وظیفه ی اختصاص دادن منابع محاسباتی به </w:t>
      </w:r>
      <w:r w:rsidR="00A16376">
        <w:rPr>
          <w:rFonts w:asciiTheme="majorBidi" w:hAnsiTheme="majorBidi" w:cs="B Nazanin"/>
          <w:sz w:val="28"/>
          <w:szCs w:val="28"/>
          <w:lang w:bidi="fa-IR"/>
        </w:rPr>
        <w:t>BBU Pool</w:t>
      </w:r>
      <w:r w:rsidR="00A16376">
        <w:rPr>
          <w:rFonts w:asciiTheme="majorBidi" w:hAnsiTheme="majorBidi" w:cs="B Nazanin" w:hint="cs"/>
          <w:sz w:val="28"/>
          <w:szCs w:val="28"/>
          <w:rtl/>
          <w:lang w:bidi="fa-IR"/>
        </w:rPr>
        <w:t xml:space="preserve"> را به عهده دارد. </w:t>
      </w:r>
      <w:r w:rsidR="002C5D01">
        <w:rPr>
          <w:rFonts w:asciiTheme="majorBidi" w:hAnsiTheme="majorBidi" w:cs="B Nazanin" w:hint="cs"/>
          <w:sz w:val="28"/>
          <w:szCs w:val="28"/>
          <w:rtl/>
          <w:lang w:bidi="fa-IR"/>
        </w:rPr>
        <w:t>همچنین خواص دینامیک زیر را به مجموعه اضافه می کند.</w:t>
      </w:r>
    </w:p>
    <w:p w14:paraId="77B6BFA8" w14:textId="540F7BFC" w:rsidR="00EB3ACF" w:rsidRPr="00EB3ACF" w:rsidRDefault="00EB3ACF" w:rsidP="00EB3ACF">
      <w:pPr>
        <w:pStyle w:val="ListParagraph"/>
        <w:numPr>
          <w:ilvl w:val="0"/>
          <w:numId w:val="6"/>
        </w:numPr>
        <w:tabs>
          <w:tab w:val="left" w:pos="941"/>
        </w:tabs>
        <w:rPr>
          <w:rFonts w:asciiTheme="majorBidi" w:hAnsiTheme="majorBidi" w:cs="B Nazanin"/>
          <w:sz w:val="28"/>
          <w:szCs w:val="28"/>
          <w:lang w:bidi="fa-IR"/>
        </w:rPr>
      </w:pPr>
      <w:r w:rsidRPr="00EB3ACF">
        <w:rPr>
          <w:rFonts w:asciiTheme="majorBidi" w:hAnsiTheme="majorBidi" w:cs="B Nazanin"/>
          <w:sz w:val="28"/>
          <w:szCs w:val="28"/>
          <w:lang w:bidi="fa-IR"/>
        </w:rPr>
        <w:t>Dynamic instantiation of BBU/RAU/RRU related functionalities</w:t>
      </w:r>
    </w:p>
    <w:p w14:paraId="71146556" w14:textId="0F55DCA7" w:rsidR="00EB3ACF" w:rsidRDefault="00EB3ACF" w:rsidP="00EB3ACF">
      <w:pPr>
        <w:pStyle w:val="ListParagraph"/>
        <w:numPr>
          <w:ilvl w:val="0"/>
          <w:numId w:val="6"/>
        </w:numPr>
        <w:tabs>
          <w:tab w:val="left" w:pos="941"/>
        </w:tabs>
        <w:rPr>
          <w:rFonts w:asciiTheme="majorBidi" w:hAnsiTheme="majorBidi" w:cs="B Nazanin"/>
          <w:sz w:val="28"/>
          <w:szCs w:val="28"/>
          <w:lang w:bidi="fa-IR"/>
        </w:rPr>
      </w:pPr>
      <w:r w:rsidRPr="00EB3ACF">
        <w:rPr>
          <w:rFonts w:asciiTheme="majorBidi" w:hAnsiTheme="majorBidi" w:cs="B Nazanin"/>
          <w:sz w:val="28"/>
          <w:szCs w:val="28"/>
          <w:lang w:bidi="fa-IR"/>
        </w:rPr>
        <w:t>Dynamic instantiation/migration of Slave Controller</w:t>
      </w:r>
    </w:p>
    <w:p w14:paraId="4B999E9F" w14:textId="77777777" w:rsidR="00B17F69" w:rsidRDefault="00175B19" w:rsidP="00B17F69">
      <w:pPr>
        <w:tabs>
          <w:tab w:val="left" w:pos="941"/>
        </w:tabs>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با اضافه شدن قابلیت اول این امکان فراهم می شود که در هرلحظه بتوان کارهای مختلف پردازشی را تعریف کرد و به مجموعه اضافه کرد و یا آن ها را غیرفعال کرد. قابلیت دوم این امکان را به شبکه می دهد که در هرلحظه و بسته به نیاز کنترل کننده های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که جزئی از لایه ی اول هستند، به شبکه اضافه و یا کم شوند.</w:t>
      </w:r>
    </w:p>
    <w:p w14:paraId="4CEF43DD" w14:textId="0E2271DF" w:rsidR="004F26F2" w:rsidRPr="00A74C2F" w:rsidRDefault="00332986" w:rsidP="001B6965">
      <w:pPr>
        <w:pStyle w:val="Heading1"/>
        <w:bidi/>
        <w:rPr>
          <w:rFonts w:cs="B Nazanin"/>
          <w:rtl/>
          <w:lang w:bidi="fa-IR"/>
        </w:rPr>
      </w:pPr>
      <w:bookmarkStart w:id="11" w:name="_Toc536742983"/>
      <w:r w:rsidRPr="00A74C2F">
        <w:rPr>
          <w:rFonts w:cs="B Nazanin" w:hint="cs"/>
          <w:rtl/>
          <w:lang w:bidi="fa-IR"/>
        </w:rPr>
        <w:t>مقاله سوم</w:t>
      </w:r>
      <w:bookmarkEnd w:id="11"/>
    </w:p>
    <w:p w14:paraId="4881A2AF" w14:textId="77777777" w:rsidR="004F26F2" w:rsidRDefault="004F26F2" w:rsidP="004F26F2">
      <w:pPr>
        <w:pStyle w:val="ListParagraph"/>
        <w:numPr>
          <w:ilvl w:val="0"/>
          <w:numId w:val="1"/>
        </w:numPr>
        <w:rPr>
          <w:rFonts w:asciiTheme="majorBidi" w:hAnsiTheme="majorBidi" w:cs="B Nazanin"/>
          <w:sz w:val="28"/>
          <w:szCs w:val="28"/>
          <w:lang w:bidi="fa-IR"/>
        </w:rPr>
      </w:pPr>
      <w:r w:rsidRPr="00E71991">
        <w:rPr>
          <w:rFonts w:asciiTheme="majorBidi" w:hAnsiTheme="majorBidi" w:cs="B Nazanin"/>
          <w:sz w:val="28"/>
          <w:szCs w:val="28"/>
          <w:lang w:bidi="fa-IR"/>
        </w:rPr>
        <w:t>Agile management of 5G core network based on SDN/NFV technology</w:t>
      </w:r>
    </w:p>
    <w:p w14:paraId="35300AF2" w14:textId="1B6E21C4" w:rsidR="00C411C6" w:rsidRDefault="00C411C6" w:rsidP="004F26F2">
      <w:pPr>
        <w:bidi/>
        <w:ind w:left="360"/>
        <w:rPr>
          <w:rFonts w:asciiTheme="majorBidi" w:hAnsiTheme="majorBidi" w:cs="B Nazanin"/>
          <w:sz w:val="28"/>
          <w:szCs w:val="28"/>
          <w:rtl/>
          <w:lang w:bidi="fa-IR"/>
        </w:rPr>
      </w:pPr>
      <w:r w:rsidRPr="004F26F2">
        <w:rPr>
          <w:rFonts w:asciiTheme="majorBidi" w:hAnsiTheme="majorBidi" w:cs="B Nazanin" w:hint="cs"/>
          <w:sz w:val="28"/>
          <w:szCs w:val="28"/>
          <w:rtl/>
          <w:lang w:bidi="fa-IR"/>
        </w:rPr>
        <w:t xml:space="preserve">در این مقاله </w:t>
      </w:r>
      <w:r w:rsidR="0096109F">
        <w:rPr>
          <w:rFonts w:asciiTheme="majorBidi" w:hAnsiTheme="majorBidi" w:cs="B Nazanin" w:hint="cs"/>
          <w:sz w:val="28"/>
          <w:szCs w:val="28"/>
          <w:rtl/>
          <w:lang w:bidi="fa-IR"/>
        </w:rPr>
        <w:t xml:space="preserve">نیز یک راه حل </w:t>
      </w:r>
      <w:r w:rsidR="00761E4D">
        <w:rPr>
          <w:rFonts w:asciiTheme="majorBidi" w:hAnsiTheme="majorBidi" w:cs="B Nazanin" w:hint="cs"/>
          <w:sz w:val="28"/>
          <w:szCs w:val="28"/>
          <w:rtl/>
          <w:lang w:bidi="fa-IR"/>
        </w:rPr>
        <w:t xml:space="preserve">توزیع شده </w:t>
      </w:r>
      <w:r w:rsidR="0096109F">
        <w:rPr>
          <w:rFonts w:asciiTheme="majorBidi" w:hAnsiTheme="majorBidi" w:cs="B Nazanin" w:hint="cs"/>
          <w:sz w:val="28"/>
          <w:szCs w:val="28"/>
          <w:rtl/>
          <w:lang w:bidi="fa-IR"/>
        </w:rPr>
        <w:t xml:space="preserve">برمبنای </w:t>
      </w:r>
      <w:r w:rsidR="0096109F">
        <w:rPr>
          <w:rFonts w:asciiTheme="majorBidi" w:hAnsiTheme="majorBidi" w:cs="B Nazanin"/>
          <w:sz w:val="28"/>
          <w:szCs w:val="28"/>
          <w:lang w:bidi="fa-IR"/>
        </w:rPr>
        <w:t>SDN</w:t>
      </w:r>
      <w:r w:rsidR="0096109F">
        <w:rPr>
          <w:rFonts w:asciiTheme="majorBidi" w:hAnsiTheme="majorBidi" w:cs="B Nazanin" w:hint="cs"/>
          <w:sz w:val="28"/>
          <w:szCs w:val="28"/>
          <w:rtl/>
          <w:lang w:bidi="fa-IR"/>
        </w:rPr>
        <w:t xml:space="preserve"> و </w:t>
      </w:r>
      <w:r w:rsidR="0096109F">
        <w:rPr>
          <w:rFonts w:asciiTheme="majorBidi" w:hAnsiTheme="majorBidi" w:cs="B Nazanin"/>
          <w:sz w:val="28"/>
          <w:szCs w:val="28"/>
          <w:lang w:bidi="fa-IR"/>
        </w:rPr>
        <w:t>NFV</w:t>
      </w:r>
      <w:r w:rsidR="0096109F">
        <w:rPr>
          <w:rFonts w:asciiTheme="majorBidi" w:hAnsiTheme="majorBidi" w:cs="B Nazanin" w:hint="cs"/>
          <w:sz w:val="28"/>
          <w:szCs w:val="28"/>
          <w:rtl/>
          <w:lang w:bidi="fa-IR"/>
        </w:rPr>
        <w:t xml:space="preserve"> برای هسته ی شبکه ی سلولی </w:t>
      </w:r>
      <w:r w:rsidR="00761E4D">
        <w:rPr>
          <w:rFonts w:asciiTheme="majorBidi" w:hAnsiTheme="majorBidi" w:cs="B Nazanin" w:hint="cs"/>
          <w:sz w:val="28"/>
          <w:szCs w:val="28"/>
          <w:rtl/>
          <w:lang w:bidi="fa-IR"/>
        </w:rPr>
        <w:t>ارائه شده است.</w:t>
      </w:r>
      <w:r w:rsidR="001A1DFF">
        <w:rPr>
          <w:rFonts w:asciiTheme="majorBidi" w:hAnsiTheme="majorBidi" w:cs="B Nazanin" w:hint="cs"/>
          <w:sz w:val="28"/>
          <w:szCs w:val="28"/>
          <w:rtl/>
          <w:lang w:bidi="fa-IR"/>
        </w:rPr>
        <w:t xml:space="preserve"> در ابتدا دو مدل موجود اروپایی و کره ای برای مجازی سازی در نسل پنجم مورد بررسی قرار می گیرد.</w:t>
      </w:r>
    </w:p>
    <w:p w14:paraId="6B120A82" w14:textId="48A2F421" w:rsidR="001A1DFF" w:rsidRPr="00B310CF" w:rsidRDefault="000E1698" w:rsidP="000E1698">
      <w:pPr>
        <w:pStyle w:val="Heading2"/>
        <w:bidi/>
        <w:rPr>
          <w:rFonts w:cs="B Nazanin"/>
          <w:rtl/>
          <w:lang w:bidi="fa-IR"/>
        </w:rPr>
      </w:pPr>
      <w:bookmarkStart w:id="12" w:name="_Toc536742984"/>
      <w:r w:rsidRPr="00B310CF">
        <w:rPr>
          <w:rFonts w:cs="B Nazanin" w:hint="cs"/>
          <w:rtl/>
          <w:lang w:bidi="fa-IR"/>
        </w:rPr>
        <w:t>معماری مجازی سازی اروپایی</w:t>
      </w:r>
      <w:bookmarkEnd w:id="12"/>
    </w:p>
    <w:p w14:paraId="2E7C8183" w14:textId="4B320EF5" w:rsidR="000E1698" w:rsidRDefault="00D9269A" w:rsidP="000E1698">
      <w:pPr>
        <w:bidi/>
        <w:ind w:left="360"/>
        <w:rPr>
          <w:rFonts w:asciiTheme="majorBidi" w:hAnsiTheme="majorBidi" w:cs="B Nazanin"/>
          <w:sz w:val="28"/>
          <w:szCs w:val="28"/>
          <w:rtl/>
          <w:lang w:bidi="fa-IR"/>
        </w:rPr>
      </w:pPr>
      <w:r>
        <w:rPr>
          <w:rFonts w:asciiTheme="majorBidi" w:hAnsiTheme="majorBidi" w:cs="B Nazanin" w:hint="cs"/>
          <w:sz w:val="28"/>
          <w:szCs w:val="28"/>
          <w:rtl/>
          <w:lang w:bidi="fa-IR"/>
        </w:rPr>
        <w:t xml:space="preserve">نام دیگر این معماری </w:t>
      </w:r>
      <w:r>
        <w:rPr>
          <w:rFonts w:asciiTheme="majorBidi" w:hAnsiTheme="majorBidi" w:cs="B Nazanin"/>
          <w:sz w:val="28"/>
          <w:szCs w:val="28"/>
          <w:lang w:bidi="fa-IR"/>
        </w:rPr>
        <w:t>5GTN</w:t>
      </w:r>
      <w:r>
        <w:rPr>
          <w:rFonts w:asciiTheme="majorBidi" w:hAnsiTheme="majorBidi" w:cs="B Nazanin" w:hint="cs"/>
          <w:sz w:val="28"/>
          <w:szCs w:val="28"/>
          <w:rtl/>
          <w:lang w:bidi="fa-IR"/>
        </w:rPr>
        <w:t xml:space="preserve"> است. </w:t>
      </w:r>
      <w:r w:rsidR="000E1698">
        <w:rPr>
          <w:rFonts w:asciiTheme="majorBidi" w:hAnsiTheme="majorBidi" w:cs="B Nazanin" w:hint="cs"/>
          <w:sz w:val="28"/>
          <w:szCs w:val="28"/>
          <w:rtl/>
          <w:lang w:bidi="fa-IR"/>
        </w:rPr>
        <w:t xml:space="preserve">در این معماری </w:t>
      </w:r>
      <w:r w:rsidR="000E1698">
        <w:rPr>
          <w:rFonts w:asciiTheme="majorBidi" w:hAnsiTheme="majorBidi" w:cs="B Nazanin"/>
          <w:sz w:val="28"/>
          <w:szCs w:val="28"/>
          <w:lang w:bidi="fa-IR"/>
        </w:rPr>
        <w:t>VNF</w:t>
      </w:r>
      <w:r w:rsidR="000E1698">
        <w:rPr>
          <w:rFonts w:asciiTheme="majorBidi" w:hAnsiTheme="majorBidi" w:cs="B Nazanin" w:hint="cs"/>
          <w:sz w:val="28"/>
          <w:szCs w:val="28"/>
          <w:rtl/>
          <w:lang w:bidi="fa-IR"/>
        </w:rPr>
        <w:t xml:space="preserve"> های زیر موجود می باشد.</w:t>
      </w:r>
    </w:p>
    <w:p w14:paraId="05771107" w14:textId="0CA1A4CA" w:rsidR="000E1698" w:rsidRDefault="001B35E6" w:rsidP="001B35E6">
      <w:pPr>
        <w:pStyle w:val="ListParagraph"/>
        <w:numPr>
          <w:ilvl w:val="0"/>
          <w:numId w:val="1"/>
        </w:numPr>
        <w:rPr>
          <w:rFonts w:asciiTheme="majorBidi" w:hAnsiTheme="majorBidi" w:cs="B Nazanin"/>
          <w:sz w:val="28"/>
          <w:szCs w:val="28"/>
          <w:lang w:bidi="fa-IR"/>
        </w:rPr>
      </w:pPr>
      <w:r w:rsidRPr="001B35E6">
        <w:rPr>
          <w:rFonts w:asciiTheme="majorBidi" w:hAnsiTheme="majorBidi" w:cs="B Nazanin"/>
          <w:sz w:val="28"/>
          <w:szCs w:val="28"/>
          <w:lang w:bidi="fa-IR"/>
        </w:rPr>
        <w:t>Mobile gateway: The Cloud Mobile Gateway (CMG) provides the SP-GW, GGSN and Traffic Detention Functions (TDFs), evolved packet data gateway (</w:t>
      </w:r>
      <w:proofErr w:type="spellStart"/>
      <w:r w:rsidRPr="001B35E6">
        <w:rPr>
          <w:rFonts w:asciiTheme="majorBidi" w:hAnsiTheme="majorBidi" w:cs="B Nazanin"/>
          <w:sz w:val="28"/>
          <w:szCs w:val="28"/>
          <w:lang w:bidi="fa-IR"/>
        </w:rPr>
        <w:t>ePDG</w:t>
      </w:r>
      <w:proofErr w:type="spellEnd"/>
      <w:r w:rsidRPr="001B35E6">
        <w:rPr>
          <w:rFonts w:asciiTheme="majorBidi" w:hAnsiTheme="majorBidi" w:cs="B Nazanin"/>
          <w:sz w:val="28"/>
          <w:szCs w:val="28"/>
          <w:lang w:bidi="fa-IR"/>
        </w:rPr>
        <w:t>) and trusted wireless access gateway (TWAG)</w:t>
      </w:r>
      <w:r w:rsidRPr="001B35E6">
        <w:rPr>
          <w:rFonts w:asciiTheme="majorBidi" w:hAnsiTheme="majorBidi" w:cs="B Nazanin"/>
          <w:sz w:val="28"/>
          <w:szCs w:val="28"/>
          <w:rtl/>
          <w:lang w:bidi="fa-IR"/>
        </w:rPr>
        <w:t>.</w:t>
      </w:r>
    </w:p>
    <w:p w14:paraId="303B8EE2" w14:textId="0D774CF0" w:rsidR="001B35E6" w:rsidRDefault="009243F1" w:rsidP="009243F1">
      <w:pPr>
        <w:pStyle w:val="ListParagraph"/>
        <w:numPr>
          <w:ilvl w:val="0"/>
          <w:numId w:val="1"/>
        </w:numPr>
        <w:rPr>
          <w:rFonts w:asciiTheme="majorBidi" w:hAnsiTheme="majorBidi" w:cs="B Nazanin"/>
          <w:sz w:val="28"/>
          <w:szCs w:val="28"/>
          <w:lang w:bidi="fa-IR"/>
        </w:rPr>
      </w:pPr>
      <w:r w:rsidRPr="009243F1">
        <w:rPr>
          <w:rFonts w:asciiTheme="majorBidi" w:hAnsiTheme="majorBidi" w:cs="B Nazanin"/>
          <w:sz w:val="28"/>
          <w:szCs w:val="28"/>
          <w:lang w:bidi="fa-IR"/>
        </w:rPr>
        <w:t>Mobility management: The Cloud Mobility Manager (CMM) provides the mobility management entity (MME), and SGSN functions.</w:t>
      </w:r>
    </w:p>
    <w:p w14:paraId="34CF483D" w14:textId="486D103C" w:rsidR="009243F1" w:rsidRDefault="009243F1" w:rsidP="009243F1">
      <w:pPr>
        <w:pStyle w:val="ListParagraph"/>
        <w:numPr>
          <w:ilvl w:val="0"/>
          <w:numId w:val="1"/>
        </w:numPr>
        <w:rPr>
          <w:rFonts w:asciiTheme="majorBidi" w:hAnsiTheme="majorBidi" w:cs="B Nazanin"/>
          <w:sz w:val="28"/>
          <w:szCs w:val="28"/>
          <w:lang w:bidi="fa-IR"/>
        </w:rPr>
      </w:pPr>
      <w:r w:rsidRPr="009243F1">
        <w:rPr>
          <w:rFonts w:asciiTheme="majorBidi" w:hAnsiTheme="majorBidi" w:cs="B Nazanin"/>
          <w:sz w:val="28"/>
          <w:szCs w:val="28"/>
          <w:lang w:bidi="fa-IR"/>
        </w:rPr>
        <w:t>Policy control and charging: The Dynamic Services Controller (DSC), built on the patented Agile Rules Technology (A.R.T) rules engine, provides the Policy and Charging Rules Function (PCRF) and wireline Radius/Change of Authorization.</w:t>
      </w:r>
    </w:p>
    <w:p w14:paraId="1B14B56D" w14:textId="4B2B6872" w:rsidR="009243F1" w:rsidRDefault="009243F1" w:rsidP="009243F1">
      <w:pPr>
        <w:pStyle w:val="ListParagraph"/>
        <w:numPr>
          <w:ilvl w:val="0"/>
          <w:numId w:val="1"/>
        </w:numPr>
        <w:rPr>
          <w:rFonts w:asciiTheme="majorBidi" w:hAnsiTheme="majorBidi" w:cs="B Nazanin"/>
          <w:sz w:val="28"/>
          <w:szCs w:val="28"/>
          <w:lang w:bidi="fa-IR"/>
        </w:rPr>
      </w:pPr>
      <w:r w:rsidRPr="009243F1">
        <w:rPr>
          <w:rFonts w:asciiTheme="majorBidi" w:hAnsiTheme="majorBidi" w:cs="B Nazanin"/>
          <w:sz w:val="28"/>
          <w:szCs w:val="28"/>
          <w:lang w:bidi="fa-IR"/>
        </w:rPr>
        <w:t>Element and network management: The Service Aware Manager (SAM) provides end-to-end network management visibility across the entire mobile network.</w:t>
      </w:r>
    </w:p>
    <w:p w14:paraId="5B52BD19" w14:textId="1BC68C67" w:rsidR="00E83537" w:rsidRDefault="00E83537" w:rsidP="00E83537">
      <w:pPr>
        <w:bidi/>
        <w:rPr>
          <w:rFonts w:asciiTheme="majorBidi" w:hAnsiTheme="majorBidi" w:cs="B Nazanin"/>
          <w:sz w:val="28"/>
          <w:szCs w:val="28"/>
          <w:lang w:bidi="fa-IR"/>
        </w:rPr>
      </w:pPr>
      <w:r>
        <w:rPr>
          <w:rFonts w:asciiTheme="majorBidi" w:hAnsiTheme="majorBidi" w:cs="B Nazanin" w:hint="cs"/>
          <w:sz w:val="28"/>
          <w:szCs w:val="28"/>
          <w:rtl/>
          <w:lang w:bidi="fa-IR"/>
        </w:rPr>
        <w:t>در تصویر زیر معماری فوق دیده می شود.</w:t>
      </w:r>
    </w:p>
    <w:p w14:paraId="0D957550" w14:textId="77777777" w:rsidR="001A21CB" w:rsidRDefault="00277736" w:rsidP="001A21CB">
      <w:pPr>
        <w:keepNext/>
        <w:bidi/>
        <w:jc w:val="center"/>
      </w:pPr>
      <w:r>
        <w:rPr>
          <w:noProof/>
        </w:rPr>
        <w:drawing>
          <wp:inline distT="0" distB="0" distL="0" distR="0" wp14:anchorId="6C8189AB" wp14:editId="03F417BE">
            <wp:extent cx="5292506" cy="28860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7961" cy="2889050"/>
                    </a:xfrm>
                    <a:prstGeom prst="rect">
                      <a:avLst/>
                    </a:prstGeom>
                  </pic:spPr>
                </pic:pic>
              </a:graphicData>
            </a:graphic>
          </wp:inline>
        </w:drawing>
      </w:r>
    </w:p>
    <w:p w14:paraId="2B051E5D" w14:textId="45271647" w:rsidR="00277736" w:rsidRPr="00E83537" w:rsidRDefault="001A21CB" w:rsidP="004075A2">
      <w:pPr>
        <w:pStyle w:val="Caption"/>
        <w:jc w:val="center"/>
        <w:rPr>
          <w:rFonts w:asciiTheme="majorBidi" w:hAnsiTheme="majorBidi" w:cs="B Nazanin"/>
          <w:sz w:val="28"/>
          <w:szCs w:val="28"/>
          <w:lang w:bidi="fa-IR"/>
        </w:rPr>
      </w:pPr>
      <w:r w:rsidRPr="003E0BD6">
        <w:t xml:space="preserve">5GTN </w:t>
      </w:r>
      <w:proofErr w:type="spellStart"/>
      <w:r w:rsidRPr="003E0BD6">
        <w:t>vEPC</w:t>
      </w:r>
      <w:proofErr w:type="spellEnd"/>
      <w:r w:rsidRPr="003E0BD6">
        <w:t xml:space="preserve"> functional architecture</w:t>
      </w:r>
    </w:p>
    <w:p w14:paraId="51380F19" w14:textId="5961BCA5" w:rsidR="00206AEB" w:rsidRPr="00B310CF" w:rsidRDefault="00206AEB" w:rsidP="00D9269A">
      <w:pPr>
        <w:pStyle w:val="Heading2"/>
        <w:bidi/>
        <w:rPr>
          <w:rFonts w:cs="B Nazanin"/>
          <w:rtl/>
          <w:lang w:bidi="fa-IR"/>
        </w:rPr>
      </w:pPr>
      <w:bookmarkStart w:id="13" w:name="_Toc536742985"/>
      <w:r w:rsidRPr="00B310CF">
        <w:rPr>
          <w:rFonts w:cs="B Nazanin" w:hint="cs"/>
          <w:rtl/>
          <w:lang w:bidi="fa-IR"/>
        </w:rPr>
        <w:t>معماری</w:t>
      </w:r>
      <w:r w:rsidR="00301F07" w:rsidRPr="00B310CF">
        <w:rPr>
          <w:rFonts w:cs="B Nazanin" w:hint="cs"/>
          <w:rtl/>
          <w:lang w:bidi="fa-IR"/>
        </w:rPr>
        <w:t xml:space="preserve"> </w:t>
      </w:r>
      <w:r w:rsidRPr="00B310CF">
        <w:rPr>
          <w:rFonts w:cs="B Nazanin" w:hint="cs"/>
          <w:rtl/>
          <w:lang w:bidi="fa-IR"/>
        </w:rPr>
        <w:t>مجازی سازی کره ای</w:t>
      </w:r>
      <w:bookmarkEnd w:id="13"/>
    </w:p>
    <w:p w14:paraId="0458F5F8" w14:textId="0FA3A7D5" w:rsidR="00206AEB" w:rsidRDefault="00206AEB" w:rsidP="00206AEB">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نام دیگر این معماری </w:t>
      </w:r>
      <w:proofErr w:type="spellStart"/>
      <w:r>
        <w:rPr>
          <w:rFonts w:asciiTheme="majorBidi" w:hAnsiTheme="majorBidi" w:cs="B Nazanin"/>
          <w:sz w:val="28"/>
          <w:szCs w:val="28"/>
          <w:lang w:bidi="fa-IR"/>
        </w:rPr>
        <w:t>HSvEPC</w:t>
      </w:r>
      <w:proofErr w:type="spellEnd"/>
      <w:r>
        <w:rPr>
          <w:rFonts w:asciiTheme="majorBidi" w:hAnsiTheme="majorBidi" w:cs="B Nazanin" w:hint="cs"/>
          <w:sz w:val="28"/>
          <w:szCs w:val="28"/>
          <w:rtl/>
          <w:lang w:bidi="fa-IR"/>
        </w:rPr>
        <w:t xml:space="preserve"> است که در آن دو مدل </w:t>
      </w:r>
      <w:proofErr w:type="spellStart"/>
      <w:r>
        <w:rPr>
          <w:rFonts w:asciiTheme="majorBidi" w:hAnsiTheme="majorBidi" w:cs="B Nazanin"/>
          <w:sz w:val="28"/>
          <w:szCs w:val="28"/>
          <w:lang w:bidi="fa-IR"/>
        </w:rPr>
        <w:t>vEPC</w:t>
      </w:r>
      <w:proofErr w:type="spellEnd"/>
      <w:r>
        <w:rPr>
          <w:rFonts w:asciiTheme="majorBidi" w:hAnsiTheme="majorBidi" w:cs="B Nazanin" w:hint="cs"/>
          <w:sz w:val="28"/>
          <w:szCs w:val="28"/>
          <w:rtl/>
          <w:lang w:bidi="fa-IR"/>
        </w:rPr>
        <w:t xml:space="preserve"> طراحی شده است.</w:t>
      </w:r>
    </w:p>
    <w:p w14:paraId="146A4822" w14:textId="62786445" w:rsidR="00D9269A" w:rsidRDefault="00D9269A" w:rsidP="00D9269A">
      <w:pPr>
        <w:pStyle w:val="ListParagraph"/>
        <w:numPr>
          <w:ilvl w:val="0"/>
          <w:numId w:val="7"/>
        </w:numPr>
        <w:rPr>
          <w:rFonts w:asciiTheme="majorBidi" w:hAnsiTheme="majorBidi" w:cs="B Nazanin"/>
          <w:sz w:val="28"/>
          <w:szCs w:val="28"/>
          <w:lang w:bidi="fa-IR"/>
        </w:rPr>
      </w:pPr>
      <w:r w:rsidRPr="00D9269A">
        <w:rPr>
          <w:rFonts w:asciiTheme="majorBidi" w:hAnsiTheme="majorBidi" w:cs="B Nazanin"/>
          <w:sz w:val="28"/>
          <w:szCs w:val="28"/>
          <w:lang w:bidi="fa-IR"/>
        </w:rPr>
        <w:t>S-</w:t>
      </w:r>
      <w:proofErr w:type="spellStart"/>
      <w:r w:rsidRPr="00D9269A">
        <w:rPr>
          <w:rFonts w:asciiTheme="majorBidi" w:hAnsiTheme="majorBidi" w:cs="B Nazanin"/>
          <w:sz w:val="28"/>
          <w:szCs w:val="28"/>
          <w:lang w:bidi="fa-IR"/>
        </w:rPr>
        <w:t>vEPC</w:t>
      </w:r>
      <w:proofErr w:type="spellEnd"/>
      <w:r w:rsidRPr="00D9269A">
        <w:rPr>
          <w:rFonts w:asciiTheme="majorBidi" w:hAnsiTheme="majorBidi" w:cs="B Nazanin"/>
          <w:sz w:val="28"/>
          <w:szCs w:val="28"/>
          <w:lang w:bidi="fa-IR"/>
        </w:rPr>
        <w:t xml:space="preserve"> (</w:t>
      </w:r>
      <w:proofErr w:type="spellStart"/>
      <w:r w:rsidRPr="00D9269A">
        <w:rPr>
          <w:rFonts w:asciiTheme="majorBidi" w:hAnsiTheme="majorBidi" w:cs="B Nazanin"/>
          <w:sz w:val="28"/>
          <w:szCs w:val="28"/>
          <w:lang w:bidi="fa-IR"/>
        </w:rPr>
        <w:t>splitted</w:t>
      </w:r>
      <w:proofErr w:type="spellEnd"/>
      <w:r w:rsidRPr="00D9269A">
        <w:rPr>
          <w:rFonts w:asciiTheme="majorBidi" w:hAnsiTheme="majorBidi" w:cs="B Nazanin"/>
          <w:sz w:val="28"/>
          <w:szCs w:val="28"/>
          <w:lang w:bidi="fa-IR"/>
        </w:rPr>
        <w:t xml:space="preserve"> </w:t>
      </w:r>
      <w:proofErr w:type="spellStart"/>
      <w:r w:rsidRPr="00D9269A">
        <w:rPr>
          <w:rFonts w:asciiTheme="majorBidi" w:hAnsiTheme="majorBidi" w:cs="B Nazanin"/>
          <w:sz w:val="28"/>
          <w:szCs w:val="28"/>
          <w:lang w:bidi="fa-IR"/>
        </w:rPr>
        <w:t>vEPC</w:t>
      </w:r>
      <w:proofErr w:type="spellEnd"/>
      <w:r w:rsidRPr="00D9269A">
        <w:rPr>
          <w:rFonts w:asciiTheme="majorBidi" w:hAnsiTheme="majorBidi" w:cs="B Nazanin"/>
          <w:sz w:val="28"/>
          <w:szCs w:val="28"/>
          <w:lang w:bidi="fa-IR"/>
        </w:rPr>
        <w:t xml:space="preserve">): The first type is an expansion of </w:t>
      </w:r>
      <w:proofErr w:type="spellStart"/>
      <w:r w:rsidRPr="00D9269A">
        <w:rPr>
          <w:rFonts w:asciiTheme="majorBidi" w:hAnsiTheme="majorBidi" w:cs="B Nazanin"/>
          <w:sz w:val="28"/>
          <w:szCs w:val="28"/>
          <w:lang w:bidi="fa-IR"/>
        </w:rPr>
        <w:t>vEPC</w:t>
      </w:r>
      <w:proofErr w:type="spellEnd"/>
      <w:r w:rsidRPr="00D9269A">
        <w:rPr>
          <w:rFonts w:asciiTheme="majorBidi" w:hAnsiTheme="majorBidi" w:cs="B Nazanin"/>
          <w:sz w:val="28"/>
          <w:szCs w:val="28"/>
          <w:lang w:bidi="fa-IR"/>
        </w:rPr>
        <w:t xml:space="preserve"> by separating conventional consolidated functions into user plane and control plane functions for dynamic scaling operations</w:t>
      </w:r>
      <w:r w:rsidRPr="00D9269A">
        <w:rPr>
          <w:rFonts w:asciiTheme="majorBidi" w:hAnsiTheme="majorBidi" w:cs="B Nazanin"/>
          <w:sz w:val="28"/>
          <w:szCs w:val="28"/>
          <w:rtl/>
          <w:lang w:bidi="fa-IR"/>
        </w:rPr>
        <w:t>.</w:t>
      </w:r>
    </w:p>
    <w:p w14:paraId="3FABA01B" w14:textId="28F4934B" w:rsidR="00D9269A" w:rsidRDefault="00D9269A" w:rsidP="00D9269A">
      <w:pPr>
        <w:pStyle w:val="ListParagraph"/>
        <w:numPr>
          <w:ilvl w:val="0"/>
          <w:numId w:val="7"/>
        </w:numPr>
        <w:rPr>
          <w:rFonts w:asciiTheme="majorBidi" w:hAnsiTheme="majorBidi" w:cs="B Nazanin"/>
          <w:sz w:val="28"/>
          <w:szCs w:val="28"/>
          <w:lang w:bidi="fa-IR"/>
        </w:rPr>
      </w:pPr>
      <w:r w:rsidRPr="00D9269A">
        <w:rPr>
          <w:rFonts w:asciiTheme="majorBidi" w:hAnsiTheme="majorBidi" w:cs="B Nazanin"/>
          <w:sz w:val="28"/>
          <w:szCs w:val="28"/>
          <w:lang w:bidi="fa-IR"/>
        </w:rPr>
        <w:t>MHN-</w:t>
      </w:r>
      <w:proofErr w:type="spellStart"/>
      <w:r w:rsidRPr="00D9269A">
        <w:rPr>
          <w:rFonts w:asciiTheme="majorBidi" w:hAnsiTheme="majorBidi" w:cs="B Nazanin"/>
          <w:sz w:val="28"/>
          <w:szCs w:val="28"/>
          <w:lang w:bidi="fa-IR"/>
        </w:rPr>
        <w:t>vEPC</w:t>
      </w:r>
      <w:proofErr w:type="spellEnd"/>
      <w:r w:rsidRPr="00D9269A">
        <w:rPr>
          <w:rFonts w:asciiTheme="majorBidi" w:hAnsiTheme="majorBidi" w:cs="B Nazanin"/>
          <w:sz w:val="28"/>
          <w:szCs w:val="28"/>
          <w:lang w:bidi="fa-IR"/>
        </w:rPr>
        <w:t>: Another type is an optimized case for hot spot area to enhance agility of the network. For faster and more dynamic mobility management in the Mobile Hot Spot area, S1 interface of the virtual EPC has been modified in terms of user plane and control plane.</w:t>
      </w:r>
    </w:p>
    <w:p w14:paraId="49C36BCD" w14:textId="454D68E8" w:rsidR="00277736" w:rsidRDefault="00277736" w:rsidP="00277736">
      <w:pPr>
        <w:bidi/>
        <w:rPr>
          <w:rFonts w:asciiTheme="majorBidi" w:hAnsiTheme="majorBidi" w:cs="B Nazanin"/>
          <w:sz w:val="28"/>
          <w:szCs w:val="28"/>
          <w:rtl/>
          <w:lang w:bidi="fa-IR"/>
        </w:rPr>
      </w:pPr>
      <w:r>
        <w:rPr>
          <w:rFonts w:asciiTheme="majorBidi" w:hAnsiTheme="majorBidi" w:cs="B Nazanin" w:hint="cs"/>
          <w:sz w:val="28"/>
          <w:szCs w:val="28"/>
          <w:rtl/>
          <w:lang w:bidi="fa-IR"/>
        </w:rPr>
        <w:t>هریک از دو مدل معماری فوق به ترتیب در تصاویر زیر آورده شده اند.</w:t>
      </w:r>
    </w:p>
    <w:p w14:paraId="39D175A4" w14:textId="77777777" w:rsidR="00AD624C" w:rsidRDefault="00BF769C" w:rsidP="00AD624C">
      <w:pPr>
        <w:keepNext/>
        <w:bidi/>
      </w:pPr>
      <w:r>
        <w:rPr>
          <w:noProof/>
        </w:rPr>
        <w:drawing>
          <wp:inline distT="0" distB="0" distL="0" distR="0" wp14:anchorId="6BFE8536" wp14:editId="4760E1C5">
            <wp:extent cx="5731510" cy="21285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8520"/>
                    </a:xfrm>
                    <a:prstGeom prst="rect">
                      <a:avLst/>
                    </a:prstGeom>
                  </pic:spPr>
                </pic:pic>
              </a:graphicData>
            </a:graphic>
          </wp:inline>
        </w:drawing>
      </w:r>
    </w:p>
    <w:p w14:paraId="45BE5FFA" w14:textId="3E4E51F0" w:rsidR="00277736" w:rsidRDefault="00AD624C" w:rsidP="00AD624C">
      <w:pPr>
        <w:pStyle w:val="Caption"/>
        <w:jc w:val="center"/>
        <w:rPr>
          <w:rFonts w:asciiTheme="majorBidi" w:hAnsiTheme="majorBidi" w:cs="B Nazanin"/>
          <w:sz w:val="28"/>
          <w:szCs w:val="28"/>
          <w:rtl/>
          <w:lang w:bidi="fa-IR"/>
        </w:rPr>
      </w:pPr>
      <w:proofErr w:type="spellStart"/>
      <w:r w:rsidRPr="00C806FA">
        <w:t>HSvEPC</w:t>
      </w:r>
      <w:proofErr w:type="spellEnd"/>
      <w:r w:rsidRPr="00C806FA">
        <w:t xml:space="preserve"> Functional Architecture - S-</w:t>
      </w:r>
      <w:proofErr w:type="spellStart"/>
      <w:r w:rsidRPr="00C806FA">
        <w:t>vEPC</w:t>
      </w:r>
      <w:proofErr w:type="spellEnd"/>
    </w:p>
    <w:p w14:paraId="5BB647D8" w14:textId="77777777" w:rsidR="00D648D7" w:rsidRDefault="00BF769C" w:rsidP="00D648D7">
      <w:pPr>
        <w:keepNext/>
        <w:bidi/>
      </w:pPr>
      <w:r>
        <w:rPr>
          <w:noProof/>
        </w:rPr>
        <w:drawing>
          <wp:inline distT="0" distB="0" distL="0" distR="0" wp14:anchorId="34A5F026" wp14:editId="4EF01B9C">
            <wp:extent cx="5731510" cy="27476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7645"/>
                    </a:xfrm>
                    <a:prstGeom prst="rect">
                      <a:avLst/>
                    </a:prstGeom>
                  </pic:spPr>
                </pic:pic>
              </a:graphicData>
            </a:graphic>
          </wp:inline>
        </w:drawing>
      </w:r>
    </w:p>
    <w:p w14:paraId="34698C36" w14:textId="52D128A7" w:rsidR="00BF769C" w:rsidRDefault="00D648D7" w:rsidP="00D648D7">
      <w:pPr>
        <w:pStyle w:val="Caption"/>
        <w:jc w:val="center"/>
        <w:rPr>
          <w:rFonts w:asciiTheme="majorBidi" w:hAnsiTheme="majorBidi" w:cs="B Nazanin"/>
          <w:sz w:val="28"/>
          <w:szCs w:val="28"/>
          <w:rtl/>
          <w:lang w:bidi="fa-IR"/>
        </w:rPr>
      </w:pPr>
      <w:proofErr w:type="spellStart"/>
      <w:r w:rsidRPr="00ED758E">
        <w:t>HSvEPC</w:t>
      </w:r>
      <w:proofErr w:type="spellEnd"/>
      <w:r w:rsidRPr="00ED758E">
        <w:t xml:space="preserve"> Functional Archit</w:t>
      </w:r>
      <w:bookmarkStart w:id="14" w:name="_GoBack"/>
      <w:bookmarkEnd w:id="14"/>
      <w:r w:rsidRPr="00ED758E">
        <w:t>ecture - MHN-</w:t>
      </w:r>
      <w:proofErr w:type="spellStart"/>
      <w:r w:rsidRPr="00ED758E">
        <w:t>vEPC</w:t>
      </w:r>
      <w:proofErr w:type="spellEnd"/>
    </w:p>
    <w:p w14:paraId="3D989E66" w14:textId="68F10090" w:rsidR="00BF769C" w:rsidRDefault="00301F07" w:rsidP="00BF769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ادامه نویسنده مقاله به بررسی </w:t>
      </w:r>
      <w:r w:rsidR="00123AFF">
        <w:rPr>
          <w:rFonts w:asciiTheme="majorBidi" w:hAnsiTheme="majorBidi" w:cs="B Nazanin" w:hint="cs"/>
          <w:sz w:val="28"/>
          <w:szCs w:val="28"/>
          <w:rtl/>
          <w:lang w:bidi="fa-IR"/>
        </w:rPr>
        <w:t xml:space="preserve">قسمت </w:t>
      </w:r>
      <w:r w:rsidR="00123AFF">
        <w:rPr>
          <w:rFonts w:asciiTheme="majorBidi" w:hAnsiTheme="majorBidi" w:cs="B Nazanin"/>
          <w:sz w:val="28"/>
          <w:szCs w:val="28"/>
          <w:lang w:bidi="fa-IR"/>
        </w:rPr>
        <w:t>Management and Orchestration</w:t>
      </w:r>
      <w:r w:rsidR="00123AFF">
        <w:rPr>
          <w:rFonts w:asciiTheme="majorBidi" w:hAnsiTheme="majorBidi" w:cs="B Nazanin" w:hint="cs"/>
          <w:sz w:val="28"/>
          <w:szCs w:val="28"/>
          <w:rtl/>
          <w:lang w:bidi="fa-IR"/>
        </w:rPr>
        <w:t xml:space="preserve"> می پردازد که ترکیبی از قسمت </w:t>
      </w:r>
      <w:r w:rsidR="00C57112">
        <w:rPr>
          <w:rFonts w:asciiTheme="majorBidi" w:hAnsiTheme="majorBidi" w:cs="B Nazanin" w:hint="cs"/>
          <w:sz w:val="28"/>
          <w:szCs w:val="28"/>
          <w:rtl/>
          <w:lang w:bidi="fa-IR"/>
        </w:rPr>
        <w:t xml:space="preserve">های </w:t>
      </w:r>
      <w:r w:rsidR="00123AFF">
        <w:rPr>
          <w:rFonts w:asciiTheme="majorBidi" w:hAnsiTheme="majorBidi" w:cs="B Nazanin" w:hint="cs"/>
          <w:sz w:val="28"/>
          <w:szCs w:val="28"/>
          <w:rtl/>
          <w:lang w:bidi="fa-IR"/>
        </w:rPr>
        <w:t>مش</w:t>
      </w:r>
      <w:r w:rsidR="00C57112">
        <w:rPr>
          <w:rFonts w:asciiTheme="majorBidi" w:hAnsiTheme="majorBidi" w:cs="B Nazanin" w:hint="cs"/>
          <w:sz w:val="28"/>
          <w:szCs w:val="28"/>
          <w:rtl/>
          <w:lang w:bidi="fa-IR"/>
        </w:rPr>
        <w:t>ابه در مدل اروپایی و کره ای است که شامل بخش های زیر است.</w:t>
      </w:r>
    </w:p>
    <w:p w14:paraId="00AF7772" w14:textId="40C8D3BD" w:rsidR="0077058C" w:rsidRDefault="0077058C" w:rsidP="0077058C">
      <w:pPr>
        <w:pStyle w:val="ListParagraph"/>
        <w:numPr>
          <w:ilvl w:val="0"/>
          <w:numId w:val="8"/>
        </w:numPr>
        <w:rPr>
          <w:rFonts w:asciiTheme="majorBidi" w:hAnsiTheme="majorBidi" w:cs="B Nazanin"/>
          <w:sz w:val="28"/>
          <w:szCs w:val="28"/>
          <w:lang w:bidi="fa-IR"/>
        </w:rPr>
      </w:pPr>
      <w:proofErr w:type="spellStart"/>
      <w:r w:rsidRPr="0077058C">
        <w:rPr>
          <w:rFonts w:asciiTheme="majorBidi" w:hAnsiTheme="majorBidi" w:cs="B Nazanin"/>
          <w:sz w:val="28"/>
          <w:szCs w:val="28"/>
          <w:lang w:bidi="fa-IR"/>
        </w:rPr>
        <w:t>CloudBand</w:t>
      </w:r>
      <w:proofErr w:type="spellEnd"/>
      <w:r w:rsidRPr="0077058C">
        <w:rPr>
          <w:rFonts w:asciiTheme="majorBidi" w:hAnsiTheme="majorBidi" w:cs="B Nazanin"/>
          <w:sz w:val="28"/>
          <w:szCs w:val="28"/>
          <w:lang w:bidi="fa-IR"/>
        </w:rPr>
        <w:t xml:space="preserve"> Infrastructure Software is a multi-purpose NFV infrastructure (NFVI) and infrastructure manager (VIM). It virtualizes and manages compute, storage, and network resources</w:t>
      </w:r>
      <w:r w:rsidRPr="0077058C">
        <w:rPr>
          <w:rFonts w:asciiTheme="majorBidi" w:hAnsiTheme="majorBidi" w:cs="B Nazanin"/>
          <w:sz w:val="28"/>
          <w:szCs w:val="28"/>
          <w:rtl/>
          <w:lang w:bidi="fa-IR"/>
        </w:rPr>
        <w:t>.</w:t>
      </w:r>
    </w:p>
    <w:p w14:paraId="736FC183" w14:textId="30A8C7BD" w:rsidR="002C1A51" w:rsidRDefault="002C1A51" w:rsidP="002C1A51">
      <w:pPr>
        <w:pStyle w:val="ListParagraph"/>
        <w:numPr>
          <w:ilvl w:val="0"/>
          <w:numId w:val="8"/>
        </w:numPr>
        <w:rPr>
          <w:rFonts w:asciiTheme="majorBidi" w:hAnsiTheme="majorBidi" w:cs="B Nazanin"/>
          <w:sz w:val="28"/>
          <w:szCs w:val="28"/>
          <w:lang w:bidi="fa-IR"/>
        </w:rPr>
      </w:pPr>
      <w:proofErr w:type="spellStart"/>
      <w:r w:rsidRPr="002C1A51">
        <w:rPr>
          <w:rFonts w:asciiTheme="majorBidi" w:hAnsiTheme="majorBidi" w:cs="B Nazanin"/>
          <w:sz w:val="28"/>
          <w:szCs w:val="28"/>
          <w:lang w:bidi="fa-IR"/>
        </w:rPr>
        <w:t>CloudBand</w:t>
      </w:r>
      <w:proofErr w:type="spellEnd"/>
      <w:r w:rsidRPr="002C1A51">
        <w:rPr>
          <w:rFonts w:asciiTheme="majorBidi" w:hAnsiTheme="majorBidi" w:cs="B Nazanin"/>
          <w:sz w:val="28"/>
          <w:szCs w:val="28"/>
          <w:lang w:bidi="fa-IR"/>
        </w:rPr>
        <w:t xml:space="preserve"> Application Manager is a VNF manager (VNFM) that automates lifecycle management actions by managing resources and applying associated workflows.</w:t>
      </w:r>
    </w:p>
    <w:p w14:paraId="560364C4" w14:textId="752B0BF2" w:rsidR="001315A6" w:rsidRPr="0077058C" w:rsidRDefault="001315A6" w:rsidP="001315A6">
      <w:pPr>
        <w:pStyle w:val="ListParagraph"/>
        <w:numPr>
          <w:ilvl w:val="0"/>
          <w:numId w:val="8"/>
        </w:numPr>
        <w:rPr>
          <w:rFonts w:asciiTheme="majorBidi" w:hAnsiTheme="majorBidi" w:cs="B Nazanin"/>
          <w:sz w:val="28"/>
          <w:szCs w:val="28"/>
          <w:lang w:bidi="fa-IR"/>
        </w:rPr>
      </w:pPr>
      <w:proofErr w:type="spellStart"/>
      <w:r w:rsidRPr="001315A6">
        <w:rPr>
          <w:rFonts w:asciiTheme="majorBidi" w:hAnsiTheme="majorBidi" w:cs="B Nazanin"/>
          <w:sz w:val="28"/>
          <w:szCs w:val="28"/>
          <w:lang w:bidi="fa-IR"/>
        </w:rPr>
        <w:t>CloudBand</w:t>
      </w:r>
      <w:proofErr w:type="spellEnd"/>
      <w:r w:rsidRPr="001315A6">
        <w:rPr>
          <w:rFonts w:asciiTheme="majorBidi" w:hAnsiTheme="majorBidi" w:cs="B Nazanin"/>
          <w:sz w:val="28"/>
          <w:szCs w:val="28"/>
          <w:lang w:bidi="fa-IR"/>
        </w:rPr>
        <w:t xml:space="preserve"> Network Director is an NFV resource and network service orchestrator. It manages virtual resources across geo-distributed NFV infrastructure nodes. It visualizes and automates the lifecycle of network services, such as virtual CPE, including their forwarding graphs and service chains.</w:t>
      </w:r>
    </w:p>
    <w:p w14:paraId="74676807" w14:textId="6D2A692D" w:rsidR="007C268A" w:rsidRPr="00A74C2F" w:rsidRDefault="00774E7F" w:rsidP="001B6965">
      <w:pPr>
        <w:pStyle w:val="Heading1"/>
        <w:bidi/>
        <w:rPr>
          <w:rFonts w:cs="B Nazanin"/>
          <w:lang w:bidi="fa-IR"/>
        </w:rPr>
      </w:pPr>
      <w:bookmarkStart w:id="15" w:name="_Toc536742986"/>
      <w:r w:rsidRPr="00A74C2F">
        <w:rPr>
          <w:rFonts w:cs="B Nazanin" w:hint="cs"/>
          <w:rtl/>
          <w:lang w:bidi="fa-IR"/>
        </w:rPr>
        <w:t>مقاله چهارم</w:t>
      </w:r>
      <w:bookmarkEnd w:id="15"/>
    </w:p>
    <w:p w14:paraId="3E8A7ABD" w14:textId="77777777" w:rsidR="00FE4EE4" w:rsidRPr="00415089" w:rsidRDefault="00FE4EE4" w:rsidP="00FE4EE4">
      <w:pPr>
        <w:pStyle w:val="ListParagraph"/>
        <w:numPr>
          <w:ilvl w:val="0"/>
          <w:numId w:val="4"/>
        </w:numPr>
        <w:rPr>
          <w:rFonts w:asciiTheme="majorBidi" w:hAnsiTheme="majorBidi" w:cs="B Nazanin"/>
          <w:sz w:val="28"/>
          <w:szCs w:val="28"/>
          <w:rtl/>
          <w:lang w:bidi="fa-IR"/>
        </w:rPr>
      </w:pPr>
      <w:r w:rsidRPr="00512432">
        <w:rPr>
          <w:rFonts w:asciiTheme="majorBidi" w:hAnsiTheme="majorBidi" w:cs="B Nazanin"/>
          <w:sz w:val="28"/>
          <w:szCs w:val="28"/>
          <w:lang w:bidi="fa-IR"/>
        </w:rPr>
        <w:t>Mobile Core Network Virtualization: A Model for combined Virtual Core Network Function Placement and Topology Optimization</w:t>
      </w:r>
    </w:p>
    <w:p w14:paraId="61938A1D" w14:textId="77777777" w:rsidR="00FE4EE4" w:rsidRDefault="00FE4EE4" w:rsidP="00FE4EE4">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مقاله یک مسئله ی بهینه سازی خطی گسسته طراحی می شود. که هدف اصلی مینیمم کردن هزینه استفاده از نودها و لینک هاست. </w:t>
      </w:r>
    </w:p>
    <w:p w14:paraId="74265220" w14:textId="77777777" w:rsidR="00FE4EE4" w:rsidRDefault="00FE4EE4" w:rsidP="00FE4EE4">
      <w:pPr>
        <w:rPr>
          <w:rFonts w:asciiTheme="majorBidi" w:hAnsiTheme="majorBidi" w:cs="B Nazanin"/>
          <w:sz w:val="28"/>
          <w:szCs w:val="28"/>
          <w:rtl/>
          <w:lang w:bidi="fa-IR"/>
        </w:rPr>
      </w:pPr>
      <w:r w:rsidRPr="00CD75F0">
        <w:rPr>
          <w:rFonts w:asciiTheme="majorBidi" w:hAnsiTheme="majorBidi" w:cs="B Nazanin"/>
          <w:sz w:val="28"/>
          <w:szCs w:val="28"/>
          <w:lang w:bidi="fa-IR"/>
        </w:rPr>
        <w:t>Ns</w:t>
      </w:r>
      <w:r>
        <w:rPr>
          <w:rFonts w:asciiTheme="majorBidi" w:hAnsiTheme="majorBidi" w:cs="B Nazanin"/>
          <w:sz w:val="28"/>
          <w:szCs w:val="28"/>
          <w:lang w:bidi="fa-IR"/>
        </w:rPr>
        <w:t>:</w:t>
      </w:r>
      <w:r w:rsidRPr="00CD75F0">
        <w:rPr>
          <w:rFonts w:asciiTheme="majorBidi" w:hAnsiTheme="majorBidi" w:cs="B Nazanin"/>
          <w:sz w:val="28"/>
          <w:szCs w:val="28"/>
          <w:lang w:bidi="fa-IR"/>
        </w:rPr>
        <w:t xml:space="preserve"> is the set of physical nodes</w:t>
      </w:r>
      <w:r>
        <w:rPr>
          <w:rFonts w:asciiTheme="majorBidi" w:hAnsiTheme="majorBidi" w:cs="B Nazanin"/>
          <w:sz w:val="28"/>
          <w:szCs w:val="28"/>
          <w:lang w:bidi="fa-IR"/>
        </w:rPr>
        <w:t>.</w:t>
      </w:r>
    </w:p>
    <w:p w14:paraId="7D297C6C" w14:textId="77777777" w:rsidR="00FE4EE4" w:rsidRDefault="00FE4EE4" w:rsidP="00FE4EE4">
      <w:pPr>
        <w:rPr>
          <w:rFonts w:asciiTheme="majorBidi" w:hAnsiTheme="majorBidi" w:cs="B Nazanin"/>
          <w:sz w:val="28"/>
          <w:szCs w:val="28"/>
          <w:rtl/>
          <w:lang w:bidi="fa-IR"/>
        </w:rPr>
      </w:pPr>
      <w:r w:rsidRPr="00CD75F0">
        <w:rPr>
          <w:rFonts w:asciiTheme="majorBidi" w:hAnsiTheme="majorBidi" w:cs="B Nazanin"/>
          <w:sz w:val="28"/>
          <w:szCs w:val="28"/>
          <w:lang w:bidi="fa-IR"/>
        </w:rPr>
        <w:t>Ls</w:t>
      </w:r>
      <w:r>
        <w:rPr>
          <w:rFonts w:asciiTheme="majorBidi" w:hAnsiTheme="majorBidi" w:cs="B Nazanin"/>
          <w:sz w:val="28"/>
          <w:szCs w:val="28"/>
          <w:lang w:bidi="fa-IR"/>
        </w:rPr>
        <w:t>:</w:t>
      </w:r>
      <w:r w:rsidRPr="00CD75F0">
        <w:rPr>
          <w:rFonts w:asciiTheme="majorBidi" w:hAnsiTheme="majorBidi" w:cs="B Nazanin"/>
          <w:sz w:val="28"/>
          <w:szCs w:val="28"/>
          <w:lang w:bidi="fa-IR"/>
        </w:rPr>
        <w:t xml:space="preserve"> the set of links</w:t>
      </w:r>
      <w:r>
        <w:rPr>
          <w:rFonts w:asciiTheme="majorBidi" w:hAnsiTheme="majorBidi" w:cs="B Nazanin"/>
          <w:sz w:val="28"/>
          <w:szCs w:val="28"/>
          <w:lang w:bidi="fa-IR"/>
        </w:rPr>
        <w:t>.</w:t>
      </w:r>
    </w:p>
    <w:p w14:paraId="3B974388" w14:textId="77777777" w:rsidR="00FE4EE4" w:rsidRDefault="00FE4EE4" w:rsidP="00FE4EE4">
      <w:pPr>
        <w:rPr>
          <w:rFonts w:asciiTheme="majorBidi" w:hAnsiTheme="majorBidi" w:cs="B Nazanin"/>
          <w:sz w:val="28"/>
          <w:szCs w:val="28"/>
          <w:rtl/>
          <w:lang w:bidi="fa-IR"/>
        </w:rPr>
      </w:pPr>
      <w:r>
        <w:rPr>
          <w:rFonts w:asciiTheme="majorBidi" w:hAnsiTheme="majorBidi" w:cs="B Nazanin"/>
          <w:sz w:val="28"/>
          <w:szCs w:val="28"/>
          <w:lang w:bidi="fa-IR"/>
        </w:rPr>
        <w:t xml:space="preserve">T: </w:t>
      </w:r>
      <w:r w:rsidRPr="00D55C1E">
        <w:rPr>
          <w:rFonts w:asciiTheme="majorBidi" w:hAnsiTheme="majorBidi" w:cs="B Nazanin"/>
          <w:sz w:val="28"/>
          <w:szCs w:val="28"/>
          <w:lang w:bidi="fa-IR"/>
        </w:rPr>
        <w:t>set of all t</w:t>
      </w:r>
      <w:r>
        <w:rPr>
          <w:rFonts w:asciiTheme="majorBidi" w:hAnsiTheme="majorBidi" w:cs="B Nazanin"/>
          <w:sz w:val="28"/>
          <w:szCs w:val="28"/>
          <w:lang w:bidi="fa-IR"/>
        </w:rPr>
        <w:t>r</w:t>
      </w:r>
      <w:r w:rsidRPr="00D55C1E">
        <w:rPr>
          <w:rFonts w:asciiTheme="majorBidi" w:hAnsiTheme="majorBidi" w:cs="B Nazanin"/>
          <w:sz w:val="28"/>
          <w:szCs w:val="28"/>
          <w:lang w:bidi="fa-IR"/>
        </w:rPr>
        <w:t>aff</w:t>
      </w:r>
      <w:r>
        <w:rPr>
          <w:rFonts w:asciiTheme="majorBidi" w:hAnsiTheme="majorBidi" w:cs="B Nazanin"/>
          <w:sz w:val="28"/>
          <w:szCs w:val="28"/>
          <w:lang w:bidi="fa-IR"/>
        </w:rPr>
        <w:t>i</w:t>
      </w:r>
      <w:r w:rsidRPr="00D55C1E">
        <w:rPr>
          <w:rFonts w:asciiTheme="majorBidi" w:hAnsiTheme="majorBidi" w:cs="B Nazanin"/>
          <w:sz w:val="28"/>
          <w:szCs w:val="28"/>
          <w:lang w:bidi="fa-IR"/>
        </w:rPr>
        <w:t>c aggregation points</w:t>
      </w:r>
      <w:r>
        <w:rPr>
          <w:rFonts w:asciiTheme="majorBidi" w:hAnsiTheme="majorBidi" w:cs="B Nazanin"/>
          <w:sz w:val="28"/>
          <w:szCs w:val="28"/>
          <w:lang w:bidi="fa-IR"/>
        </w:rPr>
        <w:t xml:space="preserve"> (TAP)</w:t>
      </w:r>
      <w:r w:rsidRPr="00D55C1E">
        <w:rPr>
          <w:rFonts w:asciiTheme="majorBidi" w:hAnsiTheme="majorBidi" w:cs="B Nazanin"/>
          <w:sz w:val="28"/>
          <w:szCs w:val="28"/>
          <w:lang w:bidi="fa-IR"/>
        </w:rPr>
        <w:t xml:space="preserve"> in the network</w:t>
      </w:r>
    </w:p>
    <w:p w14:paraId="35067B78" w14:textId="77777777" w:rsidR="00FE4EE4" w:rsidRDefault="00FE4EE4" w:rsidP="00FE4EE4">
      <w:pPr>
        <w:rPr>
          <w:rFonts w:asciiTheme="majorBidi" w:hAnsiTheme="majorBidi" w:cs="B Nazanin"/>
          <w:sz w:val="28"/>
          <w:szCs w:val="28"/>
          <w:lang w:bidi="fa-IR"/>
        </w:rPr>
      </w:pPr>
      <w:r w:rsidRPr="00CD75F0">
        <w:rPr>
          <w:rFonts w:asciiTheme="majorBidi" w:hAnsiTheme="majorBidi" w:cs="B Nazanin"/>
          <w:sz w:val="28"/>
          <w:szCs w:val="28"/>
          <w:lang w:bidi="fa-IR"/>
        </w:rPr>
        <w:t>VNF = {SGW, PGW, MME,</w:t>
      </w:r>
      <w:r>
        <w:rPr>
          <w:rFonts w:asciiTheme="majorBidi" w:hAnsiTheme="majorBidi" w:cs="B Nazanin"/>
          <w:sz w:val="28"/>
          <w:szCs w:val="28"/>
          <w:lang w:bidi="fa-IR"/>
        </w:rPr>
        <w:t xml:space="preserve"> </w:t>
      </w:r>
      <w:r w:rsidRPr="00CD75F0">
        <w:rPr>
          <w:rFonts w:asciiTheme="majorBidi" w:hAnsiTheme="majorBidi" w:cs="B Nazanin"/>
          <w:sz w:val="28"/>
          <w:szCs w:val="28"/>
          <w:lang w:bidi="fa-IR"/>
        </w:rPr>
        <w:t>HSS, IXP}</w:t>
      </w:r>
      <w:r>
        <w:rPr>
          <w:rFonts w:asciiTheme="majorBidi" w:hAnsiTheme="majorBidi" w:cs="B Nazanin"/>
          <w:sz w:val="28"/>
          <w:szCs w:val="28"/>
          <w:lang w:bidi="fa-IR"/>
        </w:rPr>
        <w:t>.</w:t>
      </w:r>
    </w:p>
    <w:p w14:paraId="54BB73DF" w14:textId="77777777" w:rsidR="00FE4EE4" w:rsidRDefault="00FE4EE4" w:rsidP="00FE4EE4">
      <w:pPr>
        <w:bidi/>
        <w:rPr>
          <w:rFonts w:asciiTheme="majorBidi" w:hAnsiTheme="majorBidi" w:cs="B Nazanin"/>
          <w:sz w:val="28"/>
          <w:szCs w:val="28"/>
          <w:lang w:bidi="fa-IR"/>
        </w:rPr>
      </w:pPr>
      <w:r>
        <w:rPr>
          <w:rFonts w:asciiTheme="majorBidi" w:hAnsiTheme="majorBidi" w:cs="B Nazanin" w:hint="cs"/>
          <w:sz w:val="28"/>
          <w:szCs w:val="28"/>
          <w:rtl/>
          <w:lang w:bidi="fa-IR"/>
        </w:rPr>
        <w:t xml:space="preserve">متغیر باینری که مورد استفاده قرار می گیرد نیز به صورت زیر است که مشخص می کند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مربوط به </w:t>
      </w:r>
      <w:r>
        <w:rPr>
          <w:rFonts w:asciiTheme="majorBidi" w:hAnsiTheme="majorBidi" w:cs="B Nazanin"/>
          <w:sz w:val="28"/>
          <w:szCs w:val="28"/>
          <w:lang w:bidi="fa-IR"/>
        </w:rPr>
        <w:t>TAP t</w:t>
      </w:r>
      <w:r>
        <w:rPr>
          <w:rFonts w:asciiTheme="majorBidi" w:hAnsiTheme="majorBidi" w:cs="B Nazanin" w:hint="cs"/>
          <w:sz w:val="28"/>
          <w:szCs w:val="28"/>
          <w:rtl/>
          <w:lang w:bidi="fa-IR"/>
        </w:rPr>
        <w:t xml:space="preserve"> در نود فیزیک </w:t>
      </w:r>
      <w:r>
        <w:rPr>
          <w:rFonts w:asciiTheme="majorBidi" w:hAnsiTheme="majorBidi" w:cs="B Nazanin"/>
          <w:sz w:val="28"/>
          <w:szCs w:val="28"/>
          <w:lang w:bidi="fa-IR"/>
        </w:rPr>
        <w:t>ns</w:t>
      </w:r>
      <w:r>
        <w:rPr>
          <w:rFonts w:asciiTheme="majorBidi" w:hAnsiTheme="majorBidi" w:cs="B Nazanin" w:hint="cs"/>
          <w:sz w:val="28"/>
          <w:szCs w:val="28"/>
          <w:rtl/>
          <w:lang w:bidi="fa-IR"/>
        </w:rPr>
        <w:t xml:space="preserve"> قرار می گیرد یا خیر. </w:t>
      </w:r>
    </w:p>
    <w:p w14:paraId="36592494" w14:textId="77777777" w:rsidR="00FE4EE4" w:rsidRDefault="00FE4EE4" w:rsidP="00FE4EE4">
      <w:pPr>
        <w:bidi/>
        <w:jc w:val="center"/>
        <w:rPr>
          <w:rFonts w:asciiTheme="majorBidi" w:hAnsiTheme="majorBidi" w:cs="B Nazanin"/>
          <w:sz w:val="28"/>
          <w:szCs w:val="28"/>
          <w:rtl/>
          <w:lang w:bidi="fa-IR"/>
        </w:rPr>
      </w:pPr>
      <w:r>
        <w:rPr>
          <w:noProof/>
        </w:rPr>
        <w:drawing>
          <wp:inline distT="0" distB="0" distL="0" distR="0" wp14:anchorId="343A29C6" wp14:editId="36615198">
            <wp:extent cx="280035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962025"/>
                    </a:xfrm>
                    <a:prstGeom prst="rect">
                      <a:avLst/>
                    </a:prstGeom>
                  </pic:spPr>
                </pic:pic>
              </a:graphicData>
            </a:graphic>
          </wp:inline>
        </w:drawing>
      </w:r>
    </w:p>
    <w:p w14:paraId="14DD1131" w14:textId="77777777" w:rsidR="00FE4EE4" w:rsidRDefault="00FE4EE4" w:rsidP="00FE4EE4">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همچنین یک متغیر تعریف می شود که نشان می دهد آیا یک لینک فیزیکی به عنوان یک مسیر بین دو </w:t>
      </w:r>
      <w:r>
        <w:rPr>
          <w:rFonts w:asciiTheme="majorBidi" w:hAnsiTheme="majorBidi" w:cs="B Nazanin"/>
          <w:sz w:val="28"/>
          <w:szCs w:val="28"/>
          <w:lang w:bidi="fa-IR"/>
        </w:rPr>
        <w:t>VNF</w:t>
      </w:r>
      <w:r>
        <w:rPr>
          <w:rFonts w:asciiTheme="majorBidi" w:hAnsiTheme="majorBidi" w:cs="B Nazanin" w:hint="cs"/>
          <w:sz w:val="28"/>
          <w:szCs w:val="28"/>
          <w:rtl/>
          <w:lang w:bidi="fa-IR"/>
        </w:rPr>
        <w:t xml:space="preserve"> مختلف مورد استفاده قرار می گیرد یا خیر. و درنهایت مسئله ب بهینه سازی به صورت زیر خواهد بود. که پس از حل آن محل قرار گیری </w:t>
      </w:r>
      <w:r>
        <w:rPr>
          <w:rFonts w:asciiTheme="majorBidi" w:hAnsiTheme="majorBidi" w:cs="B Nazanin"/>
          <w:sz w:val="28"/>
          <w:szCs w:val="28"/>
          <w:lang w:bidi="fa-IR"/>
        </w:rPr>
        <w:t>VNF</w:t>
      </w:r>
      <w:r>
        <w:rPr>
          <w:rFonts w:asciiTheme="majorBidi" w:hAnsiTheme="majorBidi" w:cs="B Nazanin" w:hint="cs"/>
          <w:sz w:val="28"/>
          <w:szCs w:val="28"/>
          <w:rtl/>
          <w:lang w:bidi="fa-IR"/>
        </w:rPr>
        <w:t>ها به صورت بهینه مشخص می شود و نحوه ی اختصاص دادن منابع مشخص می شود.</w:t>
      </w:r>
    </w:p>
    <w:p w14:paraId="7FE94CF4" w14:textId="77777777" w:rsidR="00FE4EE4" w:rsidRDefault="00FE4EE4" w:rsidP="00FE4EE4">
      <w:pPr>
        <w:bidi/>
        <w:jc w:val="center"/>
        <w:rPr>
          <w:rtl/>
          <w:lang w:bidi="fa-IR"/>
        </w:rPr>
      </w:pPr>
      <w:r>
        <w:rPr>
          <w:noProof/>
        </w:rPr>
        <w:lastRenderedPageBreak/>
        <w:drawing>
          <wp:inline distT="0" distB="0" distL="0" distR="0" wp14:anchorId="4E8404B1" wp14:editId="39B4D74A">
            <wp:extent cx="5731510" cy="11156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5695"/>
                    </a:xfrm>
                    <a:prstGeom prst="rect">
                      <a:avLst/>
                    </a:prstGeom>
                  </pic:spPr>
                </pic:pic>
              </a:graphicData>
            </a:graphic>
          </wp:inline>
        </w:drawing>
      </w:r>
    </w:p>
    <w:p w14:paraId="5339C2D4" w14:textId="6A63D11B" w:rsidR="00640D8D" w:rsidRPr="00535D4E" w:rsidRDefault="00640D8D" w:rsidP="00640D8D">
      <w:pPr>
        <w:tabs>
          <w:tab w:val="left" w:pos="941"/>
        </w:tabs>
        <w:bidi/>
        <w:rPr>
          <w:rFonts w:asciiTheme="majorBidi" w:hAnsiTheme="majorBidi" w:cs="B Nazanin"/>
          <w:sz w:val="28"/>
          <w:szCs w:val="28"/>
          <w:lang w:bidi="fa-IR"/>
        </w:rPr>
      </w:pPr>
    </w:p>
    <w:sectPr w:rsidR="00640D8D" w:rsidRPr="00535D4E" w:rsidSect="00316D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F98"/>
    <w:multiLevelType w:val="hybridMultilevel"/>
    <w:tmpl w:val="86AC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33684"/>
    <w:multiLevelType w:val="hybridMultilevel"/>
    <w:tmpl w:val="C712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B1097"/>
    <w:multiLevelType w:val="hybridMultilevel"/>
    <w:tmpl w:val="1132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1805"/>
    <w:multiLevelType w:val="hybridMultilevel"/>
    <w:tmpl w:val="5D34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198D"/>
    <w:multiLevelType w:val="hybridMultilevel"/>
    <w:tmpl w:val="5A30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FF"/>
    <w:multiLevelType w:val="hybridMultilevel"/>
    <w:tmpl w:val="3788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865"/>
    <w:multiLevelType w:val="hybridMultilevel"/>
    <w:tmpl w:val="E0E4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F158A"/>
    <w:multiLevelType w:val="hybridMultilevel"/>
    <w:tmpl w:val="E9FA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2934"/>
    <w:multiLevelType w:val="hybridMultilevel"/>
    <w:tmpl w:val="39BE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8715C"/>
    <w:multiLevelType w:val="hybridMultilevel"/>
    <w:tmpl w:val="850201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6"/>
  </w:num>
  <w:num w:numId="6">
    <w:abstractNumId w:val="4"/>
  </w:num>
  <w:num w:numId="7">
    <w:abstractNumId w:val="7"/>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FA"/>
    <w:rsid w:val="000150F0"/>
    <w:rsid w:val="00092480"/>
    <w:rsid w:val="000A0A07"/>
    <w:rsid w:val="000B0258"/>
    <w:rsid w:val="000E1698"/>
    <w:rsid w:val="00123AFF"/>
    <w:rsid w:val="001315A6"/>
    <w:rsid w:val="001655FA"/>
    <w:rsid w:val="00175B19"/>
    <w:rsid w:val="00176D78"/>
    <w:rsid w:val="001A1DFF"/>
    <w:rsid w:val="001A21CB"/>
    <w:rsid w:val="001B35E6"/>
    <w:rsid w:val="001B6965"/>
    <w:rsid w:val="001E65CF"/>
    <w:rsid w:val="002058D8"/>
    <w:rsid w:val="00206AEB"/>
    <w:rsid w:val="00255A91"/>
    <w:rsid w:val="00276DB3"/>
    <w:rsid w:val="00277736"/>
    <w:rsid w:val="00290B64"/>
    <w:rsid w:val="002B355E"/>
    <w:rsid w:val="002C1A51"/>
    <w:rsid w:val="002C2B77"/>
    <w:rsid w:val="002C5D01"/>
    <w:rsid w:val="00301F07"/>
    <w:rsid w:val="00316D8B"/>
    <w:rsid w:val="00332234"/>
    <w:rsid w:val="00332986"/>
    <w:rsid w:val="00385E98"/>
    <w:rsid w:val="003B34FC"/>
    <w:rsid w:val="003C2D9F"/>
    <w:rsid w:val="003E7E5B"/>
    <w:rsid w:val="004075A2"/>
    <w:rsid w:val="00415089"/>
    <w:rsid w:val="00436756"/>
    <w:rsid w:val="004600B8"/>
    <w:rsid w:val="00461E0B"/>
    <w:rsid w:val="004B0B01"/>
    <w:rsid w:val="004E596E"/>
    <w:rsid w:val="004F26F2"/>
    <w:rsid w:val="00512432"/>
    <w:rsid w:val="00515362"/>
    <w:rsid w:val="00535D4E"/>
    <w:rsid w:val="005B6933"/>
    <w:rsid w:val="00640D8D"/>
    <w:rsid w:val="00704456"/>
    <w:rsid w:val="0074333B"/>
    <w:rsid w:val="00761E4D"/>
    <w:rsid w:val="0077058C"/>
    <w:rsid w:val="00774E7F"/>
    <w:rsid w:val="007A6ACA"/>
    <w:rsid w:val="007C268A"/>
    <w:rsid w:val="007D268D"/>
    <w:rsid w:val="00814284"/>
    <w:rsid w:val="008164E1"/>
    <w:rsid w:val="00826140"/>
    <w:rsid w:val="00835CF8"/>
    <w:rsid w:val="00854C06"/>
    <w:rsid w:val="008A3B4C"/>
    <w:rsid w:val="008A70B5"/>
    <w:rsid w:val="009243F1"/>
    <w:rsid w:val="00932A3D"/>
    <w:rsid w:val="0096109F"/>
    <w:rsid w:val="009C4C0C"/>
    <w:rsid w:val="009C6FAF"/>
    <w:rsid w:val="00A16376"/>
    <w:rsid w:val="00A443B4"/>
    <w:rsid w:val="00A74C2F"/>
    <w:rsid w:val="00A8470E"/>
    <w:rsid w:val="00AD624C"/>
    <w:rsid w:val="00B17F69"/>
    <w:rsid w:val="00B310CF"/>
    <w:rsid w:val="00B52C02"/>
    <w:rsid w:val="00BF769C"/>
    <w:rsid w:val="00C411C6"/>
    <w:rsid w:val="00C57112"/>
    <w:rsid w:val="00C77CF9"/>
    <w:rsid w:val="00CC4E80"/>
    <w:rsid w:val="00CD1AD8"/>
    <w:rsid w:val="00CD2529"/>
    <w:rsid w:val="00CD75F0"/>
    <w:rsid w:val="00D55C1E"/>
    <w:rsid w:val="00D648D7"/>
    <w:rsid w:val="00D9269A"/>
    <w:rsid w:val="00DB5429"/>
    <w:rsid w:val="00DF7A88"/>
    <w:rsid w:val="00E220CF"/>
    <w:rsid w:val="00E24EF9"/>
    <w:rsid w:val="00E37F98"/>
    <w:rsid w:val="00E71991"/>
    <w:rsid w:val="00E71D97"/>
    <w:rsid w:val="00E83537"/>
    <w:rsid w:val="00EB3ACF"/>
    <w:rsid w:val="00EB4A8E"/>
    <w:rsid w:val="00F97666"/>
    <w:rsid w:val="00FA3F09"/>
    <w:rsid w:val="00FC2510"/>
    <w:rsid w:val="00FE4E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A37A"/>
  <w15:chartTrackingRefBased/>
  <w15:docId w15:val="{9844CF46-ED11-4B06-AC0E-A7AEC0A0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B4C"/>
    <w:pPr>
      <w:spacing w:line="256" w:lineRule="auto"/>
    </w:pPr>
    <w:rPr>
      <w:lang w:bidi="ar-SA"/>
    </w:rPr>
  </w:style>
  <w:style w:type="paragraph" w:styleId="Heading1">
    <w:name w:val="heading 1"/>
    <w:basedOn w:val="Normal"/>
    <w:next w:val="Normal"/>
    <w:link w:val="Heading1Char"/>
    <w:uiPriority w:val="9"/>
    <w:qFormat/>
    <w:rsid w:val="003B3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69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B6933"/>
    <w:rPr>
      <w:rFonts w:eastAsiaTheme="minorEastAsia"/>
      <w:lang w:bidi="ar-SA"/>
    </w:rPr>
  </w:style>
  <w:style w:type="character" w:customStyle="1" w:styleId="Heading1Char">
    <w:name w:val="Heading 1 Char"/>
    <w:basedOn w:val="DefaultParagraphFont"/>
    <w:link w:val="Heading1"/>
    <w:uiPriority w:val="9"/>
    <w:rsid w:val="003B34F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85E98"/>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E71991"/>
    <w:pPr>
      <w:ind w:left="720"/>
      <w:contextualSpacing/>
    </w:pPr>
  </w:style>
  <w:style w:type="paragraph" w:styleId="TOC1">
    <w:name w:val="toc 1"/>
    <w:basedOn w:val="Normal"/>
    <w:next w:val="Normal"/>
    <w:autoRedefine/>
    <w:uiPriority w:val="39"/>
    <w:unhideWhenUsed/>
    <w:rsid w:val="001B6965"/>
    <w:pPr>
      <w:bidi/>
      <w:spacing w:before="120" w:after="0"/>
    </w:pPr>
    <w:rPr>
      <w:rFonts w:cs="Times New Roman"/>
      <w:b/>
      <w:bCs/>
      <w:i/>
      <w:iCs/>
      <w:sz w:val="24"/>
      <w:szCs w:val="28"/>
    </w:rPr>
  </w:style>
  <w:style w:type="paragraph" w:styleId="TOC2">
    <w:name w:val="toc 2"/>
    <w:basedOn w:val="Normal"/>
    <w:next w:val="Normal"/>
    <w:autoRedefine/>
    <w:uiPriority w:val="39"/>
    <w:unhideWhenUsed/>
    <w:rsid w:val="001B6965"/>
    <w:pPr>
      <w:bidi/>
      <w:spacing w:before="120" w:after="0"/>
      <w:ind w:left="220"/>
    </w:pPr>
    <w:rPr>
      <w:rFonts w:cs="Times New Roman"/>
      <w:b/>
      <w:bCs/>
      <w:szCs w:val="26"/>
    </w:rPr>
  </w:style>
  <w:style w:type="paragraph" w:styleId="TOC3">
    <w:name w:val="toc 3"/>
    <w:basedOn w:val="Normal"/>
    <w:next w:val="Normal"/>
    <w:autoRedefine/>
    <w:uiPriority w:val="39"/>
    <w:unhideWhenUsed/>
    <w:rsid w:val="001B6965"/>
    <w:pPr>
      <w:bidi/>
      <w:spacing w:after="0"/>
      <w:ind w:left="440"/>
    </w:pPr>
    <w:rPr>
      <w:rFonts w:cs="Times New Roman"/>
      <w:sz w:val="20"/>
      <w:szCs w:val="24"/>
    </w:rPr>
  </w:style>
  <w:style w:type="paragraph" w:styleId="TOC4">
    <w:name w:val="toc 4"/>
    <w:basedOn w:val="Normal"/>
    <w:next w:val="Normal"/>
    <w:autoRedefine/>
    <w:uiPriority w:val="39"/>
    <w:unhideWhenUsed/>
    <w:rsid w:val="001B6965"/>
    <w:pPr>
      <w:bidi/>
      <w:spacing w:after="0"/>
      <w:ind w:left="660"/>
    </w:pPr>
    <w:rPr>
      <w:rFonts w:cs="Times New Roman"/>
      <w:sz w:val="20"/>
      <w:szCs w:val="24"/>
    </w:rPr>
  </w:style>
  <w:style w:type="paragraph" w:styleId="TOC5">
    <w:name w:val="toc 5"/>
    <w:basedOn w:val="Normal"/>
    <w:next w:val="Normal"/>
    <w:autoRedefine/>
    <w:uiPriority w:val="39"/>
    <w:unhideWhenUsed/>
    <w:rsid w:val="001B6965"/>
    <w:pPr>
      <w:bidi/>
      <w:spacing w:after="0"/>
      <w:ind w:left="880"/>
    </w:pPr>
    <w:rPr>
      <w:rFonts w:cs="Times New Roman"/>
      <w:sz w:val="20"/>
      <w:szCs w:val="24"/>
    </w:rPr>
  </w:style>
  <w:style w:type="paragraph" w:styleId="TOC6">
    <w:name w:val="toc 6"/>
    <w:basedOn w:val="Normal"/>
    <w:next w:val="Normal"/>
    <w:autoRedefine/>
    <w:uiPriority w:val="39"/>
    <w:unhideWhenUsed/>
    <w:rsid w:val="001B6965"/>
    <w:pPr>
      <w:bidi/>
      <w:spacing w:after="0"/>
      <w:ind w:left="1100"/>
    </w:pPr>
    <w:rPr>
      <w:rFonts w:cs="Times New Roman"/>
      <w:sz w:val="20"/>
      <w:szCs w:val="24"/>
    </w:rPr>
  </w:style>
  <w:style w:type="paragraph" w:styleId="TOC7">
    <w:name w:val="toc 7"/>
    <w:basedOn w:val="Normal"/>
    <w:next w:val="Normal"/>
    <w:autoRedefine/>
    <w:uiPriority w:val="39"/>
    <w:unhideWhenUsed/>
    <w:rsid w:val="001B6965"/>
    <w:pPr>
      <w:bidi/>
      <w:spacing w:after="0"/>
      <w:ind w:left="1320"/>
    </w:pPr>
    <w:rPr>
      <w:rFonts w:cs="Times New Roman"/>
      <w:sz w:val="20"/>
      <w:szCs w:val="24"/>
    </w:rPr>
  </w:style>
  <w:style w:type="paragraph" w:styleId="TOC8">
    <w:name w:val="toc 8"/>
    <w:basedOn w:val="Normal"/>
    <w:next w:val="Normal"/>
    <w:autoRedefine/>
    <w:uiPriority w:val="39"/>
    <w:unhideWhenUsed/>
    <w:rsid w:val="001B6965"/>
    <w:pPr>
      <w:bidi/>
      <w:spacing w:after="0"/>
      <w:ind w:left="1540"/>
    </w:pPr>
    <w:rPr>
      <w:rFonts w:cs="Times New Roman"/>
      <w:sz w:val="20"/>
      <w:szCs w:val="24"/>
    </w:rPr>
  </w:style>
  <w:style w:type="paragraph" w:styleId="TOC9">
    <w:name w:val="toc 9"/>
    <w:basedOn w:val="Normal"/>
    <w:next w:val="Normal"/>
    <w:autoRedefine/>
    <w:uiPriority w:val="39"/>
    <w:unhideWhenUsed/>
    <w:rsid w:val="001B6965"/>
    <w:pPr>
      <w:bidi/>
      <w:spacing w:after="0"/>
      <w:ind w:left="1760"/>
    </w:pPr>
    <w:rPr>
      <w:rFonts w:cs="Times New Roman"/>
      <w:sz w:val="20"/>
      <w:szCs w:val="24"/>
    </w:rPr>
  </w:style>
  <w:style w:type="character" w:styleId="Hyperlink">
    <w:name w:val="Hyperlink"/>
    <w:basedOn w:val="DefaultParagraphFont"/>
    <w:uiPriority w:val="99"/>
    <w:unhideWhenUsed/>
    <w:rsid w:val="001B6965"/>
    <w:rPr>
      <w:color w:val="0563C1" w:themeColor="hyperlink"/>
      <w:u w:val="single"/>
    </w:rPr>
  </w:style>
  <w:style w:type="paragraph" w:styleId="TOCHeading">
    <w:name w:val="TOC Heading"/>
    <w:basedOn w:val="Heading1"/>
    <w:next w:val="Normal"/>
    <w:uiPriority w:val="39"/>
    <w:unhideWhenUsed/>
    <w:qFormat/>
    <w:rsid w:val="001B6965"/>
    <w:pPr>
      <w:spacing w:line="259" w:lineRule="auto"/>
      <w:outlineLvl w:val="9"/>
    </w:pPr>
  </w:style>
  <w:style w:type="paragraph" w:styleId="Caption">
    <w:name w:val="caption"/>
    <w:basedOn w:val="Normal"/>
    <w:next w:val="Normal"/>
    <w:uiPriority w:val="35"/>
    <w:unhideWhenUsed/>
    <w:qFormat/>
    <w:rsid w:val="00A847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79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6E79519DEE4100B0337D3DE01AD78E"/>
        <w:category>
          <w:name w:val="General"/>
          <w:gallery w:val="placeholder"/>
        </w:category>
        <w:types>
          <w:type w:val="bbPlcHdr"/>
        </w:types>
        <w:behaviors>
          <w:behavior w:val="content"/>
        </w:behaviors>
        <w:guid w:val="{49B88ED3-FA1E-4A06-B9BF-243EF0A10DA0}"/>
      </w:docPartPr>
      <w:docPartBody>
        <w:p w:rsidR="00D22B61" w:rsidRDefault="00904171" w:rsidP="00904171">
          <w:pPr>
            <w:pStyle w:val="9C6E79519DEE4100B0337D3DE01AD78E"/>
          </w:pPr>
          <w:r>
            <w:rPr>
              <w:rFonts w:asciiTheme="majorHAnsi" w:eastAsiaTheme="majorEastAsia" w:hAnsiTheme="majorHAnsi" w:cstheme="majorBidi"/>
              <w:caps/>
              <w:color w:val="5B9BD5" w:themeColor="accent1"/>
              <w:sz w:val="80"/>
              <w:szCs w:val="80"/>
            </w:rPr>
            <w:t>[Document title]</w:t>
          </w:r>
        </w:p>
      </w:docPartBody>
    </w:docPart>
    <w:docPart>
      <w:docPartPr>
        <w:name w:val="D24E1635D0D04AECBB8281D4C3F04037"/>
        <w:category>
          <w:name w:val="General"/>
          <w:gallery w:val="placeholder"/>
        </w:category>
        <w:types>
          <w:type w:val="bbPlcHdr"/>
        </w:types>
        <w:behaviors>
          <w:behavior w:val="content"/>
        </w:behaviors>
        <w:guid w:val="{29705277-9A54-4374-A24E-02FAF1757582}"/>
      </w:docPartPr>
      <w:docPartBody>
        <w:p w:rsidR="00D22B61" w:rsidRDefault="00904171" w:rsidP="00904171">
          <w:pPr>
            <w:pStyle w:val="D24E1635D0D04AECBB8281D4C3F0403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71"/>
    <w:rsid w:val="00652638"/>
    <w:rsid w:val="00904171"/>
    <w:rsid w:val="00B61A83"/>
    <w:rsid w:val="00C95288"/>
    <w:rsid w:val="00D22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E79519DEE4100B0337D3DE01AD78E">
    <w:name w:val="9C6E79519DEE4100B0337D3DE01AD78E"/>
    <w:rsid w:val="00904171"/>
  </w:style>
  <w:style w:type="paragraph" w:customStyle="1" w:styleId="D24E1635D0D04AECBB8281D4C3F04037">
    <w:name w:val="D24E1635D0D04AECBB8281D4C3F04037"/>
    <w:rsid w:val="00904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6C529-8D46-403B-AF33-31A57246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VNF placement in 5g core</vt:lpstr>
    </vt:vector>
  </TitlesOfParts>
  <Company>university of tehran</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placement in 5g core</dc:title>
  <dc:subject>Final Project of Cellular Networks Course</dc:subject>
  <dc:creator>mohammad karimzadeh</dc:creator>
  <cp:keywords/>
  <dc:description/>
  <cp:lastModifiedBy>Windows User</cp:lastModifiedBy>
  <cp:revision>47</cp:revision>
  <cp:lastPrinted>2019-01-31T20:45:00Z</cp:lastPrinted>
  <dcterms:created xsi:type="dcterms:W3CDTF">2019-01-27T16:58:00Z</dcterms:created>
  <dcterms:modified xsi:type="dcterms:W3CDTF">2019-02-01T00:39:00Z</dcterms:modified>
</cp:coreProperties>
</file>