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Local variable is local for ( batch,function,sp)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it by declare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Initialize by set [] = or select [] =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you can’t assign or declare global variables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@@rowcount gets number of rows affected in last done operation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@@identity gets last val for identity column affected by last insert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Declare @x table(y int)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a variable table to carry array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(AGG,having,U_fam)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by 2 cols will make sense like cross join but grouped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all ——&gt; gets all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———&gt; gets elements distinct and ordered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 ——&gt; gets outputs occurs in both queries then does distinct and ordering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 ———&gt; gets outputs that occurs in the first and not in second then distinct and order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