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Like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‘a%h’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Starts with a ends with h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‘%h_’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char b4 last is h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‘ahm%’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Begins with ahm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‘[ahm]%’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Begins with a or h or m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‘[^ahm]%’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Doesn’t begin with a nor h nor m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‘[a-h]%’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Begins with char in the range from a to h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‘[^a-h]%’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Begins with char outside that range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‘%_%’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Contains ( _ )in string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