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A9719" w14:textId="77777777" w:rsidR="00220B9B" w:rsidRPr="009F02B4" w:rsidRDefault="00220B9B" w:rsidP="00EB2C45">
      <w:pPr>
        <w:rPr>
          <w:rFonts w:ascii="Arial" w:hAnsi="Arial" w:cs="Arial"/>
        </w:rPr>
      </w:pPr>
      <w:r w:rsidRPr="009F02B4">
        <w:rPr>
          <w:rFonts w:ascii="Arial" w:hAnsi="Arial" w:cs="Arial"/>
          <w:noProof/>
        </w:rPr>
        <mc:AlternateContent>
          <mc:Choice Requires="wpg">
            <w:drawing>
              <wp:anchor distT="0" distB="0" distL="114300" distR="114300" simplePos="0" relativeHeight="251646976" behindDoc="1" locked="0" layoutInCell="1" allowOverlap="1" wp14:anchorId="1F263E61" wp14:editId="3B873A62">
                <wp:simplePos x="0" y="0"/>
                <wp:positionH relativeFrom="character">
                  <wp:posOffset>-683895</wp:posOffset>
                </wp:positionH>
                <wp:positionV relativeFrom="paragraph">
                  <wp:posOffset>-683895</wp:posOffset>
                </wp:positionV>
                <wp:extent cx="7772400" cy="7750800"/>
                <wp:effectExtent l="0" t="0" r="0" b="3175"/>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tangle 1">
                          <a:extLst>
                            <a:ext uri="{C183D7F6-B498-43B3-948B-1728B52AA6E4}">
                              <adec:decorative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1A20B" w14:textId="62C0E07C" w:rsidR="004E5762" w:rsidRPr="0006324A" w:rsidRDefault="005A3E34" w:rsidP="00220B9B">
                              <w:r>
                                <w:rPr>
                                  <w:noProof/>
                                </w:rPr>
                                <w:drawing>
                                  <wp:inline distT="0" distB="0" distL="0" distR="0" wp14:anchorId="1C70D3AF" wp14:editId="46572ABB">
                                    <wp:extent cx="11570886" cy="7740650"/>
                                    <wp:effectExtent l="0" t="0" r="0" b="0"/>
                                    <wp:docPr id="4" name="Picture 4" descr="Dine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ner restaurant"/>
                                            <pic:cNvPicPr/>
                                          </pic:nvPicPr>
                                          <pic:blipFill rotWithShape="1">
                                            <a:blip r:embed="rId8">
                                              <a:extLst>
                                                <a:ext uri="{28A0092B-C50C-407E-A947-70E740481C1C}">
                                                  <a14:useLocalDpi xmlns:a14="http://schemas.microsoft.com/office/drawing/2010/main" val="0"/>
                                                </a:ext>
                                              </a:extLst>
                                            </a:blip>
                                            <a:srcRect l="375"/>
                                            <a:stretch/>
                                          </pic:blipFill>
                                          <pic:spPr bwMode="auto">
                                            <a:xfrm>
                                              <a:off x="0" y="0"/>
                                              <a:ext cx="11588686" cy="775255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263E61" id="Group 8" o:spid="_x0000_s1026" alt="&quot;&quot;" style="position:absolute;margin-left:-53.85pt;margin-top:-53.85pt;width:612pt;height:610.3pt;z-index:-251669504;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">
                <v:rect id="Rectangle 1" o:spid="_x0000_s1027" alt="&quot;&quot;" style="position:absolute;left:4381;top:20383;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01b1ae [3204]" stroked="f" strokeweight="1pt">
                  <v:textbox>
                    <w:txbxContent>
                      <w:p w14:paraId="65E1A20B" w14:textId="62C0E07C" w:rsidR="004E5762" w:rsidRPr="0006324A" w:rsidRDefault="005A3E34" w:rsidP="00220B9B">
                        <w:r>
                          <w:rPr>
                            <w:noProof/>
                          </w:rPr>
                          <w:drawing>
                            <wp:inline distT="0" distB="0" distL="0" distR="0" wp14:anchorId="1C70D3AF" wp14:editId="46572ABB">
                              <wp:extent cx="11570886" cy="7740650"/>
                              <wp:effectExtent l="0" t="0" r="0" b="0"/>
                              <wp:docPr id="4" name="Picture 4" descr="Dine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ner restaurant"/>
                                      <pic:cNvPicPr/>
                                    </pic:nvPicPr>
                                    <pic:blipFill rotWithShape="1">
                                      <a:blip r:embed="rId9">
                                        <a:extLst>
                                          <a:ext uri="{28A0092B-C50C-407E-A947-70E740481C1C}">
                                            <a14:useLocalDpi xmlns:a14="http://schemas.microsoft.com/office/drawing/2010/main" val="0"/>
                                          </a:ext>
                                        </a:extLst>
                                      </a:blip>
                                      <a:srcRect l="375"/>
                                      <a:stretch/>
                                    </pic:blipFill>
                                    <pic:spPr bwMode="auto">
                                      <a:xfrm>
                                        <a:off x="0" y="0"/>
                                        <a:ext cx="11588686" cy="7752558"/>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v:rect id="Rectangle 3" o:spid="_x0000_s1028" alt="&quot;&quot;" style="position:absolute;left:4381;top:77802;width:4642;height:2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9F02B4" w14:paraId="2C0A123F" w14:textId="77777777" w:rsidTr="00FF2BC5">
        <w:tc>
          <w:tcPr>
            <w:tcW w:w="7655" w:type="dxa"/>
            <w:tcMar>
              <w:top w:w="7541" w:type="dxa"/>
            </w:tcMar>
          </w:tcPr>
          <w:p w14:paraId="78ADC7EC" w14:textId="2377E569" w:rsidR="00FF2BC5" w:rsidRPr="009F02B4" w:rsidRDefault="009F02B4" w:rsidP="00EB2C45">
            <w:pPr>
              <w:pStyle w:val="Subtitle"/>
              <w:rPr>
                <w:rFonts w:ascii="Arial" w:hAnsi="Arial" w:cs="Arial"/>
              </w:rPr>
            </w:pPr>
            <w:r w:rsidRPr="009F02B4">
              <w:rPr>
                <w:rFonts w:ascii="Arial" w:hAnsi="Arial" w:cs="Arial"/>
                <w:sz w:val="160"/>
                <w:szCs w:val="16"/>
              </w:rPr>
              <w:t>ELT Project</w:t>
            </w:r>
          </w:p>
        </w:tc>
        <w:tc>
          <w:tcPr>
            <w:tcW w:w="2431" w:type="dxa"/>
          </w:tcPr>
          <w:p w14:paraId="3DDB95AE" w14:textId="22639E69" w:rsidR="00FF2BC5" w:rsidRPr="009F02B4" w:rsidRDefault="00FF2BC5" w:rsidP="00EB2C45">
            <w:pPr>
              <w:pStyle w:val="Title"/>
              <w:rPr>
                <w:rFonts w:ascii="Arial" w:hAnsi="Arial" w:cs="Arial"/>
              </w:rPr>
            </w:pPr>
          </w:p>
        </w:tc>
      </w:tr>
      <w:tr w:rsidR="00FF2BC5" w:rsidRPr="009F02B4" w14:paraId="13801EFA" w14:textId="77777777" w:rsidTr="00FF2BC5">
        <w:tc>
          <w:tcPr>
            <w:tcW w:w="7655" w:type="dxa"/>
            <w:tcMar>
              <w:top w:w="454" w:type="dxa"/>
            </w:tcMar>
          </w:tcPr>
          <w:p w14:paraId="196AD328" w14:textId="549E4F00" w:rsidR="00FF2BC5" w:rsidRPr="009F02B4" w:rsidRDefault="009F02B4" w:rsidP="00EB2C45">
            <w:pPr>
              <w:pStyle w:val="Introduction"/>
              <w:rPr>
                <w:rFonts w:ascii="Arial" w:hAnsi="Arial" w:cs="Arial"/>
                <w:sz w:val="40"/>
                <w:szCs w:val="40"/>
              </w:rPr>
            </w:pPr>
            <w:r w:rsidRPr="009F02B4">
              <w:rPr>
                <w:rFonts w:ascii="Arial" w:hAnsi="Arial" w:cs="Arial"/>
                <w:sz w:val="40"/>
                <w:szCs w:val="40"/>
              </w:rPr>
              <w:t>The prevalence of fast food restaurants compared to US demographic data</w:t>
            </w:r>
          </w:p>
          <w:p w14:paraId="323357F6" w14:textId="0C640FF5" w:rsidR="00FF2BC5" w:rsidRPr="009F02B4" w:rsidRDefault="009F02B4" w:rsidP="00EB2C45">
            <w:pPr>
              <w:pStyle w:val="Author"/>
              <w:rPr>
                <w:rFonts w:ascii="Arial" w:hAnsi="Arial" w:cs="Arial"/>
              </w:rPr>
            </w:pPr>
            <w:r w:rsidRPr="009F02B4">
              <w:rPr>
                <w:rFonts w:ascii="Arial" w:hAnsi="Arial" w:cs="Arial"/>
              </w:rPr>
              <w:t>By Tracey Ha, Pooja Mallard, Ruohong Yuan, Katherine Shamai</w:t>
            </w:r>
          </w:p>
        </w:tc>
        <w:tc>
          <w:tcPr>
            <w:tcW w:w="2431" w:type="dxa"/>
          </w:tcPr>
          <w:p w14:paraId="76C23535" w14:textId="77777777" w:rsidR="00FF2BC5" w:rsidRPr="009F02B4" w:rsidRDefault="00FF2BC5" w:rsidP="00EB2C45">
            <w:pPr>
              <w:rPr>
                <w:rFonts w:ascii="Arial" w:hAnsi="Arial" w:cs="Arial"/>
              </w:rPr>
            </w:pPr>
          </w:p>
        </w:tc>
      </w:tr>
    </w:tbl>
    <w:p w14:paraId="1A47F349" w14:textId="0B3C0677" w:rsidR="009F02B4" w:rsidRPr="009F02B4" w:rsidRDefault="009F02B4" w:rsidP="00EB2C45">
      <w:pPr>
        <w:rPr>
          <w:rFonts w:ascii="Arial" w:hAnsi="Arial" w:cs="Arial"/>
        </w:rPr>
      </w:pPr>
    </w:p>
    <w:p w14:paraId="18D0C6BE" w14:textId="77777777" w:rsidR="009F02B4" w:rsidRPr="009F02B4" w:rsidRDefault="009F02B4" w:rsidP="00EB2C45">
      <w:pPr>
        <w:rPr>
          <w:rFonts w:ascii="Arial" w:hAnsi="Arial" w:cs="Arial"/>
        </w:rPr>
      </w:pPr>
      <w:r w:rsidRPr="009F02B4">
        <w:rPr>
          <w:rFonts w:ascii="Arial" w:hAnsi="Arial" w:cs="Arial"/>
        </w:rPr>
        <w:br w:type="page"/>
      </w:r>
    </w:p>
    <w:sdt>
      <w:sdtPr>
        <w:rPr>
          <w:rFonts w:asciiTheme="minorHAnsi" w:eastAsiaTheme="minorHAnsi" w:hAnsiTheme="minorHAnsi" w:cstheme="minorBidi"/>
          <w:color w:val="595959" w:themeColor="text1" w:themeTint="A6"/>
          <w:sz w:val="22"/>
          <w:szCs w:val="22"/>
        </w:rPr>
        <w:id w:val="-1230462471"/>
        <w:docPartObj>
          <w:docPartGallery w:val="Table of Contents"/>
          <w:docPartUnique/>
        </w:docPartObj>
      </w:sdtPr>
      <w:sdtEndPr>
        <w:rPr>
          <w:b/>
          <w:bCs/>
          <w:noProof/>
        </w:rPr>
      </w:sdtEndPr>
      <w:sdtContent>
        <w:p w14:paraId="24C7CEE3" w14:textId="436380E3" w:rsidR="00F36858" w:rsidRDefault="00F36858">
          <w:pPr>
            <w:pStyle w:val="TOCHeading"/>
          </w:pPr>
          <w:r>
            <w:t>Table of Contents</w:t>
          </w:r>
        </w:p>
        <w:p w14:paraId="773FFB2C" w14:textId="6205F290" w:rsidR="00F36858" w:rsidRDefault="00F36858">
          <w:pPr>
            <w:pStyle w:val="TOC1"/>
            <w:tabs>
              <w:tab w:val="right" w:pos="10076"/>
            </w:tabs>
            <w:rPr>
              <w:rFonts w:asciiTheme="minorHAnsi" w:eastAsiaTheme="minorEastAsia" w:hAnsiTheme="minorHAnsi"/>
              <w:b w:val="0"/>
              <w:bCs w:val="0"/>
              <w:caps w:val="0"/>
              <w:noProof/>
              <w:color w:val="auto"/>
              <w:sz w:val="22"/>
              <w:szCs w:val="22"/>
              <w:lang w:val="en-AU" w:eastAsia="en-AU"/>
            </w:rPr>
          </w:pPr>
          <w:r>
            <w:rPr>
              <w:rFonts w:cstheme="minorHAnsi"/>
              <w:b w:val="0"/>
              <w:bCs w:val="0"/>
              <w:caps w:val="0"/>
            </w:rPr>
            <w:fldChar w:fldCharType="begin"/>
          </w:r>
          <w:r>
            <w:rPr>
              <w:rFonts w:cstheme="minorHAnsi"/>
              <w:b w:val="0"/>
              <w:bCs w:val="0"/>
              <w:caps w:val="0"/>
            </w:rPr>
            <w:instrText xml:space="preserve"> TOC \h \z \t "Heading 1,2,Chapter Title,1" </w:instrText>
          </w:r>
          <w:r>
            <w:rPr>
              <w:rFonts w:cstheme="minorHAnsi"/>
              <w:b w:val="0"/>
              <w:bCs w:val="0"/>
              <w:caps w:val="0"/>
            </w:rPr>
            <w:fldChar w:fldCharType="separate"/>
          </w:r>
          <w:hyperlink w:anchor="_Toc48671420" w:history="1">
            <w:r w:rsidRPr="00C828DC">
              <w:rPr>
                <w:rStyle w:val="Hyperlink"/>
                <w:rFonts w:ascii="Arial" w:hAnsi="Arial" w:cs="Arial"/>
                <w:noProof/>
                <w:spacing w:val="20"/>
                <w:lang w:val="en-AU" w:eastAsia="en-AU"/>
              </w:rPr>
              <w:t>Extract</w:t>
            </w:r>
            <w:r>
              <w:rPr>
                <w:noProof/>
                <w:webHidden/>
              </w:rPr>
              <w:tab/>
            </w:r>
            <w:r>
              <w:rPr>
                <w:noProof/>
                <w:webHidden/>
              </w:rPr>
              <w:fldChar w:fldCharType="begin"/>
            </w:r>
            <w:r>
              <w:rPr>
                <w:noProof/>
                <w:webHidden/>
              </w:rPr>
              <w:instrText xml:space="preserve"> PAGEREF _Toc48671420 \h </w:instrText>
            </w:r>
            <w:r>
              <w:rPr>
                <w:noProof/>
                <w:webHidden/>
              </w:rPr>
            </w:r>
            <w:r>
              <w:rPr>
                <w:noProof/>
                <w:webHidden/>
              </w:rPr>
              <w:fldChar w:fldCharType="separate"/>
            </w:r>
            <w:r>
              <w:rPr>
                <w:noProof/>
                <w:webHidden/>
              </w:rPr>
              <w:t>3</w:t>
            </w:r>
            <w:r>
              <w:rPr>
                <w:noProof/>
                <w:webHidden/>
              </w:rPr>
              <w:fldChar w:fldCharType="end"/>
            </w:r>
          </w:hyperlink>
        </w:p>
        <w:p w14:paraId="6C93CC94" w14:textId="310AE3AB"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1" w:history="1">
            <w:r w:rsidR="00F36858" w:rsidRPr="00C828DC">
              <w:rPr>
                <w:rStyle w:val="Hyperlink"/>
                <w:rFonts w:ascii="Arial" w:eastAsia="Times New Roman" w:hAnsi="Arial" w:cs="Arial"/>
                <w:noProof/>
                <w:lang w:val="en-AU" w:eastAsia="en-AU"/>
              </w:rPr>
              <w:t>Data set #1 - US Census Bureau Demographic Data</w:t>
            </w:r>
            <w:r w:rsidR="00F36858">
              <w:rPr>
                <w:noProof/>
                <w:webHidden/>
              </w:rPr>
              <w:tab/>
            </w:r>
            <w:r w:rsidR="00F36858">
              <w:rPr>
                <w:noProof/>
                <w:webHidden/>
              </w:rPr>
              <w:fldChar w:fldCharType="begin"/>
            </w:r>
            <w:r w:rsidR="00F36858">
              <w:rPr>
                <w:noProof/>
                <w:webHidden/>
              </w:rPr>
              <w:instrText xml:space="preserve"> PAGEREF _Toc48671421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7D1C44DF" w14:textId="075FABCB"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2" w:history="1">
            <w:r w:rsidR="00F36858" w:rsidRPr="00C828DC">
              <w:rPr>
                <w:rStyle w:val="Hyperlink"/>
                <w:rFonts w:ascii="Arial" w:eastAsia="Times New Roman" w:hAnsi="Arial" w:cs="Arial"/>
                <w:noProof/>
                <w:lang w:val="en-AU" w:eastAsia="en-AU"/>
              </w:rPr>
              <w:t>Data set #2 - Fast Food Restaurants Across America</w:t>
            </w:r>
            <w:r w:rsidR="00F36858">
              <w:rPr>
                <w:noProof/>
                <w:webHidden/>
              </w:rPr>
              <w:tab/>
            </w:r>
            <w:r w:rsidR="00F36858">
              <w:rPr>
                <w:noProof/>
                <w:webHidden/>
              </w:rPr>
              <w:fldChar w:fldCharType="begin"/>
            </w:r>
            <w:r w:rsidR="00F36858">
              <w:rPr>
                <w:noProof/>
                <w:webHidden/>
              </w:rPr>
              <w:instrText xml:space="preserve"> PAGEREF _Toc48671422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408B09A3" w14:textId="33FBB165"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3" w:history="1">
            <w:r w:rsidR="00F36858" w:rsidRPr="00C828DC">
              <w:rPr>
                <w:rStyle w:val="Hyperlink"/>
                <w:rFonts w:ascii="Arial" w:eastAsia="Times New Roman" w:hAnsi="Arial" w:cs="Arial"/>
                <w:noProof/>
                <w:lang w:val="en-AU" w:eastAsia="en-AU"/>
              </w:rPr>
              <w:t>Data set #3 - ZIP Code to ZCTA Cross Walk</w:t>
            </w:r>
            <w:r w:rsidR="00F36858">
              <w:rPr>
                <w:noProof/>
                <w:webHidden/>
              </w:rPr>
              <w:tab/>
            </w:r>
            <w:r w:rsidR="00F36858">
              <w:rPr>
                <w:noProof/>
                <w:webHidden/>
              </w:rPr>
              <w:fldChar w:fldCharType="begin"/>
            </w:r>
            <w:r w:rsidR="00F36858">
              <w:rPr>
                <w:noProof/>
                <w:webHidden/>
              </w:rPr>
              <w:instrText xml:space="preserve"> PAGEREF _Toc48671423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30FD77F9" w14:textId="40C2E1DD" w:rsidR="00F36858" w:rsidRDefault="00D013E8">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24" w:history="1">
            <w:r w:rsidR="00F36858" w:rsidRPr="00C828DC">
              <w:rPr>
                <w:rStyle w:val="Hyperlink"/>
                <w:rFonts w:ascii="Arial" w:hAnsi="Arial" w:cs="Arial"/>
                <w:noProof/>
                <w:spacing w:val="20"/>
                <w:lang w:val="en-AU" w:eastAsia="en-AU"/>
              </w:rPr>
              <w:t>Transform</w:t>
            </w:r>
            <w:r w:rsidR="00F36858">
              <w:rPr>
                <w:noProof/>
                <w:webHidden/>
              </w:rPr>
              <w:tab/>
            </w:r>
            <w:r w:rsidR="00F36858">
              <w:rPr>
                <w:noProof/>
                <w:webHidden/>
              </w:rPr>
              <w:fldChar w:fldCharType="begin"/>
            </w:r>
            <w:r w:rsidR="00F36858">
              <w:rPr>
                <w:noProof/>
                <w:webHidden/>
              </w:rPr>
              <w:instrText xml:space="preserve"> PAGEREF _Toc48671424 \h </w:instrText>
            </w:r>
            <w:r w:rsidR="00F36858">
              <w:rPr>
                <w:noProof/>
                <w:webHidden/>
              </w:rPr>
            </w:r>
            <w:r w:rsidR="00F36858">
              <w:rPr>
                <w:noProof/>
                <w:webHidden/>
              </w:rPr>
              <w:fldChar w:fldCharType="separate"/>
            </w:r>
            <w:r w:rsidR="00F36858">
              <w:rPr>
                <w:noProof/>
                <w:webHidden/>
              </w:rPr>
              <w:t>4</w:t>
            </w:r>
            <w:r w:rsidR="00F36858">
              <w:rPr>
                <w:noProof/>
                <w:webHidden/>
              </w:rPr>
              <w:fldChar w:fldCharType="end"/>
            </w:r>
          </w:hyperlink>
        </w:p>
        <w:p w14:paraId="06F0696C" w14:textId="5DE4A3A3"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5" w:history="1">
            <w:r w:rsidR="00F36858" w:rsidRPr="00C828DC">
              <w:rPr>
                <w:rStyle w:val="Hyperlink"/>
                <w:rFonts w:ascii="Arial" w:eastAsia="Times New Roman" w:hAnsi="Arial" w:cs="Arial"/>
                <w:noProof/>
                <w:lang w:val="en-AU" w:eastAsia="en-AU"/>
              </w:rPr>
              <w:t>US Census Bureau Data</w:t>
            </w:r>
            <w:r w:rsidR="00F36858">
              <w:rPr>
                <w:noProof/>
                <w:webHidden/>
              </w:rPr>
              <w:tab/>
            </w:r>
            <w:r w:rsidR="00F36858">
              <w:rPr>
                <w:noProof/>
                <w:webHidden/>
              </w:rPr>
              <w:fldChar w:fldCharType="begin"/>
            </w:r>
            <w:r w:rsidR="00F36858">
              <w:rPr>
                <w:noProof/>
                <w:webHidden/>
              </w:rPr>
              <w:instrText xml:space="preserve"> PAGEREF _Toc48671425 \h </w:instrText>
            </w:r>
            <w:r w:rsidR="00F36858">
              <w:rPr>
                <w:noProof/>
                <w:webHidden/>
              </w:rPr>
            </w:r>
            <w:r w:rsidR="00F36858">
              <w:rPr>
                <w:noProof/>
                <w:webHidden/>
              </w:rPr>
              <w:fldChar w:fldCharType="separate"/>
            </w:r>
            <w:r w:rsidR="00F36858">
              <w:rPr>
                <w:noProof/>
                <w:webHidden/>
              </w:rPr>
              <w:t>4</w:t>
            </w:r>
            <w:r w:rsidR="00F36858">
              <w:rPr>
                <w:noProof/>
                <w:webHidden/>
              </w:rPr>
              <w:fldChar w:fldCharType="end"/>
            </w:r>
          </w:hyperlink>
        </w:p>
        <w:p w14:paraId="5008FF2B" w14:textId="3DA0FC04"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6" w:history="1">
            <w:r w:rsidR="00F36858" w:rsidRPr="00C828DC">
              <w:rPr>
                <w:rStyle w:val="Hyperlink"/>
                <w:rFonts w:ascii="Arial" w:eastAsia="Times New Roman" w:hAnsi="Arial" w:cs="Arial"/>
                <w:noProof/>
                <w:lang w:val="en-AU" w:eastAsia="en-AU"/>
              </w:rPr>
              <w:t>Fast Food Chain Data</w:t>
            </w:r>
            <w:r w:rsidR="00F36858">
              <w:rPr>
                <w:noProof/>
                <w:webHidden/>
              </w:rPr>
              <w:tab/>
            </w:r>
            <w:r w:rsidR="00F36858">
              <w:rPr>
                <w:noProof/>
                <w:webHidden/>
              </w:rPr>
              <w:fldChar w:fldCharType="begin"/>
            </w:r>
            <w:r w:rsidR="00F36858">
              <w:rPr>
                <w:noProof/>
                <w:webHidden/>
              </w:rPr>
              <w:instrText xml:space="preserve"> PAGEREF _Toc48671426 \h </w:instrText>
            </w:r>
            <w:r w:rsidR="00F36858">
              <w:rPr>
                <w:noProof/>
                <w:webHidden/>
              </w:rPr>
            </w:r>
            <w:r w:rsidR="00F36858">
              <w:rPr>
                <w:noProof/>
                <w:webHidden/>
              </w:rPr>
              <w:fldChar w:fldCharType="separate"/>
            </w:r>
            <w:r w:rsidR="00F36858">
              <w:rPr>
                <w:noProof/>
                <w:webHidden/>
              </w:rPr>
              <w:t>6</w:t>
            </w:r>
            <w:r w:rsidR="00F36858">
              <w:rPr>
                <w:noProof/>
                <w:webHidden/>
              </w:rPr>
              <w:fldChar w:fldCharType="end"/>
            </w:r>
          </w:hyperlink>
        </w:p>
        <w:p w14:paraId="0431F189" w14:textId="275558DC"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7" w:history="1">
            <w:r w:rsidR="00F36858" w:rsidRPr="00C828DC">
              <w:rPr>
                <w:rStyle w:val="Hyperlink"/>
                <w:rFonts w:ascii="Arial" w:eastAsia="Times New Roman" w:hAnsi="Arial" w:cs="Arial"/>
                <w:noProof/>
                <w:lang w:val="en-AU" w:eastAsia="en-AU"/>
              </w:rPr>
              <w:t>ZIP to ZCTA Data</w:t>
            </w:r>
            <w:r w:rsidR="00F36858">
              <w:rPr>
                <w:noProof/>
                <w:webHidden/>
              </w:rPr>
              <w:tab/>
            </w:r>
            <w:r w:rsidR="00F36858">
              <w:rPr>
                <w:noProof/>
                <w:webHidden/>
              </w:rPr>
              <w:fldChar w:fldCharType="begin"/>
            </w:r>
            <w:r w:rsidR="00F36858">
              <w:rPr>
                <w:noProof/>
                <w:webHidden/>
              </w:rPr>
              <w:instrText xml:space="preserve"> PAGEREF _Toc48671427 \h </w:instrText>
            </w:r>
            <w:r w:rsidR="00F36858">
              <w:rPr>
                <w:noProof/>
                <w:webHidden/>
              </w:rPr>
            </w:r>
            <w:r w:rsidR="00F36858">
              <w:rPr>
                <w:noProof/>
                <w:webHidden/>
              </w:rPr>
              <w:fldChar w:fldCharType="separate"/>
            </w:r>
            <w:r w:rsidR="00F36858">
              <w:rPr>
                <w:noProof/>
                <w:webHidden/>
              </w:rPr>
              <w:t>7</w:t>
            </w:r>
            <w:r w:rsidR="00F36858">
              <w:rPr>
                <w:noProof/>
                <w:webHidden/>
              </w:rPr>
              <w:fldChar w:fldCharType="end"/>
            </w:r>
          </w:hyperlink>
        </w:p>
        <w:p w14:paraId="0B0BD13D" w14:textId="50883148" w:rsidR="00F36858" w:rsidRDefault="00D013E8">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28" w:history="1">
            <w:r w:rsidR="00F36858" w:rsidRPr="00C828DC">
              <w:rPr>
                <w:rStyle w:val="Hyperlink"/>
                <w:rFonts w:ascii="Arial" w:hAnsi="Arial" w:cs="Arial"/>
                <w:noProof/>
                <w:spacing w:val="20"/>
                <w:lang w:val="en-AU" w:eastAsia="en-AU"/>
              </w:rPr>
              <w:t>Load</w:t>
            </w:r>
            <w:r w:rsidR="00F36858">
              <w:rPr>
                <w:noProof/>
                <w:webHidden/>
              </w:rPr>
              <w:tab/>
            </w:r>
            <w:r w:rsidR="00F36858">
              <w:rPr>
                <w:noProof/>
                <w:webHidden/>
              </w:rPr>
              <w:fldChar w:fldCharType="begin"/>
            </w:r>
            <w:r w:rsidR="00F36858">
              <w:rPr>
                <w:noProof/>
                <w:webHidden/>
              </w:rPr>
              <w:instrText xml:space="preserve"> PAGEREF _Toc48671428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5F66DB0A" w14:textId="608B79E2"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29" w:history="1">
            <w:r w:rsidR="00F36858" w:rsidRPr="00C828DC">
              <w:rPr>
                <w:rStyle w:val="Hyperlink"/>
                <w:rFonts w:ascii="Arial" w:eastAsia="Times New Roman" w:hAnsi="Arial" w:cs="Arial"/>
                <w:noProof/>
                <w:lang w:val="en-AU" w:eastAsia="en-AU"/>
              </w:rPr>
              <w:t>Selection of database</w:t>
            </w:r>
            <w:r w:rsidR="00F36858">
              <w:rPr>
                <w:noProof/>
                <w:webHidden/>
              </w:rPr>
              <w:tab/>
            </w:r>
            <w:r w:rsidR="00F36858">
              <w:rPr>
                <w:noProof/>
                <w:webHidden/>
              </w:rPr>
              <w:fldChar w:fldCharType="begin"/>
            </w:r>
            <w:r w:rsidR="00F36858">
              <w:rPr>
                <w:noProof/>
                <w:webHidden/>
              </w:rPr>
              <w:instrText xml:space="preserve"> PAGEREF _Toc48671429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07EDEC39" w14:textId="5C2E25F5"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30" w:history="1">
            <w:r w:rsidR="00F36858" w:rsidRPr="00C828DC">
              <w:rPr>
                <w:rStyle w:val="Hyperlink"/>
                <w:rFonts w:ascii="Arial" w:eastAsia="Times New Roman" w:hAnsi="Arial" w:cs="Arial"/>
                <w:noProof/>
                <w:lang w:val="en-AU" w:eastAsia="en-AU"/>
              </w:rPr>
              <w:t>Entity Relationship Diagram (ERD)</w:t>
            </w:r>
            <w:r w:rsidR="00F36858">
              <w:rPr>
                <w:noProof/>
                <w:webHidden/>
              </w:rPr>
              <w:tab/>
            </w:r>
            <w:r w:rsidR="00F36858">
              <w:rPr>
                <w:noProof/>
                <w:webHidden/>
              </w:rPr>
              <w:fldChar w:fldCharType="begin"/>
            </w:r>
            <w:r w:rsidR="00F36858">
              <w:rPr>
                <w:noProof/>
                <w:webHidden/>
              </w:rPr>
              <w:instrText xml:space="preserve"> PAGEREF _Toc48671430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4D8BF529" w14:textId="4FF81726" w:rsidR="00F36858" w:rsidRDefault="00D013E8">
          <w:pPr>
            <w:pStyle w:val="TOC2"/>
            <w:tabs>
              <w:tab w:val="right" w:pos="10076"/>
            </w:tabs>
            <w:rPr>
              <w:rFonts w:eastAsiaTheme="minorEastAsia" w:cstheme="minorBidi"/>
              <w:b w:val="0"/>
              <w:bCs w:val="0"/>
              <w:noProof/>
              <w:color w:val="auto"/>
              <w:sz w:val="22"/>
              <w:szCs w:val="22"/>
              <w:lang w:val="en-AU" w:eastAsia="en-AU"/>
            </w:rPr>
          </w:pPr>
          <w:hyperlink w:anchor="_Toc48671431" w:history="1">
            <w:r w:rsidR="00F36858" w:rsidRPr="00C828DC">
              <w:rPr>
                <w:rStyle w:val="Hyperlink"/>
                <w:rFonts w:ascii="Arial" w:eastAsia="Times New Roman" w:hAnsi="Arial" w:cs="Arial"/>
                <w:noProof/>
                <w:lang w:val="en-AU" w:eastAsia="en-AU"/>
              </w:rPr>
              <w:t>Queries for confirm PostgreSQL data</w:t>
            </w:r>
            <w:r w:rsidR="00F36858">
              <w:rPr>
                <w:noProof/>
                <w:webHidden/>
              </w:rPr>
              <w:tab/>
            </w:r>
            <w:r w:rsidR="00F36858">
              <w:rPr>
                <w:noProof/>
                <w:webHidden/>
              </w:rPr>
              <w:fldChar w:fldCharType="begin"/>
            </w:r>
            <w:r w:rsidR="00F36858">
              <w:rPr>
                <w:noProof/>
                <w:webHidden/>
              </w:rPr>
              <w:instrText xml:space="preserve"> PAGEREF _Toc48671431 \h </w:instrText>
            </w:r>
            <w:r w:rsidR="00F36858">
              <w:rPr>
                <w:noProof/>
                <w:webHidden/>
              </w:rPr>
            </w:r>
            <w:r w:rsidR="00F36858">
              <w:rPr>
                <w:noProof/>
                <w:webHidden/>
              </w:rPr>
              <w:fldChar w:fldCharType="separate"/>
            </w:r>
            <w:r w:rsidR="00F36858">
              <w:rPr>
                <w:noProof/>
                <w:webHidden/>
              </w:rPr>
              <w:t>10</w:t>
            </w:r>
            <w:r w:rsidR="00F36858">
              <w:rPr>
                <w:noProof/>
                <w:webHidden/>
              </w:rPr>
              <w:fldChar w:fldCharType="end"/>
            </w:r>
          </w:hyperlink>
        </w:p>
        <w:p w14:paraId="0D49176A" w14:textId="609BC9B7" w:rsidR="00F36858" w:rsidRDefault="00D013E8">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32" w:history="1">
            <w:r w:rsidR="00F36858" w:rsidRPr="00C828DC">
              <w:rPr>
                <w:rStyle w:val="Hyperlink"/>
                <w:rFonts w:ascii="Arial" w:hAnsi="Arial" w:cs="Arial"/>
                <w:noProof/>
                <w:spacing w:val="20"/>
                <w:lang w:val="en-AU" w:eastAsia="en-AU"/>
              </w:rPr>
              <w:t>Limitations</w:t>
            </w:r>
            <w:r w:rsidR="00F36858">
              <w:rPr>
                <w:noProof/>
                <w:webHidden/>
              </w:rPr>
              <w:tab/>
            </w:r>
            <w:r w:rsidR="00F36858">
              <w:rPr>
                <w:noProof/>
                <w:webHidden/>
              </w:rPr>
              <w:fldChar w:fldCharType="begin"/>
            </w:r>
            <w:r w:rsidR="00F36858">
              <w:rPr>
                <w:noProof/>
                <w:webHidden/>
              </w:rPr>
              <w:instrText xml:space="preserve"> PAGEREF _Toc48671432 \h </w:instrText>
            </w:r>
            <w:r w:rsidR="00F36858">
              <w:rPr>
                <w:noProof/>
                <w:webHidden/>
              </w:rPr>
            </w:r>
            <w:r w:rsidR="00F36858">
              <w:rPr>
                <w:noProof/>
                <w:webHidden/>
              </w:rPr>
              <w:fldChar w:fldCharType="separate"/>
            </w:r>
            <w:r w:rsidR="00F36858">
              <w:rPr>
                <w:noProof/>
                <w:webHidden/>
              </w:rPr>
              <w:t>11</w:t>
            </w:r>
            <w:r w:rsidR="00F36858">
              <w:rPr>
                <w:noProof/>
                <w:webHidden/>
              </w:rPr>
              <w:fldChar w:fldCharType="end"/>
            </w:r>
          </w:hyperlink>
        </w:p>
        <w:p w14:paraId="2058B0DC" w14:textId="4813F81A" w:rsidR="00F36858" w:rsidRDefault="00F36858">
          <w:r>
            <w:rPr>
              <w:rFonts w:asciiTheme="majorHAnsi" w:hAnsiTheme="majorHAnsi" w:cstheme="minorHAnsi"/>
              <w:b/>
              <w:bCs/>
              <w:caps/>
              <w:sz w:val="24"/>
              <w:szCs w:val="24"/>
            </w:rPr>
            <w:fldChar w:fldCharType="end"/>
          </w:r>
        </w:p>
      </w:sdtContent>
    </w:sdt>
    <w:p w14:paraId="3954F4B1" w14:textId="77777777" w:rsidR="009F02B4" w:rsidRPr="009F02B4" w:rsidRDefault="009F02B4" w:rsidP="00EB2C45">
      <w:pPr>
        <w:rPr>
          <w:rFonts w:ascii="Arial" w:hAnsi="Arial" w:cs="Arial"/>
        </w:rPr>
      </w:pPr>
    </w:p>
    <w:p w14:paraId="29225BB6" w14:textId="1383B92E" w:rsidR="006A0A19" w:rsidRPr="009F02B4" w:rsidRDefault="009F02B4" w:rsidP="006A0A19">
      <w:pPr>
        <w:rPr>
          <w:rFonts w:ascii="Arial" w:hAnsi="Arial" w:cs="Arial"/>
          <w:noProof/>
        </w:rPr>
      </w:pPr>
      <w:r w:rsidRPr="009F02B4">
        <w:rPr>
          <w:rFonts w:ascii="Arial" w:hAnsi="Arial" w:cs="Arial"/>
        </w:rPr>
        <w:br w:type="page"/>
      </w:r>
    </w:p>
    <w:p w14:paraId="26250B11" w14:textId="77777777" w:rsidR="006A0A19" w:rsidRPr="0010039D" w:rsidRDefault="006A0A19" w:rsidP="006A0A19">
      <w:pPr>
        <w:pStyle w:val="ChapterTitle"/>
        <w:rPr>
          <w:rFonts w:ascii="Arial" w:hAnsi="Arial" w:cs="Arial"/>
          <w:color w:val="auto"/>
          <w:spacing w:val="20"/>
          <w:sz w:val="36"/>
          <w:szCs w:val="36"/>
          <w:lang w:val="en-AU" w:eastAsia="en-AU"/>
        </w:rPr>
      </w:pPr>
      <w:bookmarkStart w:id="0" w:name="_Toc48671420"/>
      <w:r w:rsidRPr="0010039D">
        <w:rPr>
          <w:rFonts w:ascii="Arial" w:hAnsi="Arial" w:cs="Arial"/>
          <w:color w:val="auto"/>
          <w:spacing w:val="20"/>
          <w:sz w:val="36"/>
          <w:szCs w:val="36"/>
          <w:lang w:val="en-AU" w:eastAsia="en-AU"/>
        </w:rPr>
        <w:lastRenderedPageBreak/>
        <w:t>Extract</w:t>
      </w:r>
      <w:bookmarkEnd w:id="0"/>
    </w:p>
    <w:p w14:paraId="76265C9F" w14:textId="77777777" w:rsidR="006A0A19" w:rsidRDefault="006A0A19" w:rsidP="006A0A19">
      <w:pPr>
        <w:spacing w:after="0" w:line="240" w:lineRule="auto"/>
        <w:rPr>
          <w:rFonts w:ascii="Arial" w:eastAsia="Times New Roman" w:hAnsi="Arial" w:cs="Arial"/>
          <w:color w:val="000000"/>
          <w:sz w:val="24"/>
          <w:szCs w:val="24"/>
          <w:lang w:val="en-AU" w:eastAsia="en-AU"/>
        </w:rPr>
      </w:pPr>
      <w:r w:rsidRPr="00EB2C45">
        <w:rPr>
          <w:rFonts w:ascii="Arial" w:eastAsia="Times New Roman" w:hAnsi="Arial" w:cs="Arial"/>
          <w:color w:val="000000"/>
          <w:sz w:val="24"/>
          <w:szCs w:val="24"/>
          <w:lang w:val="en-AU" w:eastAsia="en-AU"/>
        </w:rPr>
        <w:t>T</w:t>
      </w:r>
      <w:r w:rsidRPr="00B57892">
        <w:rPr>
          <w:rFonts w:ascii="Arial" w:eastAsia="Times New Roman" w:hAnsi="Arial" w:cs="Arial"/>
          <w:color w:val="000000"/>
          <w:sz w:val="24"/>
          <w:szCs w:val="24"/>
          <w:lang w:val="en-AU" w:eastAsia="en-AU"/>
        </w:rPr>
        <w:t>he datasets we have chosen were extracted from three different sources.</w:t>
      </w:r>
    </w:p>
    <w:p w14:paraId="38BC2A9C"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25BB7D69" w14:textId="77777777" w:rsidR="006A0A19" w:rsidRPr="0010039D" w:rsidRDefault="006A0A19" w:rsidP="006A0A19">
      <w:pPr>
        <w:pStyle w:val="Heading1"/>
        <w:rPr>
          <w:rFonts w:ascii="Arial" w:eastAsia="Times New Roman" w:hAnsi="Arial" w:cs="Arial"/>
          <w:color w:val="auto"/>
          <w:sz w:val="18"/>
          <w:szCs w:val="18"/>
          <w:lang w:val="en-AU" w:eastAsia="en-AU"/>
        </w:rPr>
      </w:pPr>
      <w:bookmarkStart w:id="1" w:name="_Toc48671421"/>
      <w:r w:rsidRPr="0010039D">
        <w:rPr>
          <w:rFonts w:ascii="Arial" w:eastAsia="Times New Roman" w:hAnsi="Arial" w:cs="Arial"/>
          <w:sz w:val="28"/>
          <w:szCs w:val="22"/>
          <w:lang w:val="en-AU" w:eastAsia="en-AU"/>
        </w:rPr>
        <w:t>Data set #1 - US Census Bureau Demographic Data</w:t>
      </w:r>
      <w:bookmarkEnd w:id="1"/>
    </w:p>
    <w:p w14:paraId="24C6FDB6" w14:textId="77777777" w:rsidR="006A0A19" w:rsidRDefault="006A0A19" w:rsidP="006A0A19">
      <w:pPr>
        <w:spacing w:after="0" w:line="240" w:lineRule="auto"/>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o</w:t>
      </w:r>
      <w:r w:rsidRPr="00B57892">
        <w:rPr>
          <w:rFonts w:ascii="Arial" w:eastAsia="Times New Roman" w:hAnsi="Arial" w:cs="Arial"/>
          <w:color w:val="000000"/>
          <w:sz w:val="24"/>
          <w:szCs w:val="24"/>
          <w:lang w:val="en-AU" w:eastAsia="en-AU"/>
        </w:rPr>
        <w:t>btain</w:t>
      </w:r>
      <w:r>
        <w:rPr>
          <w:rFonts w:ascii="Arial" w:eastAsia="Times New Roman" w:hAnsi="Arial" w:cs="Arial"/>
          <w:color w:val="000000"/>
          <w:sz w:val="24"/>
          <w:szCs w:val="24"/>
          <w:lang w:val="en-AU" w:eastAsia="en-AU"/>
        </w:rPr>
        <w:t>ed</w:t>
      </w:r>
      <w:r w:rsidRPr="00B57892">
        <w:rPr>
          <w:rFonts w:ascii="Arial" w:eastAsia="Times New Roman" w:hAnsi="Arial" w:cs="Arial"/>
          <w:color w:val="000000"/>
          <w:sz w:val="24"/>
          <w:szCs w:val="24"/>
          <w:lang w:val="en-AU" w:eastAsia="en-AU"/>
        </w:rPr>
        <w:t xml:space="preserve"> an API key </w:t>
      </w:r>
      <w:r>
        <w:rPr>
          <w:rFonts w:ascii="Arial" w:eastAsia="Times New Roman" w:hAnsi="Arial" w:cs="Arial"/>
          <w:color w:val="000000"/>
          <w:sz w:val="24"/>
          <w:szCs w:val="24"/>
          <w:lang w:val="en-AU" w:eastAsia="en-AU"/>
        </w:rPr>
        <w:t xml:space="preserve">for the US Census Bureau Demographic Data </w:t>
      </w:r>
      <w:r w:rsidRPr="00B57892">
        <w:rPr>
          <w:rFonts w:ascii="Arial" w:eastAsia="Times New Roman" w:hAnsi="Arial" w:cs="Arial"/>
          <w:color w:val="000000"/>
          <w:sz w:val="24"/>
          <w:szCs w:val="24"/>
          <w:lang w:val="en-AU" w:eastAsia="en-AU"/>
        </w:rPr>
        <w:t xml:space="preserve">from </w:t>
      </w:r>
      <w:hyperlink r:id="rId10" w:history="1">
        <w:r w:rsidRPr="00DB255B">
          <w:rPr>
            <w:rStyle w:val="Hyperlink"/>
            <w:rFonts w:ascii="Arial" w:eastAsia="Times New Roman" w:hAnsi="Arial" w:cs="Arial"/>
            <w:sz w:val="24"/>
            <w:szCs w:val="24"/>
            <w:lang w:val="en-AU" w:eastAsia="en-AU"/>
          </w:rPr>
          <w:t>http://www.census.gov/developers/</w:t>
        </w:r>
      </w:hyperlink>
      <w:r>
        <w:rPr>
          <w:rFonts w:ascii="Arial" w:eastAsia="Times New Roman" w:hAnsi="Arial" w:cs="Arial"/>
          <w:color w:val="000000"/>
          <w:sz w:val="24"/>
          <w:szCs w:val="24"/>
          <w:lang w:val="en-AU" w:eastAsia="en-AU"/>
        </w:rPr>
        <w:t xml:space="preserve">. </w:t>
      </w:r>
    </w:p>
    <w:p w14:paraId="00FFFD6C" w14:textId="77777777" w:rsidR="006A0A19" w:rsidRDefault="006A0A19" w:rsidP="006A0A19">
      <w:pPr>
        <w:spacing w:after="0" w:line="240" w:lineRule="auto"/>
        <w:textAlignment w:val="baseline"/>
        <w:rPr>
          <w:rFonts w:ascii="Arial" w:eastAsia="Times New Roman" w:hAnsi="Arial" w:cs="Arial"/>
          <w:color w:val="000000"/>
          <w:sz w:val="24"/>
          <w:szCs w:val="24"/>
          <w:lang w:val="en-AU" w:eastAsia="en-AU"/>
        </w:rPr>
      </w:pPr>
    </w:p>
    <w:p w14:paraId="77A9C497" w14:textId="77777777" w:rsidR="006A0A19" w:rsidRDefault="006A0A19" w:rsidP="006A0A19">
      <w:pPr>
        <w:spacing w:after="0" w:line="240" w:lineRule="auto"/>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then ran</w:t>
      </w:r>
      <w:r w:rsidRPr="00B57892">
        <w:rPr>
          <w:rFonts w:ascii="Arial" w:eastAsia="Times New Roman" w:hAnsi="Arial" w:cs="Arial"/>
          <w:color w:val="000000"/>
          <w:sz w:val="24"/>
          <w:szCs w:val="24"/>
          <w:lang w:val="en-AU" w:eastAsia="en-AU"/>
        </w:rPr>
        <w:t xml:space="preserve"> </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pip install census</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 xml:space="preserve"> in the </w:t>
      </w:r>
      <w:r>
        <w:rPr>
          <w:rFonts w:ascii="Arial" w:eastAsia="Times New Roman" w:hAnsi="Arial" w:cs="Arial"/>
          <w:color w:val="000000"/>
          <w:sz w:val="24"/>
          <w:szCs w:val="24"/>
          <w:lang w:val="en-AU" w:eastAsia="en-AU"/>
        </w:rPr>
        <w:t xml:space="preserve">Python </w:t>
      </w:r>
      <w:r w:rsidRPr="00B57892">
        <w:rPr>
          <w:rFonts w:ascii="Arial" w:eastAsia="Times New Roman" w:hAnsi="Arial" w:cs="Arial"/>
          <w:color w:val="000000"/>
          <w:sz w:val="24"/>
          <w:szCs w:val="24"/>
          <w:lang w:val="en-AU" w:eastAsia="en-AU"/>
        </w:rPr>
        <w:t>working environment</w:t>
      </w:r>
      <w:r>
        <w:rPr>
          <w:rFonts w:ascii="Arial" w:eastAsia="Times New Roman" w:hAnsi="Arial" w:cs="Arial"/>
          <w:color w:val="000000"/>
          <w:sz w:val="24"/>
          <w:szCs w:val="24"/>
          <w:lang w:val="en-AU" w:eastAsia="en-AU"/>
        </w:rPr>
        <w:t xml:space="preserve"> to enable us to access the US Census Bureau API.</w:t>
      </w:r>
    </w:p>
    <w:p w14:paraId="46E7C313" w14:textId="77777777" w:rsidR="006A0A19" w:rsidRDefault="006A0A19" w:rsidP="006A0A19">
      <w:pPr>
        <w:spacing w:after="0" w:line="240" w:lineRule="auto"/>
        <w:textAlignment w:val="baseline"/>
        <w:rPr>
          <w:rFonts w:ascii="Arial" w:eastAsia="Times New Roman" w:hAnsi="Arial" w:cs="Arial"/>
          <w:color w:val="000000"/>
          <w:sz w:val="24"/>
          <w:szCs w:val="24"/>
          <w:lang w:val="en-AU" w:eastAsia="en-AU"/>
        </w:rPr>
      </w:pPr>
    </w:p>
    <w:p w14:paraId="44339CC6" w14:textId="7BA56049" w:rsidR="006A0A19" w:rsidRDefault="006A0A19" w:rsidP="006A0A19">
      <w:pPr>
        <w:spacing w:after="0" w:line="240" w:lineRule="auto"/>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u</w:t>
      </w:r>
      <w:r w:rsidRPr="00B57892">
        <w:rPr>
          <w:rFonts w:ascii="Arial" w:eastAsia="Times New Roman" w:hAnsi="Arial" w:cs="Arial"/>
          <w:color w:val="000000"/>
          <w:sz w:val="24"/>
          <w:szCs w:val="24"/>
          <w:lang w:val="en-AU" w:eastAsia="en-AU"/>
        </w:rPr>
        <w:t xml:space="preserve">se </w:t>
      </w:r>
      <w:r>
        <w:rPr>
          <w:rFonts w:ascii="Arial" w:eastAsia="Times New Roman" w:hAnsi="Arial" w:cs="Arial"/>
          <w:color w:val="000000"/>
          <w:sz w:val="24"/>
          <w:szCs w:val="24"/>
          <w:lang w:val="en-AU" w:eastAsia="en-AU"/>
        </w:rPr>
        <w:t xml:space="preserve">a </w:t>
      </w:r>
      <w:r w:rsidRPr="00B57892">
        <w:rPr>
          <w:rFonts w:ascii="Arial" w:eastAsia="Times New Roman" w:hAnsi="Arial" w:cs="Arial"/>
          <w:color w:val="000000"/>
          <w:sz w:val="24"/>
          <w:szCs w:val="24"/>
          <w:lang w:val="en-AU" w:eastAsia="en-AU"/>
        </w:rPr>
        <w:t xml:space="preserve">census wrapper to retrieve </w:t>
      </w:r>
      <w:r>
        <w:rPr>
          <w:rFonts w:ascii="Arial" w:eastAsia="Times New Roman" w:hAnsi="Arial" w:cs="Arial"/>
          <w:color w:val="000000"/>
          <w:sz w:val="24"/>
          <w:szCs w:val="24"/>
          <w:lang w:val="en-AU" w:eastAsia="en-AU"/>
        </w:rPr>
        <w:t xml:space="preserve">the </w:t>
      </w:r>
      <w:r w:rsidRPr="00B57892">
        <w:rPr>
          <w:rFonts w:ascii="Arial" w:eastAsia="Times New Roman" w:hAnsi="Arial" w:cs="Arial"/>
          <w:color w:val="000000"/>
          <w:sz w:val="24"/>
          <w:szCs w:val="24"/>
          <w:lang w:val="en-AU" w:eastAsia="en-AU"/>
        </w:rPr>
        <w:t xml:space="preserve">data from the American Community Survey 5-Year Data (2009-2018) based on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tabulation area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 This is the most recent dataset which covers the demographic data we require for this analysis.</w:t>
      </w:r>
    </w:p>
    <w:p w14:paraId="0B122EDA" w14:textId="77777777" w:rsidR="006A0A19" w:rsidRPr="00B57892" w:rsidRDefault="006A0A19" w:rsidP="006A0A19">
      <w:pPr>
        <w:spacing w:after="0" w:line="240" w:lineRule="auto"/>
        <w:textAlignment w:val="baseline"/>
        <w:rPr>
          <w:rFonts w:ascii="Arial" w:eastAsia="Times New Roman" w:hAnsi="Arial" w:cs="Arial"/>
          <w:color w:val="000000"/>
          <w:sz w:val="24"/>
          <w:szCs w:val="24"/>
          <w:lang w:val="en-AU" w:eastAsia="en-AU"/>
        </w:rPr>
      </w:pPr>
    </w:p>
    <w:p w14:paraId="539C0948" w14:textId="77777777" w:rsidR="006A0A19" w:rsidRPr="00B57892" w:rsidRDefault="006A0A19" w:rsidP="006A0A19">
      <w:pPr>
        <w:spacing w:after="0" w:line="240" w:lineRule="auto"/>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 xml:space="preserve">To generate our desired dataset, the US Census data is structured in individual datasets by field. </w:t>
      </w:r>
      <w:r w:rsidRPr="00B57892">
        <w:rPr>
          <w:rFonts w:ascii="Arial" w:eastAsia="Times New Roman" w:hAnsi="Arial" w:cs="Arial"/>
          <w:color w:val="000000"/>
          <w:sz w:val="24"/>
          <w:szCs w:val="24"/>
          <w:lang w:val="en-AU" w:eastAsia="en-AU"/>
        </w:rPr>
        <w:t>Each census field is denoted with a label like B19013_001E. The current metrics of interest are:</w:t>
      </w:r>
    </w:p>
    <w:p w14:paraId="241CEFD1"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"B19013_001E": Median household income in the past 12 months</w:t>
      </w:r>
    </w:p>
    <w:p w14:paraId="0528E48B"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"B01003_001E": Total population</w:t>
      </w:r>
    </w:p>
    <w:p w14:paraId="0CD46424"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"B01002_001E": Median age</w:t>
      </w:r>
    </w:p>
    <w:p w14:paraId="4B128308"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"B19301_001E": Per capita income in the past 12 months</w:t>
      </w:r>
    </w:p>
    <w:p w14:paraId="2039AE76"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"B17001_002E": Number of persons whose income in the past 12 months is below the poverty level</w:t>
      </w:r>
    </w:p>
    <w:p w14:paraId="5FE6B590"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"B23025_005E": Number of unemployed, age 16 or older, in the civilian labor force</w:t>
      </w:r>
    </w:p>
    <w:p w14:paraId="30D04734" w14:textId="77777777" w:rsidR="006A0A19" w:rsidRPr="00B57892" w:rsidRDefault="006A0A19" w:rsidP="006A0A19">
      <w:p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The results are then returned as a list of dictionaries, which can be converted into a dataframe.</w:t>
      </w:r>
    </w:p>
    <w:p w14:paraId="41487354" w14:textId="77777777" w:rsidR="006A0A19" w:rsidRPr="0010039D" w:rsidRDefault="006A0A19" w:rsidP="006A0A19">
      <w:pPr>
        <w:pStyle w:val="Heading1"/>
        <w:rPr>
          <w:rFonts w:ascii="Arial" w:eastAsia="Times New Roman" w:hAnsi="Arial" w:cs="Arial"/>
          <w:sz w:val="28"/>
          <w:szCs w:val="22"/>
          <w:lang w:val="en-AU" w:eastAsia="en-AU"/>
        </w:rPr>
      </w:pPr>
      <w:bookmarkStart w:id="2" w:name="_Toc48671422"/>
      <w:r w:rsidRPr="0010039D">
        <w:rPr>
          <w:rFonts w:ascii="Arial" w:eastAsia="Times New Roman" w:hAnsi="Arial" w:cs="Arial"/>
          <w:sz w:val="28"/>
          <w:szCs w:val="22"/>
          <w:lang w:val="en-AU" w:eastAsia="en-AU"/>
        </w:rPr>
        <w:t>Data set #2 - Fast Food Restaurants Across America</w:t>
      </w:r>
      <w:bookmarkEnd w:id="2"/>
    </w:p>
    <w:p w14:paraId="137D2467" w14:textId="77777777" w:rsidR="006A0A19" w:rsidRPr="00B57892"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This dataset was extracted from Kaggle and it came in the form of a downloadable CSV. The dataset comprises of a list of 10,000 fast-food restaurants from Datafiniti’s Business Database, which provides instant access to web data. The CSV includes restaurant address, city, latitude and longitude, coordinates, just to name a few. The dataset was updated between April 2018 and June 2018.</w:t>
      </w:r>
    </w:p>
    <w:p w14:paraId="42EA3073" w14:textId="4D72581C" w:rsidR="006A0A19" w:rsidRPr="0010039D" w:rsidRDefault="006A0A19" w:rsidP="006A0A19">
      <w:pPr>
        <w:pStyle w:val="Heading1"/>
        <w:rPr>
          <w:rFonts w:ascii="Arial" w:eastAsia="Times New Roman" w:hAnsi="Arial" w:cs="Arial"/>
          <w:sz w:val="28"/>
          <w:szCs w:val="22"/>
          <w:lang w:val="en-AU" w:eastAsia="en-AU"/>
        </w:rPr>
      </w:pPr>
      <w:bookmarkStart w:id="3" w:name="_Toc48671423"/>
      <w:r w:rsidRPr="0010039D">
        <w:rPr>
          <w:rFonts w:ascii="Arial" w:eastAsia="Times New Roman" w:hAnsi="Arial" w:cs="Arial"/>
          <w:sz w:val="28"/>
          <w:szCs w:val="22"/>
          <w:lang w:val="en-AU" w:eastAsia="en-AU"/>
        </w:rPr>
        <w:t xml:space="preserve">Data set #3 - </w:t>
      </w:r>
      <w:r>
        <w:rPr>
          <w:rFonts w:ascii="Arial" w:eastAsia="Times New Roman" w:hAnsi="Arial" w:cs="Arial"/>
          <w:sz w:val="28"/>
          <w:szCs w:val="22"/>
          <w:lang w:val="en-AU" w:eastAsia="en-AU"/>
        </w:rPr>
        <w:t>ZIP</w:t>
      </w:r>
      <w:r w:rsidRPr="0010039D">
        <w:rPr>
          <w:rFonts w:ascii="Arial" w:eastAsia="Times New Roman" w:hAnsi="Arial" w:cs="Arial"/>
          <w:sz w:val="28"/>
          <w:szCs w:val="22"/>
          <w:lang w:val="en-AU" w:eastAsia="en-AU"/>
        </w:rPr>
        <w:t xml:space="preserve"> Code to </w:t>
      </w:r>
      <w:r>
        <w:rPr>
          <w:rFonts w:ascii="Arial" w:eastAsia="Times New Roman" w:hAnsi="Arial" w:cs="Arial"/>
          <w:sz w:val="28"/>
          <w:szCs w:val="22"/>
          <w:lang w:val="en-AU" w:eastAsia="en-AU"/>
        </w:rPr>
        <w:t>ZCTA</w:t>
      </w:r>
      <w:r w:rsidRPr="0010039D">
        <w:rPr>
          <w:rFonts w:ascii="Arial" w:eastAsia="Times New Roman" w:hAnsi="Arial" w:cs="Arial"/>
          <w:sz w:val="28"/>
          <w:szCs w:val="22"/>
          <w:lang w:val="en-AU" w:eastAsia="en-AU"/>
        </w:rPr>
        <w:t xml:space="preserve"> Cross Walk</w:t>
      </w:r>
      <w:bookmarkEnd w:id="3"/>
    </w:p>
    <w:p w14:paraId="2D518BFD" w14:textId="130BE980"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This dataset was extracted from UDS Mapper and it came in the form of a downloadable CSV. It converts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Tabulation Areas) and will allow us to link our US Census Bureau demographic data that uses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to our Fast-Food Restaurants Across America data that uses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It is important to note the relationship between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may contain one or more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This dataset was developed by John Snow Inc. (JSI), for use with UDS Service Area data and is not officially linked to the Census Bureau.</w:t>
      </w:r>
      <w:r w:rsidR="00105A52">
        <w:rPr>
          <w:rFonts w:ascii="Arial" w:eastAsia="Times New Roman" w:hAnsi="Arial" w:cs="Arial"/>
          <w:color w:val="000000"/>
          <w:sz w:val="24"/>
          <w:szCs w:val="24"/>
          <w:lang w:val="en-AU" w:eastAsia="en-AU"/>
        </w:rPr>
        <w:t xml:space="preserve"> This dataset is referred to as the “ZIP / ZCTA Data” throughout the remainder of this document.</w:t>
      </w:r>
    </w:p>
    <w:p w14:paraId="2C742514"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b/>
          <w:bCs/>
          <w:color w:val="000000"/>
          <w:sz w:val="28"/>
          <w:szCs w:val="28"/>
          <w:lang w:val="en-AU" w:eastAsia="en-AU"/>
        </w:rPr>
        <w:t> </w:t>
      </w:r>
    </w:p>
    <w:p w14:paraId="5D45C931" w14:textId="77777777" w:rsidR="006A0A19" w:rsidRDefault="006A0A19">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p>
    <w:p w14:paraId="7EBF44A2" w14:textId="27D2CE6C" w:rsidR="006A0A19" w:rsidRPr="0010039D" w:rsidRDefault="006A0A19" w:rsidP="006A0A19">
      <w:pPr>
        <w:pStyle w:val="ChapterTitle"/>
        <w:rPr>
          <w:rFonts w:ascii="Arial" w:hAnsi="Arial" w:cs="Arial"/>
          <w:color w:val="auto"/>
          <w:spacing w:val="20"/>
          <w:sz w:val="36"/>
          <w:szCs w:val="36"/>
          <w:lang w:val="en-AU" w:eastAsia="en-AU"/>
        </w:rPr>
      </w:pPr>
      <w:bookmarkStart w:id="4" w:name="_Toc48671424"/>
      <w:r w:rsidRPr="0010039D">
        <w:rPr>
          <w:rFonts w:ascii="Arial" w:hAnsi="Arial" w:cs="Arial"/>
          <w:color w:val="auto"/>
          <w:spacing w:val="20"/>
          <w:sz w:val="36"/>
          <w:szCs w:val="36"/>
          <w:lang w:val="en-AU" w:eastAsia="en-AU"/>
        </w:rPr>
        <w:lastRenderedPageBreak/>
        <w:t>Transform</w:t>
      </w:r>
      <w:bookmarkEnd w:id="4"/>
    </w:p>
    <w:p w14:paraId="0AB8E8ED" w14:textId="77777777" w:rsidR="006A0A19" w:rsidRPr="0010039D" w:rsidRDefault="006A0A19" w:rsidP="006A0A19">
      <w:pPr>
        <w:pStyle w:val="Heading1"/>
        <w:rPr>
          <w:rFonts w:ascii="Arial" w:eastAsia="Times New Roman" w:hAnsi="Arial" w:cs="Arial"/>
          <w:sz w:val="28"/>
          <w:szCs w:val="22"/>
          <w:lang w:val="en-AU" w:eastAsia="en-AU"/>
        </w:rPr>
      </w:pPr>
      <w:bookmarkStart w:id="5" w:name="_Toc48671425"/>
      <w:r w:rsidRPr="0010039D">
        <w:rPr>
          <w:rFonts w:ascii="Arial" w:eastAsia="Times New Roman" w:hAnsi="Arial" w:cs="Arial"/>
          <w:sz w:val="28"/>
          <w:szCs w:val="22"/>
          <w:lang w:val="en-AU" w:eastAsia="en-AU"/>
        </w:rPr>
        <w:t>US Census Bureau Data</w:t>
      </w:r>
      <w:bookmarkEnd w:id="5"/>
    </w:p>
    <w:p w14:paraId="72CC7920" w14:textId="2DC841FC"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Before undertaking any major transformations on our Census data, we loaded the CSV into a Pandas dataframe</w:t>
      </w:r>
      <w:r>
        <w:rPr>
          <w:rFonts w:ascii="Arial" w:eastAsia="Times New Roman" w:hAnsi="Arial" w:cs="Arial"/>
          <w:color w:val="000000"/>
          <w:sz w:val="24"/>
          <w:szCs w:val="24"/>
          <w:lang w:val="en-AU" w:eastAsia="en-AU"/>
        </w:rPr>
        <w:t xml:space="preserve">. We ensured we </w:t>
      </w:r>
      <w:r w:rsidRPr="00B57892">
        <w:rPr>
          <w:rFonts w:ascii="Arial" w:eastAsia="Times New Roman" w:hAnsi="Arial" w:cs="Arial"/>
          <w:color w:val="000000"/>
          <w:sz w:val="24"/>
          <w:szCs w:val="24"/>
          <w:lang w:val="en-AU" w:eastAsia="en-AU"/>
        </w:rPr>
        <w:t>store</w:t>
      </w:r>
      <w:r>
        <w:rPr>
          <w:rFonts w:ascii="Arial" w:eastAsia="Times New Roman" w:hAnsi="Arial" w:cs="Arial"/>
          <w:color w:val="000000"/>
          <w:sz w:val="24"/>
          <w:szCs w:val="24"/>
          <w:lang w:val="en-AU" w:eastAsia="en-AU"/>
        </w:rPr>
        <w:t>d</w:t>
      </w:r>
      <w:r w:rsidRPr="00B57892">
        <w:rPr>
          <w:rFonts w:ascii="Arial" w:eastAsia="Times New Roman" w:hAnsi="Arial" w:cs="Arial"/>
          <w:color w:val="000000"/>
          <w:sz w:val="24"/>
          <w:szCs w:val="24"/>
          <w:lang w:val="en-AU" w:eastAsia="en-AU"/>
        </w:rPr>
        <w:t xml:space="preserve">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as string to avoid the dropping of </w:t>
      </w:r>
      <w:r>
        <w:rPr>
          <w:rFonts w:ascii="Arial" w:eastAsia="Times New Roman" w:hAnsi="Arial" w:cs="Arial"/>
          <w:color w:val="000000"/>
          <w:sz w:val="24"/>
          <w:szCs w:val="24"/>
          <w:lang w:val="en-AU" w:eastAsia="en-AU"/>
        </w:rPr>
        <w:t xml:space="preserve">leading </w:t>
      </w:r>
      <w:r w:rsidRPr="00B57892">
        <w:rPr>
          <w:rFonts w:ascii="Arial" w:eastAsia="Times New Roman" w:hAnsi="Arial" w:cs="Arial"/>
          <w:color w:val="000000"/>
          <w:sz w:val="24"/>
          <w:szCs w:val="24"/>
          <w:lang w:val="en-AU" w:eastAsia="en-AU"/>
        </w:rPr>
        <w:t>00s.</w:t>
      </w:r>
    </w:p>
    <w:p w14:paraId="294FC733"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w:t>
      </w:r>
    </w:p>
    <w:p w14:paraId="7499ABB1"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1</w:t>
      </w:r>
      <w:r w:rsidRPr="005C16CD">
        <w:rPr>
          <w:rFonts w:ascii="Arial" w:eastAsia="Times New Roman" w:hAnsi="Arial" w:cs="Arial"/>
          <w:b/>
          <w:bCs/>
          <w:color w:val="000000"/>
          <w:sz w:val="24"/>
          <w:szCs w:val="24"/>
          <w:vertAlign w:val="superscript"/>
          <w:lang w:val="en-AU" w:eastAsia="en-AU"/>
        </w:rPr>
        <w:t>st</w:t>
      </w:r>
      <w:r w:rsidRPr="005C16CD">
        <w:rPr>
          <w:rFonts w:ascii="Arial" w:eastAsia="Times New Roman" w:hAnsi="Arial" w:cs="Arial"/>
          <w:b/>
          <w:bCs/>
          <w:color w:val="000000"/>
          <w:sz w:val="24"/>
          <w:szCs w:val="24"/>
          <w:lang w:val="en-AU" w:eastAsia="en-AU"/>
        </w:rPr>
        <w:t xml:space="preserve"> transformation </w:t>
      </w:r>
      <w:r>
        <w:rPr>
          <w:rFonts w:ascii="Arial" w:eastAsia="Times New Roman" w:hAnsi="Arial" w:cs="Arial"/>
          <w:b/>
          <w:bCs/>
          <w:color w:val="000000"/>
          <w:sz w:val="24"/>
          <w:szCs w:val="24"/>
          <w:lang w:val="en-AU" w:eastAsia="en-AU"/>
        </w:rPr>
        <w:t>– reordering of dataframe columns</w:t>
      </w:r>
    </w:p>
    <w:p w14:paraId="465CA009" w14:textId="150C51C3" w:rsidR="006A0A19" w:rsidRDefault="006A0A19" w:rsidP="006A0A19">
      <w:pPr>
        <w:spacing w:after="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The first transformation applied was to reorder the columns in a logical manner, with non-averaged variables on the left of the table and all averaged variables on the right. </w:t>
      </w:r>
    </w:p>
    <w:p w14:paraId="14A96FDF" w14:textId="57EC50E1" w:rsidR="00FE610A" w:rsidRPr="00B57892" w:rsidRDefault="00FE610A" w:rsidP="00FE610A">
      <w:pPr>
        <w:spacing w:after="0" w:line="240" w:lineRule="auto"/>
        <w:jc w:val="center"/>
        <w:rPr>
          <w:rFonts w:ascii="Arial" w:eastAsia="Times New Roman" w:hAnsi="Arial" w:cs="Arial"/>
          <w:color w:val="auto"/>
          <w:sz w:val="24"/>
          <w:szCs w:val="24"/>
          <w:lang w:val="en-AU" w:eastAsia="en-AU"/>
        </w:rPr>
      </w:pPr>
      <w:r>
        <w:rPr>
          <w:noProof/>
        </w:rPr>
        <w:drawing>
          <wp:inline distT="0" distB="0" distL="0" distR="0" wp14:anchorId="1FE7B73C" wp14:editId="176D3711">
            <wp:extent cx="5727700" cy="1166495"/>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727700" cy="1166495"/>
                    </a:xfrm>
                    <a:prstGeom prst="rect">
                      <a:avLst/>
                    </a:prstGeom>
                  </pic:spPr>
                </pic:pic>
              </a:graphicData>
            </a:graphic>
          </wp:inline>
        </w:drawing>
      </w:r>
    </w:p>
    <w:p w14:paraId="6A744120" w14:textId="77777777" w:rsidR="006A0A19" w:rsidRPr="00B57892"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then conducted Exploratory Data Analysis (EDA) to determine the types of transformations required. We used:</w:t>
      </w:r>
    </w:p>
    <w:p w14:paraId="08F349E3" w14:textId="77777777" w:rsidR="006A0A19" w:rsidRPr="00B57892" w:rsidRDefault="006A0A19" w:rsidP="006A0A19">
      <w:pPr>
        <w:spacing w:before="240" w:after="240" w:line="240" w:lineRule="auto"/>
        <w:ind w:left="720" w:hanging="360"/>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1.</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‘.describe()’ to get summary statistics of the different economic measures</w:t>
      </w:r>
    </w:p>
    <w:p w14:paraId="78663419" w14:textId="77777777" w:rsidR="006A0A19" w:rsidRPr="00B57892" w:rsidRDefault="006A0A19" w:rsidP="006A0A19">
      <w:pPr>
        <w:spacing w:before="240" w:after="240" w:line="240" w:lineRule="auto"/>
        <w:ind w:left="720" w:hanging="360"/>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2.</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‘.info()’ to identify the data types in our columns</w:t>
      </w:r>
    </w:p>
    <w:p w14:paraId="03E98A7D" w14:textId="77777777" w:rsidR="006A0A19" w:rsidRPr="00B57892" w:rsidRDefault="006A0A19" w:rsidP="006A0A19">
      <w:pPr>
        <w:spacing w:before="240" w:after="240" w:line="240" w:lineRule="auto"/>
        <w:ind w:left="720" w:hanging="360"/>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3.</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‘.isnull()’ to see how many null values were in our dataframe</w:t>
      </w:r>
    </w:p>
    <w:p w14:paraId="31728400"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The summary statistic table as seen below produced negative mean values for the Median Age, Median Household Income and Per Capita Income columns, signalling to us that the data we </w:t>
      </w:r>
      <w:r>
        <w:rPr>
          <w:rFonts w:ascii="Arial" w:eastAsia="Times New Roman" w:hAnsi="Arial" w:cs="Arial"/>
          <w:color w:val="000000"/>
          <w:sz w:val="24"/>
          <w:szCs w:val="24"/>
          <w:lang w:val="en-AU" w:eastAsia="en-AU"/>
        </w:rPr>
        <w:t xml:space="preserve">contained inconsistencies and potentially </w:t>
      </w:r>
      <w:r w:rsidRPr="00B57892">
        <w:rPr>
          <w:rFonts w:ascii="Arial" w:eastAsia="Times New Roman" w:hAnsi="Arial" w:cs="Arial"/>
          <w:color w:val="000000"/>
          <w:sz w:val="24"/>
          <w:szCs w:val="24"/>
          <w:lang w:val="en-AU" w:eastAsia="en-AU"/>
        </w:rPr>
        <w:t xml:space="preserve">inaccurate </w:t>
      </w:r>
      <w:r>
        <w:rPr>
          <w:rFonts w:ascii="Arial" w:eastAsia="Times New Roman" w:hAnsi="Arial" w:cs="Arial"/>
          <w:color w:val="000000"/>
          <w:sz w:val="24"/>
          <w:szCs w:val="24"/>
          <w:lang w:val="en-AU" w:eastAsia="en-AU"/>
        </w:rPr>
        <w:t xml:space="preserve">or invalid </w:t>
      </w:r>
      <w:r w:rsidRPr="00B57892">
        <w:rPr>
          <w:rFonts w:ascii="Arial" w:eastAsia="Times New Roman" w:hAnsi="Arial" w:cs="Arial"/>
          <w:color w:val="000000"/>
          <w:sz w:val="24"/>
          <w:szCs w:val="24"/>
          <w:lang w:val="en-AU" w:eastAsia="en-AU"/>
        </w:rPr>
        <w:t>values. It also showed a minimum value that was consistent across those three columns: -666,666,666.0. </w:t>
      </w:r>
    </w:p>
    <w:p w14:paraId="45BCE080" w14:textId="77777777"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4DDB8750" wp14:editId="79E2F66E">
            <wp:extent cx="4960620" cy="15259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1525905"/>
                    </a:xfrm>
                    <a:prstGeom prst="rect">
                      <a:avLst/>
                    </a:prstGeom>
                    <a:noFill/>
                  </pic:spPr>
                </pic:pic>
              </a:graphicData>
            </a:graphic>
          </wp:inline>
        </w:drawing>
      </w:r>
    </w:p>
    <w:p w14:paraId="2ECDC0E9" w14:textId="4B598E82" w:rsidR="006A0A19" w:rsidRDefault="006A0A19" w:rsidP="00FE610A">
      <w:pPr>
        <w:spacing w:before="240" w:after="240" w:line="240" w:lineRule="auto"/>
        <w:jc w:val="center"/>
        <w:rPr>
          <w:rFonts w:ascii="Arial" w:eastAsia="Times New Roman" w:hAnsi="Arial" w:cs="Arial"/>
          <w:b/>
          <w:bCs/>
          <w:color w:val="000000"/>
          <w:sz w:val="24"/>
          <w:szCs w:val="24"/>
          <w:lang w:val="en-AU" w:eastAsia="en-AU"/>
        </w:rPr>
      </w:pPr>
      <w:r>
        <w:rPr>
          <w:rFonts w:ascii="Arial" w:eastAsia="Times New Roman" w:hAnsi="Arial" w:cs="Arial"/>
          <w:color w:val="000000"/>
          <w:sz w:val="24"/>
          <w:szCs w:val="24"/>
          <w:lang w:val="en-AU" w:eastAsia="en-AU"/>
        </w:rPr>
        <w:t xml:space="preserve">Using </w:t>
      </w:r>
      <w:r w:rsidRPr="00B57892">
        <w:rPr>
          <w:rFonts w:ascii="Arial" w:eastAsia="Times New Roman" w:hAnsi="Arial" w:cs="Arial"/>
          <w:color w:val="000000"/>
          <w:sz w:val="24"/>
          <w:szCs w:val="24"/>
          <w:lang w:val="en-AU" w:eastAsia="en-AU"/>
        </w:rPr>
        <w:t xml:space="preserve">a </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groupby</w:t>
      </w:r>
      <w:r>
        <w:rPr>
          <w:rFonts w:ascii="Arial" w:eastAsia="Times New Roman" w:hAnsi="Arial" w:cs="Arial"/>
          <w:color w:val="000000"/>
          <w:sz w:val="24"/>
          <w:szCs w:val="24"/>
          <w:lang w:val="en-AU" w:eastAsia="en-AU"/>
        </w:rPr>
        <w:t>” function</w:t>
      </w:r>
      <w:r w:rsidRPr="00B57892">
        <w:rPr>
          <w:rFonts w:ascii="Arial" w:eastAsia="Times New Roman" w:hAnsi="Arial" w:cs="Arial"/>
          <w:color w:val="000000"/>
          <w:sz w:val="24"/>
          <w:szCs w:val="24"/>
          <w:lang w:val="en-AU" w:eastAsia="en-AU"/>
        </w:rPr>
        <w:t xml:space="preserve">, we were able to determine the frequency of these negative values in each column and </w:t>
      </w:r>
      <w:r>
        <w:rPr>
          <w:rFonts w:ascii="Arial" w:eastAsia="Times New Roman" w:hAnsi="Arial" w:cs="Arial"/>
          <w:color w:val="000000"/>
          <w:sz w:val="24"/>
          <w:szCs w:val="24"/>
          <w:lang w:val="en-AU" w:eastAsia="en-AU"/>
        </w:rPr>
        <w:t xml:space="preserve">concluded </w:t>
      </w:r>
      <w:r w:rsidRPr="00B57892">
        <w:rPr>
          <w:rFonts w:ascii="Arial" w:eastAsia="Times New Roman" w:hAnsi="Arial" w:cs="Arial"/>
          <w:color w:val="000000"/>
          <w:sz w:val="24"/>
          <w:szCs w:val="24"/>
          <w:lang w:val="en-AU" w:eastAsia="en-AU"/>
        </w:rPr>
        <w:t xml:space="preserve">that -666,666,666.0 may represent a convention set by the US Census Bureau for data collection errors. Upon further investigation, we found Census reports on data collection errors across different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in the 2018 datasets (1). However, there is no concrete information </w:t>
      </w:r>
      <w:r>
        <w:rPr>
          <w:rFonts w:ascii="Arial" w:eastAsia="Times New Roman" w:hAnsi="Arial" w:cs="Arial"/>
          <w:color w:val="000000"/>
          <w:sz w:val="24"/>
          <w:szCs w:val="24"/>
          <w:lang w:val="en-AU" w:eastAsia="en-AU"/>
        </w:rPr>
        <w:t xml:space="preserve">issued </w:t>
      </w:r>
      <w:r w:rsidRPr="00B57892">
        <w:rPr>
          <w:rFonts w:ascii="Arial" w:eastAsia="Times New Roman" w:hAnsi="Arial" w:cs="Arial"/>
          <w:color w:val="000000"/>
          <w:sz w:val="24"/>
          <w:szCs w:val="24"/>
          <w:lang w:val="en-AU" w:eastAsia="en-AU"/>
        </w:rPr>
        <w:t>by the Census Bureau on whether the use of -666,666,666.0 is indeed a convention for data collection errors</w:t>
      </w:r>
      <w:r>
        <w:rPr>
          <w:rFonts w:ascii="Arial" w:eastAsia="Times New Roman" w:hAnsi="Arial" w:cs="Arial"/>
          <w:color w:val="000000"/>
          <w:sz w:val="24"/>
          <w:szCs w:val="24"/>
          <w:lang w:val="en-AU" w:eastAsia="en-AU"/>
        </w:rPr>
        <w:t xml:space="preserve"> or some type of data divider</w:t>
      </w:r>
      <w:r w:rsidRPr="00B57892">
        <w:rPr>
          <w:rFonts w:ascii="Arial" w:eastAsia="Times New Roman" w:hAnsi="Arial" w:cs="Arial"/>
          <w:color w:val="000000"/>
          <w:sz w:val="24"/>
          <w:szCs w:val="24"/>
          <w:lang w:val="en-AU" w:eastAsia="en-AU"/>
        </w:rPr>
        <w:t>.</w:t>
      </w:r>
    </w:p>
    <w:p w14:paraId="6F9E88FA" w14:textId="77777777" w:rsidR="00952FD8" w:rsidRDefault="00952FD8" w:rsidP="006A0A19">
      <w:pPr>
        <w:spacing w:after="0" w:line="240" w:lineRule="auto"/>
        <w:rPr>
          <w:rFonts w:ascii="Arial" w:eastAsia="Times New Roman" w:hAnsi="Arial" w:cs="Arial"/>
          <w:b/>
          <w:bCs/>
          <w:color w:val="000000"/>
          <w:sz w:val="24"/>
          <w:szCs w:val="24"/>
          <w:lang w:val="en-AU" w:eastAsia="en-AU"/>
        </w:rPr>
      </w:pPr>
    </w:p>
    <w:p w14:paraId="1D081C4C" w14:textId="77777777" w:rsidR="00952FD8" w:rsidRDefault="00952FD8" w:rsidP="006A0A19">
      <w:pPr>
        <w:spacing w:after="0" w:line="240" w:lineRule="auto"/>
        <w:rPr>
          <w:rFonts w:ascii="Arial" w:eastAsia="Times New Roman" w:hAnsi="Arial" w:cs="Arial"/>
          <w:b/>
          <w:bCs/>
          <w:color w:val="000000"/>
          <w:sz w:val="24"/>
          <w:szCs w:val="24"/>
          <w:lang w:val="en-AU" w:eastAsia="en-AU"/>
        </w:rPr>
      </w:pPr>
    </w:p>
    <w:p w14:paraId="266E8529" w14:textId="2FF9CBB1"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lastRenderedPageBreak/>
        <w:t>2</w:t>
      </w:r>
      <w:r w:rsidRPr="005C16CD">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filtering of invalid data</w:t>
      </w:r>
    </w:p>
    <w:p w14:paraId="5BF93064" w14:textId="77777777" w:rsidR="00FE610A"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This led us to the second transformation, which was to filter out the rows where the Median Age value was -666,666,666.0. We observed that for all the rows containing this value, there were similar as well as null values in the Median Household Income and Per Capita Income columns. </w:t>
      </w:r>
    </w:p>
    <w:p w14:paraId="17BF7221" w14:textId="07AB44B0"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5076BF05" wp14:editId="768B0DA9">
            <wp:extent cx="3771900" cy="107061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070610"/>
                    </a:xfrm>
                    <a:prstGeom prst="rect">
                      <a:avLst/>
                    </a:prstGeom>
                    <a:noFill/>
                  </pic:spPr>
                </pic:pic>
              </a:graphicData>
            </a:graphic>
          </wp:inline>
        </w:drawing>
      </w:r>
    </w:p>
    <w:p w14:paraId="78F7398D" w14:textId="01C2583B" w:rsidR="006A0A19" w:rsidRPr="00B57892"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This reduces the analytical potential/usefulness of the dataset and </w:t>
      </w:r>
      <w:r>
        <w:rPr>
          <w:rFonts w:ascii="Arial" w:eastAsia="Times New Roman" w:hAnsi="Arial" w:cs="Arial"/>
          <w:color w:val="000000"/>
          <w:sz w:val="24"/>
          <w:szCs w:val="24"/>
          <w:lang w:val="en-AU" w:eastAsia="en-AU"/>
        </w:rPr>
        <w:t xml:space="preserve">offers </w:t>
      </w:r>
      <w:r w:rsidRPr="00B57892">
        <w:rPr>
          <w:rFonts w:ascii="Arial" w:eastAsia="Times New Roman" w:hAnsi="Arial" w:cs="Arial"/>
          <w:color w:val="000000"/>
          <w:sz w:val="24"/>
          <w:szCs w:val="24"/>
          <w:lang w:val="en-AU" w:eastAsia="en-AU"/>
        </w:rPr>
        <w:t>very little insight from the other variables alone. Therefore, we filtered out a total of 564 rows.</w:t>
      </w:r>
    </w:p>
    <w:p w14:paraId="3F67D740"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3</w:t>
      </w:r>
      <w:r w:rsidRPr="005C16CD">
        <w:rPr>
          <w:rFonts w:ascii="Arial" w:eastAsia="Times New Roman" w:hAnsi="Arial" w:cs="Arial"/>
          <w:b/>
          <w:bCs/>
          <w:color w:val="000000"/>
          <w:sz w:val="24"/>
          <w:szCs w:val="24"/>
          <w:vertAlign w:val="superscript"/>
          <w:lang w:val="en-AU" w:eastAsia="en-AU"/>
        </w:rPr>
        <w:t>rd</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Dropping of null values and filtering</w:t>
      </w:r>
    </w:p>
    <w:p w14:paraId="0DB98400"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Our next objective was to remove rows in our dataframe that had either 4 null values or a combination of invalid (-666,666,666.0) and null values. Once again, our aim is to provide a database with maximum analytical value and this necessitates clean datasets. To achieve this, we undertook 2 transformations: dropping null values and filtering. </w:t>
      </w:r>
    </w:p>
    <w:p w14:paraId="2109ADFF"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Our first step was to count the null values remaining after our previous transformation, leading us to find 31 rows that contained 4 NaN values. We then used ‘.dropna()’ and subset Median Household Income, which</w:t>
      </w:r>
      <w:r>
        <w:rPr>
          <w:rFonts w:ascii="Arial" w:eastAsia="Times New Roman" w:hAnsi="Arial" w:cs="Arial"/>
          <w:color w:val="000000"/>
          <w:sz w:val="24"/>
          <w:szCs w:val="24"/>
          <w:lang w:val="en-AU" w:eastAsia="en-AU"/>
        </w:rPr>
        <w:t xml:space="preserve"> removed</w:t>
      </w:r>
      <w:r w:rsidRPr="00B57892">
        <w:rPr>
          <w:rFonts w:ascii="Arial" w:eastAsia="Times New Roman" w:hAnsi="Arial" w:cs="Arial"/>
          <w:color w:val="000000"/>
          <w:sz w:val="24"/>
          <w:szCs w:val="24"/>
          <w:lang w:val="en-AU" w:eastAsia="en-AU"/>
        </w:rPr>
        <w:t xml:space="preserve"> those rows and left us with 69 null values in the Per Capita Income column. </w:t>
      </w:r>
    </w:p>
    <w:p w14:paraId="0B64D9BF" w14:textId="77777777" w:rsidR="006A0A19" w:rsidRPr="00B57892"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proceeded to identify the unique values in Median Household Income when the Per Capita Income value was NaN. We identified 66 rows that had a combination of null and invalid values and filtered them out, leaving us with only 3 null values in our entire dataset, all of which are in one column.</w:t>
      </w:r>
    </w:p>
    <w:p w14:paraId="37021A27"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4</w:t>
      </w:r>
      <w:r w:rsidRPr="005C16CD">
        <w:rPr>
          <w:rFonts w:ascii="Arial" w:eastAsia="Times New Roman" w:hAnsi="Arial" w:cs="Arial"/>
          <w:b/>
          <w:bCs/>
          <w:color w:val="000000"/>
          <w:sz w:val="24"/>
          <w:szCs w:val="24"/>
          <w:vertAlign w:val="superscript"/>
          <w:lang w:val="en-AU" w:eastAsia="en-AU"/>
        </w:rPr>
        <w:t>th</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Conversion of invalid data to NaN format</w:t>
      </w:r>
    </w:p>
    <w:p w14:paraId="66B2129F"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After having </w:t>
      </w:r>
      <w:r>
        <w:rPr>
          <w:rFonts w:ascii="Arial" w:eastAsia="Times New Roman" w:hAnsi="Arial" w:cs="Arial"/>
          <w:color w:val="000000"/>
          <w:sz w:val="24"/>
          <w:szCs w:val="24"/>
          <w:lang w:val="en-AU" w:eastAsia="en-AU"/>
        </w:rPr>
        <w:t xml:space="preserve">cleansed </w:t>
      </w:r>
      <w:r w:rsidRPr="00B57892">
        <w:rPr>
          <w:rFonts w:ascii="Arial" w:eastAsia="Times New Roman" w:hAnsi="Arial" w:cs="Arial"/>
          <w:color w:val="000000"/>
          <w:sz w:val="24"/>
          <w:szCs w:val="24"/>
          <w:lang w:val="en-AU" w:eastAsia="en-AU"/>
        </w:rPr>
        <w:t>the null values, we were interested in inspecting the 1,568 rows that contained invalid Median Household Income values (-666,666,666.0). Within those rows, all other socio-economic measures had reasonable data and we wanted to preserve that. Therefore, we decided to replace all -666,666,666.0 values with NaN and retain them in our dataset.</w:t>
      </w:r>
    </w:p>
    <w:p w14:paraId="58815067" w14:textId="65EA2969"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5t</w:t>
      </w:r>
      <w:r w:rsidRPr="00105A52">
        <w:rPr>
          <w:rFonts w:ascii="Arial" w:eastAsia="Times New Roman" w:hAnsi="Arial" w:cs="Arial"/>
          <w:b/>
          <w:bCs/>
          <w:color w:val="000000"/>
          <w:sz w:val="24"/>
          <w:szCs w:val="24"/>
          <w:vertAlign w:val="superscript"/>
          <w:lang w:val="en-AU" w:eastAsia="en-AU"/>
        </w:rPr>
        <w:t xml:space="preserve">h </w:t>
      </w:r>
      <w:r w:rsidRPr="005C16CD">
        <w:rPr>
          <w:rFonts w:ascii="Arial" w:eastAsia="Times New Roman" w:hAnsi="Arial" w:cs="Arial"/>
          <w:b/>
          <w:bCs/>
          <w:color w:val="000000"/>
          <w:sz w:val="24"/>
          <w:szCs w:val="24"/>
          <w:lang w:val="en-AU" w:eastAsia="en-AU"/>
        </w:rPr>
        <w:t xml:space="preserve">transformation – Confirmation of useability of census dataset to </w:t>
      </w:r>
      <w:r>
        <w:rPr>
          <w:rFonts w:ascii="Arial" w:eastAsia="Times New Roman" w:hAnsi="Arial" w:cs="Arial"/>
          <w:b/>
          <w:bCs/>
          <w:color w:val="000000"/>
          <w:sz w:val="24"/>
          <w:szCs w:val="24"/>
          <w:lang w:val="en-AU" w:eastAsia="en-AU"/>
        </w:rPr>
        <w:t>ZCTA</w:t>
      </w:r>
      <w:r w:rsidRPr="005C16CD">
        <w:rPr>
          <w:rFonts w:ascii="Arial" w:eastAsia="Times New Roman" w:hAnsi="Arial" w:cs="Arial"/>
          <w:b/>
          <w:bCs/>
          <w:color w:val="000000"/>
          <w:sz w:val="24"/>
          <w:szCs w:val="24"/>
          <w:lang w:val="en-AU" w:eastAsia="en-AU"/>
        </w:rPr>
        <w:t xml:space="preserve"> / </w:t>
      </w:r>
      <w:r>
        <w:rPr>
          <w:rFonts w:ascii="Arial" w:eastAsia="Times New Roman" w:hAnsi="Arial" w:cs="Arial"/>
          <w:b/>
          <w:bCs/>
          <w:color w:val="000000"/>
          <w:sz w:val="24"/>
          <w:szCs w:val="24"/>
          <w:lang w:val="en-AU" w:eastAsia="en-AU"/>
        </w:rPr>
        <w:t>ZIP</w:t>
      </w:r>
      <w:r w:rsidRPr="005C16CD">
        <w:rPr>
          <w:rFonts w:ascii="Arial" w:eastAsia="Times New Roman" w:hAnsi="Arial" w:cs="Arial"/>
          <w:b/>
          <w:bCs/>
          <w:color w:val="000000"/>
          <w:sz w:val="24"/>
          <w:szCs w:val="24"/>
          <w:lang w:val="en-AU" w:eastAsia="en-AU"/>
        </w:rPr>
        <w:t xml:space="preserve"> dataset</w:t>
      </w:r>
    </w:p>
    <w:p w14:paraId="73F655CF" w14:textId="32AEBABB" w:rsidR="006A0A19" w:rsidRPr="00B57892"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next transformation was most crucial in facilitating the loading of our datasets into our PostgreSQL database. We merged the census dataframe with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dataframe (the junction table in our schema). We did this for two reasons:</w:t>
      </w:r>
    </w:p>
    <w:p w14:paraId="4C46D099" w14:textId="087D65A1" w:rsidR="006A0A19" w:rsidRPr="00B57892" w:rsidRDefault="006A0A19" w:rsidP="006A0A19">
      <w:pPr>
        <w:spacing w:before="240" w:after="240" w:line="240" w:lineRule="auto"/>
        <w:ind w:left="720" w:hanging="360"/>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1.</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xml:space="preserve">We needed to ensure that all of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in our census table had a matching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and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junction table otherwise, there would be an error when loading the datasets into our PostgreSQL database</w:t>
      </w:r>
    </w:p>
    <w:p w14:paraId="53BD54B9" w14:textId="0F16CEAF" w:rsidR="006A0A19" w:rsidRPr="00B57892" w:rsidRDefault="006A0A19" w:rsidP="006A0A19">
      <w:pPr>
        <w:spacing w:before="240" w:after="240" w:line="240" w:lineRule="auto"/>
        <w:ind w:left="720" w:hanging="360"/>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lastRenderedPageBreak/>
        <w:t>2.</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xml:space="preserve">We needed to add all of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that are present </w:t>
      </w:r>
      <w:r w:rsidRPr="00B57892">
        <w:rPr>
          <w:rFonts w:ascii="Arial" w:eastAsia="Times New Roman" w:hAnsi="Arial" w:cs="Arial"/>
          <w:b/>
          <w:bCs/>
          <w:color w:val="000000"/>
          <w:sz w:val="24"/>
          <w:szCs w:val="24"/>
          <w:u w:val="single"/>
          <w:lang w:val="en-AU" w:eastAsia="en-AU"/>
        </w:rPr>
        <w:t>only</w:t>
      </w:r>
      <w:r w:rsidRPr="00B57892">
        <w:rPr>
          <w:rFonts w:ascii="Arial" w:eastAsia="Times New Roman" w:hAnsi="Arial" w:cs="Arial"/>
          <w:color w:val="000000"/>
          <w:sz w:val="24"/>
          <w:szCs w:val="24"/>
          <w:lang w:val="en-AU" w:eastAsia="en-AU"/>
        </w:rPr>
        <w:t xml:space="preserve">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table into the census table. This is done to preserve the one-to-many relationship between the census table and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junction table</w:t>
      </w:r>
    </w:p>
    <w:p w14:paraId="0A9B57A4" w14:textId="59A6E525"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72B1A976" wp14:editId="24BEF8B9">
            <wp:extent cx="5727700" cy="1037590"/>
            <wp:effectExtent l="0" t="0" r="635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037590"/>
                    </a:xfrm>
                    <a:prstGeom prst="rect">
                      <a:avLst/>
                    </a:prstGeom>
                    <a:noFill/>
                  </pic:spPr>
                </pic:pic>
              </a:graphicData>
            </a:graphic>
          </wp:inline>
        </w:drawing>
      </w:r>
    </w:p>
    <w:p w14:paraId="21682090" w14:textId="79FD6F14"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applied an outer join and did so on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column to retain all of the data in the census and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tables. In using the outer join, null values were entered into each column for all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added. We identified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in the census data which was not in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 Based on the information in the census data for this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it was a low population density area and without further information available to identify a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we decided to remove this from our census data as it would not have a significant impact on future analysis. If further information becomes available, e.g. updated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conversion tables or new census data, it may be addressed in the future.</w:t>
      </w:r>
    </w:p>
    <w:p w14:paraId="32B6089C" w14:textId="1EBE1E35"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6</w:t>
      </w:r>
      <w:r w:rsidRPr="00105A52">
        <w:rPr>
          <w:rFonts w:ascii="Arial" w:eastAsia="Times New Roman" w:hAnsi="Arial" w:cs="Arial"/>
          <w:b/>
          <w:bCs/>
          <w:color w:val="000000"/>
          <w:sz w:val="24"/>
          <w:szCs w:val="24"/>
          <w:vertAlign w:val="superscript"/>
          <w:lang w:val="en-AU" w:eastAsia="en-AU"/>
        </w:rPr>
        <w:t>th</w:t>
      </w:r>
      <w:r w:rsidRPr="005C16CD">
        <w:rPr>
          <w:rFonts w:ascii="Arial" w:eastAsia="Times New Roman" w:hAnsi="Arial" w:cs="Arial"/>
          <w:b/>
          <w:bCs/>
          <w:color w:val="000000"/>
          <w:sz w:val="24"/>
          <w:szCs w:val="24"/>
          <w:lang w:val="en-AU" w:eastAsia="en-AU"/>
        </w:rPr>
        <w:t xml:space="preserve"> transformation – Removal of </w:t>
      </w:r>
      <w:r>
        <w:rPr>
          <w:rFonts w:ascii="Arial" w:eastAsia="Times New Roman" w:hAnsi="Arial" w:cs="Arial"/>
          <w:b/>
          <w:bCs/>
          <w:color w:val="000000"/>
          <w:sz w:val="24"/>
          <w:szCs w:val="24"/>
          <w:lang w:val="en-AU" w:eastAsia="en-AU"/>
        </w:rPr>
        <w:t>ZCTA</w:t>
      </w:r>
      <w:r w:rsidRPr="005C16CD">
        <w:rPr>
          <w:rFonts w:ascii="Arial" w:eastAsia="Times New Roman" w:hAnsi="Arial" w:cs="Arial"/>
          <w:b/>
          <w:bCs/>
          <w:color w:val="000000"/>
          <w:sz w:val="24"/>
          <w:szCs w:val="24"/>
          <w:lang w:val="en-AU" w:eastAsia="en-AU"/>
        </w:rPr>
        <w:t xml:space="preserve"> duplicates</w:t>
      </w:r>
    </w:p>
    <w:p w14:paraId="0C75096A" w14:textId="35E5A227" w:rsidR="006A0A19" w:rsidRDefault="006A0A19" w:rsidP="006A0A19">
      <w:pPr>
        <w:spacing w:before="240" w:after="240" w:line="240" w:lineRule="auto"/>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T</w:t>
      </w:r>
      <w:r w:rsidRPr="00B57892">
        <w:rPr>
          <w:rFonts w:ascii="Arial" w:eastAsia="Times New Roman" w:hAnsi="Arial" w:cs="Arial"/>
          <w:color w:val="000000"/>
          <w:sz w:val="24"/>
          <w:szCs w:val="24"/>
          <w:lang w:val="en-AU" w:eastAsia="en-AU"/>
        </w:rPr>
        <w:t xml:space="preserve">he merge </w:t>
      </w:r>
      <w:r>
        <w:rPr>
          <w:rFonts w:ascii="Arial" w:eastAsia="Times New Roman" w:hAnsi="Arial" w:cs="Arial"/>
          <w:color w:val="000000"/>
          <w:sz w:val="24"/>
          <w:szCs w:val="24"/>
          <w:lang w:val="en-AU" w:eastAsia="en-AU"/>
        </w:rPr>
        <w:t xml:space="preserve">of the Census Data and ZCTA data </w:t>
      </w:r>
      <w:r w:rsidRPr="00B57892">
        <w:rPr>
          <w:rFonts w:ascii="Arial" w:eastAsia="Times New Roman" w:hAnsi="Arial" w:cs="Arial"/>
          <w:color w:val="000000"/>
          <w:sz w:val="24"/>
          <w:szCs w:val="24"/>
          <w:lang w:val="en-AU" w:eastAsia="en-AU"/>
        </w:rPr>
        <w:t xml:space="preserve">resulted in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duplicates so we needed to drop those duplicated rows to ensure uniqueness as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represents our primary key in the schema.</w:t>
      </w:r>
    </w:p>
    <w:p w14:paraId="5C894C3B" w14:textId="77777777" w:rsidR="006A0A19" w:rsidRDefault="006A0A19" w:rsidP="006A0A19">
      <w:pPr>
        <w:spacing w:before="240" w:after="240" w:line="240" w:lineRule="auto"/>
        <w:rPr>
          <w:rFonts w:ascii="Arial" w:eastAsia="Times New Roman" w:hAnsi="Arial" w:cs="Arial"/>
          <w:b/>
          <w:bCs/>
          <w:color w:val="auto"/>
          <w:sz w:val="24"/>
          <w:szCs w:val="24"/>
          <w:lang w:val="en-AU" w:eastAsia="en-AU"/>
        </w:rPr>
      </w:pPr>
      <w:r w:rsidRPr="005C16CD">
        <w:rPr>
          <w:rFonts w:ascii="Arial" w:eastAsia="Times New Roman" w:hAnsi="Arial" w:cs="Arial"/>
          <w:b/>
          <w:bCs/>
          <w:color w:val="auto"/>
          <w:sz w:val="24"/>
          <w:szCs w:val="24"/>
          <w:lang w:val="en-AU" w:eastAsia="en-AU"/>
        </w:rPr>
        <w:t>7</w:t>
      </w:r>
      <w:r w:rsidRPr="005C16CD">
        <w:rPr>
          <w:rFonts w:ascii="Arial" w:eastAsia="Times New Roman" w:hAnsi="Arial" w:cs="Arial"/>
          <w:b/>
          <w:bCs/>
          <w:color w:val="auto"/>
          <w:sz w:val="24"/>
          <w:szCs w:val="24"/>
          <w:vertAlign w:val="superscript"/>
          <w:lang w:val="en-AU" w:eastAsia="en-AU"/>
        </w:rPr>
        <w:t>th</w:t>
      </w:r>
      <w:r w:rsidRPr="005C16CD">
        <w:rPr>
          <w:rFonts w:ascii="Arial" w:eastAsia="Times New Roman" w:hAnsi="Arial" w:cs="Arial"/>
          <w:b/>
          <w:bCs/>
          <w:color w:val="auto"/>
          <w:sz w:val="24"/>
          <w:szCs w:val="24"/>
          <w:lang w:val="en-AU" w:eastAsia="en-AU"/>
        </w:rPr>
        <w:t xml:space="preserve"> transformation – Removal of </w:t>
      </w:r>
      <w:r>
        <w:rPr>
          <w:rFonts w:ascii="Arial" w:eastAsia="Times New Roman" w:hAnsi="Arial" w:cs="Arial"/>
          <w:b/>
          <w:bCs/>
          <w:color w:val="auto"/>
          <w:sz w:val="24"/>
          <w:szCs w:val="24"/>
          <w:lang w:val="en-AU" w:eastAsia="en-AU"/>
        </w:rPr>
        <w:t xml:space="preserve">unnecessary </w:t>
      </w:r>
      <w:r w:rsidRPr="005C16CD">
        <w:rPr>
          <w:rFonts w:ascii="Arial" w:eastAsia="Times New Roman" w:hAnsi="Arial" w:cs="Arial"/>
          <w:b/>
          <w:bCs/>
          <w:color w:val="auto"/>
          <w:sz w:val="24"/>
          <w:szCs w:val="24"/>
          <w:lang w:val="en-AU" w:eastAsia="en-AU"/>
        </w:rPr>
        <w:t>data</w:t>
      </w:r>
    </w:p>
    <w:p w14:paraId="1A3E678A" w14:textId="7562CFC4" w:rsidR="006A0A19" w:rsidRPr="005C16CD" w:rsidRDefault="006A0A19" w:rsidP="006A0A19">
      <w:pPr>
        <w:spacing w:before="240" w:after="240" w:line="240" w:lineRule="auto"/>
        <w:rPr>
          <w:rFonts w:ascii="Arial" w:eastAsia="Times New Roman" w:hAnsi="Arial" w:cs="Arial"/>
          <w:b/>
          <w:bCs/>
          <w:color w:val="auto"/>
          <w:sz w:val="24"/>
          <w:szCs w:val="24"/>
          <w:lang w:val="en-AU" w:eastAsia="en-AU"/>
        </w:rPr>
      </w:pPr>
      <w:r w:rsidRPr="00B57892">
        <w:rPr>
          <w:rFonts w:ascii="Arial" w:eastAsia="Times New Roman" w:hAnsi="Arial" w:cs="Arial"/>
          <w:color w:val="000000"/>
          <w:sz w:val="24"/>
          <w:szCs w:val="24"/>
          <w:lang w:val="en-AU" w:eastAsia="en-AU"/>
        </w:rPr>
        <w:t xml:space="preserve">We then proceeded to drop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column as we have created a junction table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that links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and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our census table. Lastly, we exported the final census dataset to a CSV for loading to our database. </w:t>
      </w:r>
    </w:p>
    <w:p w14:paraId="6716CABC" w14:textId="77777777" w:rsidR="006A0A19" w:rsidRPr="0010039D" w:rsidRDefault="006A0A19" w:rsidP="006A0A19">
      <w:pPr>
        <w:pStyle w:val="Heading1"/>
        <w:rPr>
          <w:rFonts w:ascii="Arial" w:eastAsia="Times New Roman" w:hAnsi="Arial" w:cs="Arial"/>
          <w:sz w:val="28"/>
          <w:szCs w:val="22"/>
          <w:lang w:val="en-AU" w:eastAsia="en-AU"/>
        </w:rPr>
      </w:pPr>
      <w:bookmarkStart w:id="6" w:name="_Toc48671426"/>
      <w:r w:rsidRPr="0010039D">
        <w:rPr>
          <w:rFonts w:ascii="Arial" w:eastAsia="Times New Roman" w:hAnsi="Arial" w:cs="Arial"/>
          <w:sz w:val="28"/>
          <w:szCs w:val="22"/>
          <w:lang w:val="en-AU" w:eastAsia="en-AU"/>
        </w:rPr>
        <w:t>Fast Food Chain Data</w:t>
      </w:r>
      <w:bookmarkEnd w:id="6"/>
      <w:r w:rsidRPr="0010039D">
        <w:rPr>
          <w:rFonts w:ascii="Arial" w:eastAsia="Times New Roman" w:hAnsi="Arial" w:cs="Arial"/>
          <w:sz w:val="28"/>
          <w:szCs w:val="22"/>
          <w:lang w:val="en-AU" w:eastAsia="en-AU"/>
        </w:rPr>
        <w:t> </w:t>
      </w:r>
    </w:p>
    <w:p w14:paraId="706C7193" w14:textId="77777777" w:rsidR="006A0A19" w:rsidRPr="0010039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1</w:t>
      </w:r>
      <w:r w:rsidRPr="0010039D">
        <w:rPr>
          <w:rFonts w:ascii="Arial" w:eastAsia="Times New Roman" w:hAnsi="Arial" w:cs="Arial"/>
          <w:b/>
          <w:bCs/>
          <w:color w:val="000000"/>
          <w:sz w:val="24"/>
          <w:szCs w:val="24"/>
          <w:vertAlign w:val="superscript"/>
          <w:lang w:val="en-AU" w:eastAsia="en-AU"/>
        </w:rPr>
        <w:t>st</w:t>
      </w:r>
      <w:r>
        <w:rPr>
          <w:rFonts w:ascii="Arial" w:eastAsia="Times New Roman" w:hAnsi="Arial" w:cs="Arial"/>
          <w:b/>
          <w:bCs/>
          <w:color w:val="000000"/>
          <w:sz w:val="24"/>
          <w:szCs w:val="24"/>
          <w:lang w:val="en-AU" w:eastAsia="en-AU"/>
        </w:rPr>
        <w:t xml:space="preserve"> transformation – Renaming of columns and removal of duplicates</w:t>
      </w:r>
    </w:p>
    <w:p w14:paraId="0B4E0818"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In order to make field names consistent and match to database schema, we needed to rename our columns to lower_case_snake_style rather than their original camelCase. </w:t>
      </w:r>
    </w:p>
    <w:p w14:paraId="4B994594" w14:textId="77777777"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Since there are duplicates in restaurants, we use the “key” column to drop duplicates. Before dropping the duplicates, there were 10,000 restaurants. After this transformation, there were 9,343 rows. </w:t>
      </w:r>
    </w:p>
    <w:p w14:paraId="520F15D5" w14:textId="77777777" w:rsidR="006A0A19" w:rsidRDefault="006A0A19" w:rsidP="006A0A19">
      <w:pPr>
        <w:spacing w:after="0" w:line="240" w:lineRule="auto"/>
        <w:rPr>
          <w:rFonts w:ascii="Arial" w:eastAsia="Times New Roman" w:hAnsi="Arial" w:cs="Arial"/>
          <w:color w:val="000000"/>
          <w:sz w:val="24"/>
          <w:szCs w:val="24"/>
          <w:lang w:val="en-AU" w:eastAsia="en-AU"/>
        </w:rPr>
      </w:pPr>
    </w:p>
    <w:p w14:paraId="27C568C4" w14:textId="33C48131" w:rsidR="006A0A19" w:rsidRPr="0010039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2</w:t>
      </w:r>
      <w:r w:rsidRPr="0010039D">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transformation – Verification and standardisation of ZIP code format</w:t>
      </w:r>
    </w:p>
    <w:p w14:paraId="5B50FF9E" w14:textId="190F0454" w:rsid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Some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dataset have irregular forms. We found out that most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follow the format of XXXX, however some of them had this format: XXXXX-XXX. To rectify this, we split the string by the “-” and only kept the first 5 characters.</w:t>
      </w:r>
    </w:p>
    <w:p w14:paraId="4D6B3720" w14:textId="317D3CC5" w:rsidR="006A0A19" w:rsidRDefault="006A0A19" w:rsidP="006A0A19">
      <w:pPr>
        <w:spacing w:after="0" w:line="240" w:lineRule="auto"/>
        <w:rPr>
          <w:rFonts w:ascii="Arial" w:eastAsia="Times New Roman" w:hAnsi="Arial" w:cs="Arial"/>
          <w:color w:val="000000"/>
          <w:sz w:val="24"/>
          <w:szCs w:val="24"/>
          <w:lang w:val="en-AU" w:eastAsia="en-AU"/>
        </w:rPr>
      </w:pPr>
    </w:p>
    <w:p w14:paraId="2C912231" w14:textId="77777777" w:rsidR="00952FD8" w:rsidRDefault="00952FD8" w:rsidP="006A0A19">
      <w:pPr>
        <w:spacing w:after="0" w:line="240" w:lineRule="auto"/>
        <w:rPr>
          <w:rFonts w:ascii="Arial" w:eastAsia="Times New Roman" w:hAnsi="Arial" w:cs="Arial"/>
          <w:color w:val="000000"/>
          <w:sz w:val="24"/>
          <w:szCs w:val="24"/>
          <w:lang w:val="en-AU" w:eastAsia="en-AU"/>
        </w:rPr>
      </w:pPr>
    </w:p>
    <w:p w14:paraId="252EA197" w14:textId="0211857E" w:rsidR="006A0A19" w:rsidRPr="006A0A19" w:rsidRDefault="006A0A19" w:rsidP="006A0A19">
      <w:pPr>
        <w:spacing w:after="0" w:line="240" w:lineRule="auto"/>
        <w:rPr>
          <w:rFonts w:ascii="Arial" w:eastAsia="Times New Roman" w:hAnsi="Arial" w:cs="Arial"/>
          <w:b/>
          <w:bCs/>
          <w:color w:val="000000"/>
          <w:sz w:val="24"/>
          <w:szCs w:val="24"/>
          <w:lang w:val="en-AU" w:eastAsia="en-AU"/>
        </w:rPr>
      </w:pPr>
      <w:r w:rsidRPr="006A0A19">
        <w:rPr>
          <w:rFonts w:ascii="Arial" w:eastAsia="Times New Roman" w:hAnsi="Arial" w:cs="Arial"/>
          <w:b/>
          <w:bCs/>
          <w:color w:val="000000"/>
          <w:sz w:val="24"/>
          <w:szCs w:val="24"/>
          <w:lang w:val="en-AU" w:eastAsia="en-AU"/>
        </w:rPr>
        <w:lastRenderedPageBreak/>
        <w:t>3</w:t>
      </w:r>
      <w:r w:rsidRPr="00105A52">
        <w:rPr>
          <w:rFonts w:ascii="Arial" w:eastAsia="Times New Roman" w:hAnsi="Arial" w:cs="Arial"/>
          <w:b/>
          <w:bCs/>
          <w:color w:val="000000"/>
          <w:sz w:val="24"/>
          <w:szCs w:val="24"/>
          <w:vertAlign w:val="superscript"/>
          <w:lang w:val="en-AU" w:eastAsia="en-AU"/>
        </w:rPr>
        <w:t>rd</w:t>
      </w:r>
      <w:r w:rsidRPr="006A0A19">
        <w:rPr>
          <w:rFonts w:ascii="Arial" w:eastAsia="Times New Roman" w:hAnsi="Arial" w:cs="Arial"/>
          <w:b/>
          <w:bCs/>
          <w:color w:val="000000"/>
          <w:sz w:val="24"/>
          <w:szCs w:val="24"/>
          <w:lang w:val="en-AU" w:eastAsia="en-AU"/>
        </w:rPr>
        <w:t xml:space="preserve"> transformation – Creation of additional reference tables</w:t>
      </w:r>
    </w:p>
    <w:p w14:paraId="08F9E4F7" w14:textId="02CA4578" w:rsidR="006A0A19" w:rsidRPr="006A0A19"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From a management and data engineering aspect, we needed to split the addresses into two parts, one part is for the street number, and the second part is for the street name. By doing so, our future database will have a quicker response and better performance. In order to achieve </w:t>
      </w:r>
      <w:r>
        <w:rPr>
          <w:rFonts w:ascii="Arial" w:eastAsia="Times New Roman" w:hAnsi="Arial" w:cs="Arial"/>
          <w:color w:val="000000"/>
          <w:sz w:val="24"/>
          <w:szCs w:val="24"/>
          <w:lang w:val="en-AU" w:eastAsia="en-AU"/>
        </w:rPr>
        <w:t xml:space="preserve">a </w:t>
      </w:r>
      <w:r w:rsidRPr="00B57892">
        <w:rPr>
          <w:rFonts w:ascii="Arial" w:eastAsia="Times New Roman" w:hAnsi="Arial" w:cs="Arial"/>
          <w:color w:val="000000"/>
          <w:sz w:val="24"/>
          <w:szCs w:val="24"/>
          <w:lang w:val="en-AU" w:eastAsia="en-AU"/>
        </w:rPr>
        <w:t xml:space="preserve">Third Normal Form, we needed to normalise the original restaurant table. Since the city and state </w:t>
      </w:r>
      <w:r>
        <w:rPr>
          <w:rFonts w:ascii="Arial" w:eastAsia="Times New Roman" w:hAnsi="Arial" w:cs="Arial"/>
          <w:color w:val="000000"/>
          <w:sz w:val="24"/>
          <w:szCs w:val="24"/>
          <w:lang w:val="en-AU" w:eastAsia="en-AU"/>
        </w:rPr>
        <w:t xml:space="preserve">is </w:t>
      </w:r>
      <w:r w:rsidRPr="00B57892">
        <w:rPr>
          <w:rFonts w:ascii="Arial" w:eastAsia="Times New Roman" w:hAnsi="Arial" w:cs="Arial"/>
          <w:color w:val="000000"/>
          <w:sz w:val="24"/>
          <w:szCs w:val="24"/>
          <w:lang w:val="en-AU" w:eastAsia="en-AU"/>
        </w:rPr>
        <w:t>depend</w:t>
      </w:r>
      <w:r>
        <w:rPr>
          <w:rFonts w:ascii="Arial" w:eastAsia="Times New Roman" w:hAnsi="Arial" w:cs="Arial"/>
          <w:color w:val="000000"/>
          <w:sz w:val="24"/>
          <w:szCs w:val="24"/>
          <w:lang w:val="en-AU" w:eastAsia="en-AU"/>
        </w:rPr>
        <w:t xml:space="preserve">ent </w:t>
      </w:r>
      <w:r w:rsidRPr="00B57892">
        <w:rPr>
          <w:rFonts w:ascii="Arial" w:eastAsia="Times New Roman" w:hAnsi="Arial" w:cs="Arial"/>
          <w:color w:val="000000"/>
          <w:sz w:val="24"/>
          <w:szCs w:val="24"/>
          <w:lang w:val="en-AU" w:eastAsia="en-AU"/>
        </w:rPr>
        <w:t xml:space="preserve">on </w:t>
      </w:r>
      <w:r>
        <w:rPr>
          <w:rFonts w:ascii="Arial" w:eastAsia="Times New Roman" w:hAnsi="Arial" w:cs="Arial"/>
          <w:color w:val="000000"/>
          <w:sz w:val="24"/>
          <w:szCs w:val="24"/>
          <w:lang w:val="en-AU" w:eastAsia="en-AU"/>
        </w:rPr>
        <w:t>the ZIP Code</w:t>
      </w:r>
      <w:r w:rsidRPr="00B57892">
        <w:rPr>
          <w:rFonts w:ascii="Arial" w:eastAsia="Times New Roman" w:hAnsi="Arial" w:cs="Arial"/>
          <w:color w:val="000000"/>
          <w:sz w:val="24"/>
          <w:szCs w:val="24"/>
          <w:lang w:val="en-AU" w:eastAsia="en-AU"/>
        </w:rPr>
        <w:t>, they need to be split to an independent table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_code) to avoid </w:t>
      </w:r>
      <w:r w:rsidRPr="0010039D">
        <w:rPr>
          <w:rFonts w:ascii="Arial" w:eastAsia="Times New Roman" w:hAnsi="Arial" w:cs="Arial"/>
          <w:color w:val="000000"/>
          <w:sz w:val="24"/>
          <w:szCs w:val="24"/>
          <w:lang w:val="en-AU" w:eastAsia="en-AU"/>
        </w:rPr>
        <w:t>transitive dependency. We then split the original table to a second independent table - restaurant_address, which only keeps information for address, restaurant</w:t>
      </w:r>
      <w:r>
        <w:rPr>
          <w:rFonts w:ascii="Arial" w:eastAsia="Times New Roman" w:hAnsi="Arial" w:cs="Arial"/>
          <w:color w:val="000000"/>
          <w:sz w:val="24"/>
          <w:szCs w:val="24"/>
          <w:lang w:val="en-AU" w:eastAsia="en-AU"/>
        </w:rPr>
        <w:t xml:space="preserve"> ID</w:t>
      </w:r>
      <w:r w:rsidRPr="0010039D">
        <w:rPr>
          <w:rFonts w:ascii="Arial" w:eastAsia="Times New Roman" w:hAnsi="Arial" w:cs="Arial"/>
          <w:color w:val="000000"/>
          <w:sz w:val="24"/>
          <w:szCs w:val="24"/>
          <w:lang w:val="en-AU" w:eastAsia="en-AU"/>
        </w:rPr>
        <w:t xml:space="preserve">, and </w:t>
      </w:r>
      <w:r>
        <w:rPr>
          <w:rFonts w:ascii="Arial" w:eastAsia="Times New Roman" w:hAnsi="Arial" w:cs="Arial"/>
          <w:color w:val="000000"/>
          <w:sz w:val="24"/>
          <w:szCs w:val="24"/>
          <w:lang w:val="en-AU" w:eastAsia="en-AU"/>
        </w:rPr>
        <w:t>ZIP</w:t>
      </w:r>
      <w:r w:rsidRPr="0010039D">
        <w:rPr>
          <w:rFonts w:ascii="Arial" w:eastAsia="Times New Roman" w:hAnsi="Arial" w:cs="Arial"/>
          <w:color w:val="000000"/>
          <w:sz w:val="24"/>
          <w:szCs w:val="24"/>
          <w:lang w:val="en-AU" w:eastAsia="en-AU"/>
        </w:rPr>
        <w:t xml:space="preserve"> code</w:t>
      </w:r>
      <w:r w:rsidRPr="006A0A19">
        <w:rPr>
          <w:rFonts w:ascii="Arial" w:eastAsia="Times New Roman" w:hAnsi="Arial" w:cs="Arial"/>
          <w:color w:val="000000"/>
          <w:sz w:val="24"/>
          <w:szCs w:val="24"/>
          <w:lang w:val="en-AU" w:eastAsia="en-AU"/>
        </w:rPr>
        <w:t>.</w:t>
      </w:r>
    </w:p>
    <w:p w14:paraId="75D199AA" w14:textId="4E860C20" w:rsidR="006A0A19" w:rsidRPr="006A0A19" w:rsidRDefault="006A0A19" w:rsidP="006A0A19">
      <w:pPr>
        <w:spacing w:after="0" w:line="240" w:lineRule="auto"/>
        <w:rPr>
          <w:rFonts w:ascii="Arial" w:eastAsia="Times New Roman" w:hAnsi="Arial" w:cs="Arial"/>
          <w:b/>
          <w:bCs/>
          <w:color w:val="000000"/>
          <w:sz w:val="24"/>
          <w:szCs w:val="24"/>
          <w:lang w:val="en-AU" w:eastAsia="en-AU"/>
        </w:rPr>
      </w:pPr>
      <w:r w:rsidRPr="006A0A19">
        <w:rPr>
          <w:rFonts w:ascii="Arial" w:eastAsia="Times New Roman" w:hAnsi="Arial" w:cs="Arial"/>
          <w:b/>
          <w:bCs/>
          <w:color w:val="000000"/>
          <w:sz w:val="24"/>
          <w:szCs w:val="24"/>
          <w:lang w:val="en-AU" w:eastAsia="en-AU"/>
        </w:rPr>
        <w:t>4</w:t>
      </w:r>
      <w:r w:rsidRPr="00105A52">
        <w:rPr>
          <w:rFonts w:ascii="Arial" w:eastAsia="Times New Roman" w:hAnsi="Arial" w:cs="Arial"/>
          <w:b/>
          <w:bCs/>
          <w:color w:val="000000"/>
          <w:sz w:val="24"/>
          <w:szCs w:val="24"/>
          <w:vertAlign w:val="superscript"/>
          <w:lang w:val="en-AU" w:eastAsia="en-AU"/>
        </w:rPr>
        <w:t>th</w:t>
      </w:r>
      <w:r w:rsidRPr="006A0A19">
        <w:rPr>
          <w:rFonts w:ascii="Arial" w:eastAsia="Times New Roman" w:hAnsi="Arial" w:cs="Arial"/>
          <w:b/>
          <w:bCs/>
          <w:color w:val="000000"/>
          <w:sz w:val="24"/>
          <w:szCs w:val="24"/>
          <w:lang w:val="en-AU" w:eastAsia="en-AU"/>
        </w:rPr>
        <w:t xml:space="preserve"> transformation – Confirmation of ZIP Codes</w:t>
      </w:r>
    </w:p>
    <w:p w14:paraId="598D17DE" w14:textId="77777777" w:rsidR="00105A52" w:rsidRDefault="006A0A19" w:rsidP="006A0A19">
      <w:pPr>
        <w:spacing w:before="240" w:after="240" w:line="240" w:lineRule="auto"/>
        <w:rPr>
          <w:rFonts w:ascii="Arial" w:eastAsia="Times New Roman" w:hAnsi="Arial" w:cs="Arial"/>
          <w:color w:val="000000"/>
          <w:sz w:val="24"/>
          <w:szCs w:val="24"/>
          <w:lang w:val="en-AU" w:eastAsia="en-AU"/>
        </w:rPr>
      </w:pPr>
      <w:r w:rsidRPr="006A0A19">
        <w:rPr>
          <w:rFonts w:ascii="Arial" w:eastAsia="Times New Roman" w:hAnsi="Arial" w:cs="Arial"/>
          <w:color w:val="000000"/>
          <w:sz w:val="24"/>
          <w:szCs w:val="24"/>
          <w:lang w:val="en-AU" w:eastAsia="en-AU"/>
        </w:rPr>
        <w:t>To achieve the many-to-one relationship between the junction ZIP_ZCTA table and the ZIP table, we need to ensure that every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ZIP_ZCTA table has ONE matching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 table and every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 table has AT LEAST ONE matching ZIP</w:t>
      </w:r>
      <w:r w:rsid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 xml:space="preserve">code in the junction table. </w:t>
      </w:r>
    </w:p>
    <w:p w14:paraId="050108F8" w14:textId="04AC1ACF" w:rsidR="006A0A19" w:rsidRPr="00105A52" w:rsidRDefault="006A0A19" w:rsidP="006A0A19">
      <w:pPr>
        <w:spacing w:before="240" w:after="240" w:line="240" w:lineRule="auto"/>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We firstly checked if every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 in the current ZIP table is in the junction table. The result confirms that all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codes in the ZIP table (normalised from the restaurant address table) are in the junction table. We also extracted all the different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 xml:space="preserve">codes in the junction table into the ZIP table. There </w:t>
      </w:r>
      <w:r w:rsidR="00105A52" w:rsidRPr="00105A52">
        <w:rPr>
          <w:rFonts w:ascii="Arial" w:eastAsia="Times New Roman" w:hAnsi="Arial" w:cs="Arial"/>
          <w:color w:val="000000"/>
          <w:sz w:val="24"/>
          <w:szCs w:val="24"/>
          <w:lang w:val="en-AU" w:eastAsia="en-AU"/>
        </w:rPr>
        <w:t xml:space="preserve">appears to be sufficient </w:t>
      </w:r>
      <w:r w:rsidRPr="00105A52">
        <w:rPr>
          <w:rFonts w:ascii="Arial" w:eastAsia="Times New Roman" w:hAnsi="Arial" w:cs="Arial"/>
          <w:color w:val="000000"/>
          <w:sz w:val="24"/>
          <w:szCs w:val="24"/>
          <w:lang w:val="en-AU" w:eastAsia="en-AU"/>
        </w:rPr>
        <w:t>information regarding city and state for these different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codes</w:t>
      </w:r>
      <w:r w:rsidR="00105A52" w:rsidRPr="00105A52">
        <w:rPr>
          <w:rFonts w:ascii="Arial" w:eastAsia="Times New Roman" w:hAnsi="Arial" w:cs="Arial"/>
          <w:color w:val="000000"/>
          <w:sz w:val="24"/>
          <w:szCs w:val="24"/>
          <w:lang w:val="en-AU" w:eastAsia="en-AU"/>
        </w:rPr>
        <w:t>.</w:t>
      </w:r>
      <w:r w:rsidRPr="00105A52">
        <w:rPr>
          <w:rFonts w:ascii="Arial" w:eastAsia="Times New Roman" w:hAnsi="Arial" w:cs="Arial"/>
          <w:color w:val="000000"/>
          <w:sz w:val="24"/>
          <w:szCs w:val="24"/>
          <w:lang w:val="en-AU" w:eastAsia="en-AU"/>
        </w:rPr>
        <w:t xml:space="preserve"> From some analysis on the ZIP</w:t>
      </w:r>
      <w:r w:rsidR="00105A52" w:rsidRPr="00105A52">
        <w:rPr>
          <w:rFonts w:ascii="Arial" w:eastAsia="Times New Roman" w:hAnsi="Arial" w:cs="Arial"/>
          <w:color w:val="000000"/>
          <w:sz w:val="24"/>
          <w:szCs w:val="24"/>
          <w:lang w:val="en-AU" w:eastAsia="en-AU"/>
        </w:rPr>
        <w:t xml:space="preserve"> / </w:t>
      </w:r>
      <w:r w:rsidRPr="00105A52">
        <w:rPr>
          <w:rFonts w:ascii="Arial" w:eastAsia="Times New Roman" w:hAnsi="Arial" w:cs="Arial"/>
          <w:color w:val="000000"/>
          <w:sz w:val="24"/>
          <w:szCs w:val="24"/>
          <w:lang w:val="en-AU" w:eastAsia="en-AU"/>
        </w:rPr>
        <w:t>ZCTA data, we understand that cities are label</w:t>
      </w:r>
      <w:r w:rsidR="00105A52" w:rsidRPr="00105A52">
        <w:rPr>
          <w:rFonts w:ascii="Arial" w:eastAsia="Times New Roman" w:hAnsi="Arial" w:cs="Arial"/>
          <w:color w:val="000000"/>
          <w:sz w:val="24"/>
          <w:szCs w:val="24"/>
          <w:lang w:val="en-AU" w:eastAsia="en-AU"/>
        </w:rPr>
        <w:t>l</w:t>
      </w:r>
      <w:r w:rsidRPr="00105A52">
        <w:rPr>
          <w:rFonts w:ascii="Arial" w:eastAsia="Times New Roman" w:hAnsi="Arial" w:cs="Arial"/>
          <w:color w:val="000000"/>
          <w:sz w:val="24"/>
          <w:szCs w:val="24"/>
          <w:lang w:val="en-AU" w:eastAsia="en-AU"/>
        </w:rPr>
        <w:t>ed as “PO_NAME” in the ZIP</w:t>
      </w:r>
      <w:r w:rsidR="00105A52" w:rsidRPr="00105A52">
        <w:rPr>
          <w:rFonts w:ascii="Arial" w:eastAsia="Times New Roman" w:hAnsi="Arial" w:cs="Arial"/>
          <w:color w:val="000000"/>
          <w:sz w:val="24"/>
          <w:szCs w:val="24"/>
          <w:lang w:val="en-AU" w:eastAsia="en-AU"/>
        </w:rPr>
        <w:t xml:space="preserve"> / </w:t>
      </w:r>
      <w:r w:rsidRPr="00105A52">
        <w:rPr>
          <w:rFonts w:ascii="Arial" w:eastAsia="Times New Roman" w:hAnsi="Arial" w:cs="Arial"/>
          <w:color w:val="000000"/>
          <w:sz w:val="24"/>
          <w:szCs w:val="24"/>
          <w:lang w:val="en-AU" w:eastAsia="en-AU"/>
        </w:rPr>
        <w:t>ZCTA data.</w:t>
      </w:r>
    </w:p>
    <w:p w14:paraId="4B6E89BF" w14:textId="2A4A9378" w:rsidR="00105A52" w:rsidRPr="006A0A19" w:rsidRDefault="00105A52" w:rsidP="00105A52">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5</w:t>
      </w:r>
      <w:r w:rsidRPr="00105A52">
        <w:rPr>
          <w:rFonts w:ascii="Arial" w:eastAsia="Times New Roman" w:hAnsi="Arial" w:cs="Arial"/>
          <w:b/>
          <w:bCs/>
          <w:color w:val="000000"/>
          <w:sz w:val="24"/>
          <w:szCs w:val="24"/>
          <w:vertAlign w:val="superscript"/>
          <w:lang w:val="en-AU" w:eastAsia="en-AU"/>
        </w:rPr>
        <w:t>th</w:t>
      </w:r>
      <w:r w:rsidRPr="006A0A19">
        <w:rPr>
          <w:rFonts w:ascii="Arial" w:eastAsia="Times New Roman" w:hAnsi="Arial" w:cs="Arial"/>
          <w:b/>
          <w:bCs/>
          <w:color w:val="000000"/>
          <w:sz w:val="24"/>
          <w:szCs w:val="24"/>
          <w:lang w:val="en-AU" w:eastAsia="en-AU"/>
        </w:rPr>
        <w:t xml:space="preserve"> transformation –</w:t>
      </w:r>
      <w:r>
        <w:rPr>
          <w:rFonts w:ascii="Arial" w:eastAsia="Times New Roman" w:hAnsi="Arial" w:cs="Arial"/>
          <w:b/>
          <w:bCs/>
          <w:color w:val="000000"/>
          <w:sz w:val="24"/>
          <w:szCs w:val="24"/>
          <w:lang w:val="en-AU" w:eastAsia="en-AU"/>
        </w:rPr>
        <w:t xml:space="preserve"> Replacing restaurant name with restaurant ID</w:t>
      </w:r>
    </w:p>
    <w:p w14:paraId="2802D2C9" w14:textId="77777777" w:rsidR="00105A52" w:rsidRDefault="006A0A19" w:rsidP="00105A52">
      <w:pPr>
        <w:spacing w:before="240" w:after="240" w:line="240" w:lineRule="auto"/>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 xml:space="preserve">For database management and data engineering purposes, we needed to remove </w:t>
      </w:r>
      <w:r w:rsidRPr="00B57892">
        <w:rPr>
          <w:rFonts w:ascii="Arial" w:eastAsia="Times New Roman" w:hAnsi="Arial" w:cs="Arial"/>
          <w:color w:val="000000"/>
          <w:sz w:val="24"/>
          <w:szCs w:val="24"/>
          <w:lang w:val="en-AU" w:eastAsia="en-AU"/>
        </w:rPr>
        <w:t xml:space="preserve">restaurant names from the </w:t>
      </w:r>
      <w:r w:rsidRPr="00105A52">
        <w:rPr>
          <w:rFonts w:ascii="Arial" w:eastAsia="Times New Roman" w:hAnsi="Arial" w:cs="Arial"/>
          <w:color w:val="000000"/>
          <w:sz w:val="24"/>
          <w:szCs w:val="24"/>
          <w:lang w:val="en-AU" w:eastAsia="en-AU"/>
        </w:rPr>
        <w:t xml:space="preserve">restaurant_address table, and replace it by unique restaurant_id for the restaurant_name. </w:t>
      </w:r>
    </w:p>
    <w:p w14:paraId="200D9B4A" w14:textId="77777777" w:rsidR="00105A52" w:rsidRDefault="006A0A19" w:rsidP="00105A52">
      <w:pPr>
        <w:spacing w:before="240" w:after="240" w:line="240" w:lineRule="auto"/>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 xml:space="preserve">We </w:t>
      </w:r>
      <w:r w:rsidR="00105A52">
        <w:rPr>
          <w:rFonts w:ascii="Arial" w:eastAsia="Times New Roman" w:hAnsi="Arial" w:cs="Arial"/>
          <w:color w:val="000000"/>
          <w:sz w:val="24"/>
          <w:szCs w:val="24"/>
          <w:lang w:val="en-AU" w:eastAsia="en-AU"/>
        </w:rPr>
        <w:t xml:space="preserve">firstly </w:t>
      </w:r>
      <w:r w:rsidRPr="00105A52">
        <w:rPr>
          <w:rFonts w:ascii="Arial" w:eastAsia="Times New Roman" w:hAnsi="Arial" w:cs="Arial"/>
          <w:color w:val="000000"/>
          <w:sz w:val="24"/>
          <w:szCs w:val="24"/>
          <w:lang w:val="en-AU" w:eastAsia="en-AU"/>
        </w:rPr>
        <w:t xml:space="preserve">created a third table </w:t>
      </w:r>
      <w:r w:rsidR="00105A52">
        <w:rPr>
          <w:rFonts w:ascii="Arial" w:eastAsia="Times New Roman" w:hAnsi="Arial" w:cs="Arial"/>
          <w:color w:val="000000"/>
          <w:sz w:val="24"/>
          <w:szCs w:val="24"/>
          <w:lang w:val="en-AU" w:eastAsia="en-AU"/>
        </w:rPr>
        <w:t>–</w:t>
      </w:r>
      <w:r w:rsidRPr="00105A52">
        <w:rPr>
          <w:rFonts w:ascii="Arial" w:eastAsia="Times New Roman" w:hAnsi="Arial" w:cs="Arial"/>
          <w:color w:val="000000"/>
          <w:sz w:val="24"/>
          <w:szCs w:val="24"/>
          <w:lang w:val="en-AU" w:eastAsia="en-AU"/>
        </w:rPr>
        <w:t xml:space="preserve"> restaurant</w:t>
      </w:r>
      <w:r w:rsidR="00105A52">
        <w:rPr>
          <w:rFonts w:ascii="Arial" w:eastAsia="Times New Roman" w:hAnsi="Arial" w:cs="Arial"/>
          <w:color w:val="000000"/>
          <w:sz w:val="24"/>
          <w:szCs w:val="24"/>
          <w:lang w:val="en-AU" w:eastAsia="en-AU"/>
        </w:rPr>
        <w:t>_name</w:t>
      </w:r>
      <w:r w:rsidRPr="00105A52">
        <w:rPr>
          <w:rFonts w:ascii="Arial" w:eastAsia="Times New Roman" w:hAnsi="Arial" w:cs="Arial"/>
          <w:color w:val="000000"/>
          <w:sz w:val="24"/>
          <w:szCs w:val="24"/>
          <w:lang w:val="en-AU" w:eastAsia="en-AU"/>
        </w:rPr>
        <w:t xml:space="preserve"> which stores the unique ids and their corresponding restaurant names.</w:t>
      </w:r>
      <w:r w:rsidR="00105A52">
        <w:rPr>
          <w:rFonts w:ascii="Arial" w:eastAsia="Times New Roman" w:hAnsi="Arial" w:cs="Arial"/>
          <w:color w:val="000000"/>
          <w:sz w:val="24"/>
          <w:szCs w:val="24"/>
          <w:lang w:val="en-AU" w:eastAsia="en-AU"/>
        </w:rPr>
        <w:t xml:space="preserve"> </w:t>
      </w:r>
    </w:p>
    <w:p w14:paraId="0D40B2A5" w14:textId="39E7B281" w:rsidR="006A0A19" w:rsidRPr="00105A52" w:rsidRDefault="00105A52" w:rsidP="00105A52">
      <w:pPr>
        <w:spacing w:before="240" w:after="240" w:line="240" w:lineRule="auto"/>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Once created</w:t>
      </w:r>
      <w:r w:rsidR="006A0A19" w:rsidRPr="00105A52">
        <w:rPr>
          <w:rFonts w:ascii="Arial" w:eastAsia="Times New Roman" w:hAnsi="Arial" w:cs="Arial"/>
          <w:color w:val="000000"/>
          <w:sz w:val="24"/>
          <w:szCs w:val="24"/>
          <w:lang w:val="en-AU" w:eastAsia="en-AU"/>
        </w:rPr>
        <w:t xml:space="preserve">, we used restaurant_id from the restaurant table to replace the restaurant_name </w:t>
      </w:r>
      <w:r>
        <w:rPr>
          <w:rFonts w:ascii="Arial" w:eastAsia="Times New Roman" w:hAnsi="Arial" w:cs="Arial"/>
          <w:color w:val="000000"/>
          <w:sz w:val="24"/>
          <w:szCs w:val="24"/>
          <w:lang w:val="en-AU" w:eastAsia="en-AU"/>
        </w:rPr>
        <w:t xml:space="preserve">in </w:t>
      </w:r>
      <w:r w:rsidR="006A0A19" w:rsidRPr="00105A52">
        <w:rPr>
          <w:rFonts w:ascii="Arial" w:eastAsia="Times New Roman" w:hAnsi="Arial" w:cs="Arial"/>
          <w:color w:val="000000"/>
          <w:sz w:val="24"/>
          <w:szCs w:val="24"/>
          <w:lang w:val="en-AU" w:eastAsia="en-AU"/>
        </w:rPr>
        <w:t>the restaurant_address table. This is so that restaurant_name is replaced by restaurant_id</w:t>
      </w:r>
      <w:r>
        <w:rPr>
          <w:rFonts w:ascii="Arial" w:eastAsia="Times New Roman" w:hAnsi="Arial" w:cs="Arial"/>
          <w:color w:val="000000"/>
          <w:sz w:val="24"/>
          <w:szCs w:val="24"/>
          <w:lang w:val="en-AU" w:eastAsia="en-AU"/>
        </w:rPr>
        <w:t xml:space="preserve"> and enables easier maintenance of restaurant names</w:t>
      </w:r>
      <w:r w:rsidR="006A0A19" w:rsidRPr="00105A52">
        <w:rPr>
          <w:rFonts w:ascii="Arial" w:eastAsia="Times New Roman" w:hAnsi="Arial" w:cs="Arial"/>
          <w:color w:val="000000"/>
          <w:sz w:val="24"/>
          <w:szCs w:val="24"/>
          <w:lang w:val="en-AU" w:eastAsia="en-AU"/>
        </w:rPr>
        <w:t> </w:t>
      </w:r>
      <w:r>
        <w:rPr>
          <w:rFonts w:ascii="Arial" w:eastAsia="Times New Roman" w:hAnsi="Arial" w:cs="Arial"/>
          <w:color w:val="000000"/>
          <w:sz w:val="24"/>
          <w:szCs w:val="24"/>
          <w:lang w:val="en-AU" w:eastAsia="en-AU"/>
        </w:rPr>
        <w:t>if changes were to occur. To replace the restaurant name with restaurant ID, we used a merge function to match the restaurants to their restaurant IDs. Once completed, we removed the restaurant name column.</w:t>
      </w:r>
    </w:p>
    <w:p w14:paraId="7DFF8237" w14:textId="0C08D2E9" w:rsidR="006A0A19" w:rsidRPr="0010039D" w:rsidRDefault="006A0A19" w:rsidP="006A0A19">
      <w:pPr>
        <w:pStyle w:val="Heading1"/>
        <w:rPr>
          <w:rFonts w:ascii="Arial" w:eastAsia="Times New Roman" w:hAnsi="Arial" w:cs="Arial"/>
          <w:sz w:val="28"/>
          <w:szCs w:val="22"/>
          <w:lang w:val="en-AU" w:eastAsia="en-AU"/>
        </w:rPr>
      </w:pPr>
      <w:bookmarkStart w:id="7" w:name="_Toc48671427"/>
      <w:r>
        <w:rPr>
          <w:rFonts w:ascii="Arial" w:eastAsia="Times New Roman" w:hAnsi="Arial" w:cs="Arial"/>
          <w:sz w:val="28"/>
          <w:szCs w:val="22"/>
          <w:lang w:val="en-AU" w:eastAsia="en-AU"/>
        </w:rPr>
        <w:t>ZIP</w:t>
      </w:r>
      <w:r w:rsidRPr="0010039D">
        <w:rPr>
          <w:rFonts w:ascii="Arial" w:eastAsia="Times New Roman" w:hAnsi="Arial" w:cs="Arial"/>
          <w:sz w:val="28"/>
          <w:szCs w:val="22"/>
          <w:lang w:val="en-AU" w:eastAsia="en-AU"/>
        </w:rPr>
        <w:t xml:space="preserve"> to </w:t>
      </w:r>
      <w:r>
        <w:rPr>
          <w:rFonts w:ascii="Arial" w:eastAsia="Times New Roman" w:hAnsi="Arial" w:cs="Arial"/>
          <w:sz w:val="28"/>
          <w:szCs w:val="22"/>
          <w:lang w:val="en-AU" w:eastAsia="en-AU"/>
        </w:rPr>
        <w:t>ZCTA</w:t>
      </w:r>
      <w:r w:rsidRPr="0010039D">
        <w:rPr>
          <w:rFonts w:ascii="Arial" w:eastAsia="Times New Roman" w:hAnsi="Arial" w:cs="Arial"/>
          <w:sz w:val="28"/>
          <w:szCs w:val="22"/>
          <w:lang w:val="en-AU" w:eastAsia="en-AU"/>
        </w:rPr>
        <w:t xml:space="preserve"> Data</w:t>
      </w:r>
      <w:bookmarkEnd w:id="7"/>
    </w:p>
    <w:p w14:paraId="4E33659A" w14:textId="08B7C12E" w:rsidR="006A0A19"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For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 we loaded the data from CSV into a Pandas dataframe; taking care to load the all columns as string to preserve leading 00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data.</w:t>
      </w:r>
    </w:p>
    <w:p w14:paraId="0C7AABAD" w14:textId="5918B488" w:rsidR="00105A52" w:rsidRDefault="00105A52" w:rsidP="006A0A19">
      <w:pPr>
        <w:spacing w:after="0" w:line="240" w:lineRule="auto"/>
        <w:rPr>
          <w:rFonts w:ascii="Arial" w:eastAsia="Times New Roman" w:hAnsi="Arial" w:cs="Arial"/>
          <w:color w:val="000000"/>
          <w:sz w:val="24"/>
          <w:szCs w:val="24"/>
          <w:lang w:val="en-AU" w:eastAsia="en-AU"/>
        </w:rPr>
      </w:pPr>
    </w:p>
    <w:p w14:paraId="3EDDDB20" w14:textId="562E4ED7" w:rsidR="00105A52" w:rsidRPr="00105A52" w:rsidRDefault="00105A52" w:rsidP="00105A52">
      <w:pPr>
        <w:spacing w:after="0" w:line="240" w:lineRule="auto"/>
        <w:rPr>
          <w:rFonts w:ascii="Arial" w:eastAsia="Times New Roman" w:hAnsi="Arial" w:cs="Arial"/>
          <w:b/>
          <w:bCs/>
          <w:color w:val="000000"/>
          <w:sz w:val="24"/>
          <w:szCs w:val="24"/>
          <w:lang w:val="en-AU" w:eastAsia="en-AU"/>
        </w:rPr>
      </w:pPr>
      <w:r w:rsidRPr="00105A52">
        <w:rPr>
          <w:rFonts w:ascii="Arial" w:eastAsia="Times New Roman" w:hAnsi="Arial" w:cs="Arial"/>
          <w:b/>
          <w:bCs/>
          <w:color w:val="000000"/>
          <w:sz w:val="24"/>
          <w:szCs w:val="24"/>
          <w:lang w:val="en-AU" w:eastAsia="en-AU"/>
        </w:rPr>
        <w:t>1</w:t>
      </w:r>
      <w:r w:rsidRPr="00105A52">
        <w:rPr>
          <w:rFonts w:ascii="Arial" w:eastAsia="Times New Roman" w:hAnsi="Arial" w:cs="Arial"/>
          <w:b/>
          <w:bCs/>
          <w:color w:val="000000"/>
          <w:sz w:val="24"/>
          <w:szCs w:val="24"/>
          <w:vertAlign w:val="superscript"/>
          <w:lang w:val="en-AU" w:eastAsia="en-AU"/>
        </w:rPr>
        <w:t xml:space="preserve">st </w:t>
      </w:r>
      <w:r w:rsidRPr="00105A52">
        <w:rPr>
          <w:rFonts w:ascii="Arial" w:eastAsia="Times New Roman" w:hAnsi="Arial" w:cs="Arial"/>
          <w:b/>
          <w:bCs/>
          <w:color w:val="000000"/>
          <w:sz w:val="24"/>
          <w:szCs w:val="24"/>
          <w:lang w:val="en-AU" w:eastAsia="en-AU"/>
        </w:rPr>
        <w:t>transformation – Removal of unnecessary columns</w:t>
      </w:r>
    </w:p>
    <w:p w14:paraId="7DD5E7C2" w14:textId="3688F2F8" w:rsidR="006A0A19" w:rsidRPr="00105A52"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Once loaded, we explored the data to see what transformations needed to occur. One of the first transformation activities we undertook was to remove unnecessary columns. As the intent of this table is to map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used in the restaurant data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used in the </w:t>
      </w:r>
      <w:r w:rsidRPr="00B57892">
        <w:rPr>
          <w:rFonts w:ascii="Arial" w:eastAsia="Times New Roman" w:hAnsi="Arial" w:cs="Arial"/>
          <w:color w:val="000000"/>
          <w:sz w:val="24"/>
          <w:szCs w:val="24"/>
          <w:lang w:val="en-AU" w:eastAsia="en-AU"/>
        </w:rPr>
        <w:lastRenderedPageBreak/>
        <w:t xml:space="preserve">Census data, we removed the city, state,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type and how the tables were joined columns. We are then left with a more streamlined table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this will result in a dataset that requires less data storage and processing times.</w:t>
      </w:r>
    </w:p>
    <w:p w14:paraId="3D2BC22F" w14:textId="6304BA5B" w:rsidR="00105A52" w:rsidRPr="00105A52" w:rsidRDefault="00105A52" w:rsidP="00105A52">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2</w:t>
      </w:r>
      <w:r w:rsidRPr="00105A52">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w:t>
      </w:r>
      <w:r w:rsidRPr="00105A52">
        <w:rPr>
          <w:rFonts w:ascii="Arial" w:eastAsia="Times New Roman" w:hAnsi="Arial" w:cs="Arial"/>
          <w:b/>
          <w:bCs/>
          <w:color w:val="000000"/>
          <w:sz w:val="24"/>
          <w:szCs w:val="24"/>
          <w:lang w:val="en-AU" w:eastAsia="en-AU"/>
        </w:rPr>
        <w:t xml:space="preserve">transformation – </w:t>
      </w:r>
      <w:r w:rsidR="00F36858">
        <w:rPr>
          <w:rFonts w:ascii="Arial" w:eastAsia="Times New Roman" w:hAnsi="Arial" w:cs="Arial"/>
          <w:b/>
          <w:bCs/>
          <w:color w:val="000000"/>
          <w:sz w:val="24"/>
          <w:szCs w:val="24"/>
          <w:lang w:val="en-AU" w:eastAsia="en-AU"/>
        </w:rPr>
        <w:t>Verifying the length of ZIP / ZCTA codes and formatting accordingly</w:t>
      </w:r>
    </w:p>
    <w:p w14:paraId="12290420" w14:textId="7CC5BCA1" w:rsidR="006A0A19" w:rsidRPr="00105A52"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The next step was to check the data integrity of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A first step was to check the length of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ensure the leading 00 were imported correctly into the dataframe. We performed a minimum and maximum length test on both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results were as expected, i.e. 5 characters. However, we did identify a maximum length of 7 characters for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indicates there are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are not as expected, i.e. 5 characters in length.</w:t>
      </w:r>
    </w:p>
    <w:p w14:paraId="4A9002D6" w14:textId="5CF747A5" w:rsidR="006A0A19" w:rsidRPr="00105A52"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then extracted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were 7 characters in length for further review. It was then evident that this was due to the notation used by the database developers to flag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where there are no corresponding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We researched why a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may not have a corresponding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Based on our research, we then dropped these from our dataset as generally these are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where there is a low population density resulting in a lack of census data, hence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This transformation removed a potential for error when performing further analysis without compromising on the data integrity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by making an assumption or creating a value for those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t>
      </w:r>
    </w:p>
    <w:p w14:paraId="7F7D7B53" w14:textId="19A94C19" w:rsidR="006A0A19" w:rsidRPr="00105A52"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then performed a check to ensure all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were unique in the dataset. From a count of total records in the dataset, we noted that the unique count for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equals the total records in the dataset, i.e there were no duplicates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identified. As there may be multiple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to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we expected the total unique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count to be less than the total records. In performing this test, our hypothesis was confirmed.</w:t>
      </w:r>
    </w:p>
    <w:p w14:paraId="662FA8DA" w14:textId="08545757" w:rsidR="00F36858" w:rsidRPr="00105A52" w:rsidRDefault="00F36858" w:rsidP="00F36858">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3</w:t>
      </w:r>
      <w:r w:rsidRPr="00F36858">
        <w:rPr>
          <w:rFonts w:ascii="Arial" w:eastAsia="Times New Roman" w:hAnsi="Arial" w:cs="Arial"/>
          <w:b/>
          <w:bCs/>
          <w:color w:val="000000"/>
          <w:sz w:val="24"/>
          <w:szCs w:val="24"/>
          <w:vertAlign w:val="superscript"/>
          <w:lang w:val="en-AU" w:eastAsia="en-AU"/>
        </w:rPr>
        <w:t>rd</w:t>
      </w:r>
      <w:r>
        <w:rPr>
          <w:rFonts w:ascii="Arial" w:eastAsia="Times New Roman" w:hAnsi="Arial" w:cs="Arial"/>
          <w:b/>
          <w:bCs/>
          <w:color w:val="000000"/>
          <w:sz w:val="24"/>
          <w:szCs w:val="24"/>
          <w:lang w:val="en-AU" w:eastAsia="en-AU"/>
        </w:rPr>
        <w:t xml:space="preserve"> </w:t>
      </w:r>
      <w:r w:rsidRPr="00105A52">
        <w:rPr>
          <w:rFonts w:ascii="Arial" w:eastAsia="Times New Roman" w:hAnsi="Arial" w:cs="Arial"/>
          <w:b/>
          <w:bCs/>
          <w:color w:val="000000"/>
          <w:sz w:val="24"/>
          <w:szCs w:val="24"/>
          <w:lang w:val="en-AU" w:eastAsia="en-AU"/>
        </w:rPr>
        <w:t xml:space="preserve">transformation – </w:t>
      </w:r>
      <w:r>
        <w:rPr>
          <w:rFonts w:ascii="Arial" w:eastAsia="Times New Roman" w:hAnsi="Arial" w:cs="Arial"/>
          <w:b/>
          <w:bCs/>
          <w:color w:val="000000"/>
          <w:sz w:val="24"/>
          <w:szCs w:val="24"/>
          <w:lang w:val="en-AU" w:eastAsia="en-AU"/>
        </w:rPr>
        <w:t>Formatting of column names</w:t>
      </w:r>
    </w:p>
    <w:p w14:paraId="3AD9E890" w14:textId="449FDEC0" w:rsidR="006A0A19" w:rsidRPr="00105A52"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Lastly, we renamed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column to a format that is PostgreSQL friendly, i.e. all lower-case characters. This would avoid potential issues with loading the data and make future analysis easier and more in the convention of SQL language code.</w:t>
      </w:r>
    </w:p>
    <w:p w14:paraId="2FDACB9A" w14:textId="38AB12D5" w:rsidR="00F36858" w:rsidRPr="00F36858" w:rsidRDefault="00F36858" w:rsidP="00F36858">
      <w:pPr>
        <w:spacing w:after="0" w:line="240" w:lineRule="auto"/>
        <w:rPr>
          <w:rFonts w:ascii="Arial" w:eastAsia="Times New Roman" w:hAnsi="Arial" w:cs="Arial"/>
          <w:b/>
          <w:bCs/>
          <w:color w:val="000000"/>
          <w:sz w:val="24"/>
          <w:szCs w:val="24"/>
          <w:lang w:val="en-AU" w:eastAsia="en-AU"/>
        </w:rPr>
      </w:pPr>
      <w:r w:rsidRPr="00F36858">
        <w:rPr>
          <w:rFonts w:ascii="Arial" w:eastAsia="Times New Roman" w:hAnsi="Arial" w:cs="Arial"/>
          <w:b/>
          <w:bCs/>
          <w:color w:val="000000"/>
          <w:sz w:val="24"/>
          <w:szCs w:val="24"/>
          <w:lang w:val="en-AU" w:eastAsia="en-AU"/>
        </w:rPr>
        <w:t>4</w:t>
      </w:r>
      <w:r w:rsidRPr="00952FD8">
        <w:rPr>
          <w:rFonts w:ascii="Arial" w:eastAsia="Times New Roman" w:hAnsi="Arial" w:cs="Arial"/>
          <w:b/>
          <w:bCs/>
          <w:color w:val="000000"/>
          <w:sz w:val="24"/>
          <w:szCs w:val="24"/>
          <w:vertAlign w:val="superscript"/>
          <w:lang w:val="en-AU" w:eastAsia="en-AU"/>
        </w:rPr>
        <w:t>th</w:t>
      </w:r>
      <w:r w:rsidRPr="00F36858">
        <w:rPr>
          <w:rFonts w:ascii="Arial" w:eastAsia="Times New Roman" w:hAnsi="Arial" w:cs="Arial"/>
          <w:b/>
          <w:bCs/>
          <w:color w:val="000000"/>
          <w:sz w:val="24"/>
          <w:szCs w:val="24"/>
          <w:lang w:val="en-AU" w:eastAsia="en-AU"/>
        </w:rPr>
        <w:t xml:space="preserve"> transformation – Verification of useability of ZIP / ZCTA data</w:t>
      </w:r>
    </w:p>
    <w:p w14:paraId="417B5A01" w14:textId="59E1FE0A" w:rsidR="006A0A19" w:rsidRPr="00105A52" w:rsidRDefault="006A0A19" w:rsidP="00105A52">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To ensure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conversion table would work as expected to our restaurant data, we performed a series of activities to confirm our hypothesis. We imported our restaurant CSV data into a dataframe and merged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dataframe to the restaurant dataframe. The results showed us that all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restaurant data was matched to a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but that there were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dataframe which were unmatched in the restaurant dataframe; again, this was expected as our restaurant dataframe is a sample only and not a comprehensive list of restaurant across all of the US.</w:t>
      </w:r>
    </w:p>
    <w:p w14:paraId="34389ECC" w14:textId="77777777" w:rsidR="006A0A19" w:rsidRPr="00105A52"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w:t>
      </w:r>
    </w:p>
    <w:p w14:paraId="7B30C80E" w14:textId="77777777" w:rsidR="006A0A19" w:rsidRPr="00B57892" w:rsidRDefault="006A0A19" w:rsidP="006A0A19">
      <w:pPr>
        <w:spacing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auto"/>
          <w:sz w:val="24"/>
          <w:szCs w:val="24"/>
          <w:lang w:val="en-AU" w:eastAsia="en-AU"/>
        </w:rPr>
        <w:br/>
      </w:r>
    </w:p>
    <w:p w14:paraId="71F4856B" w14:textId="77777777" w:rsidR="006A0A19" w:rsidRDefault="006A0A19">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p>
    <w:p w14:paraId="1977BA06" w14:textId="3F63C7CB" w:rsidR="006A0A19" w:rsidRPr="0010039D" w:rsidRDefault="006A0A19" w:rsidP="006A0A19">
      <w:pPr>
        <w:pStyle w:val="ChapterTitle"/>
        <w:rPr>
          <w:rFonts w:ascii="Arial" w:hAnsi="Arial" w:cs="Arial"/>
          <w:color w:val="auto"/>
          <w:spacing w:val="20"/>
          <w:sz w:val="36"/>
          <w:szCs w:val="36"/>
          <w:lang w:val="en-AU" w:eastAsia="en-AU"/>
        </w:rPr>
      </w:pPr>
      <w:bookmarkStart w:id="8" w:name="_Toc48671428"/>
      <w:r w:rsidRPr="0010039D">
        <w:rPr>
          <w:rFonts w:ascii="Arial" w:hAnsi="Arial" w:cs="Arial"/>
          <w:color w:val="auto"/>
          <w:spacing w:val="20"/>
          <w:sz w:val="36"/>
          <w:szCs w:val="36"/>
          <w:lang w:val="en-AU" w:eastAsia="en-AU"/>
        </w:rPr>
        <w:lastRenderedPageBreak/>
        <w:t>Load</w:t>
      </w:r>
      <w:bookmarkEnd w:id="8"/>
      <w:r w:rsidRPr="0010039D">
        <w:rPr>
          <w:rFonts w:ascii="Arial" w:hAnsi="Arial" w:cs="Arial"/>
          <w:color w:val="auto"/>
          <w:spacing w:val="20"/>
          <w:sz w:val="36"/>
          <w:szCs w:val="36"/>
          <w:lang w:val="en-AU" w:eastAsia="en-AU"/>
        </w:rPr>
        <w:t> </w:t>
      </w:r>
    </w:p>
    <w:p w14:paraId="21283240"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2F67C09D" w14:textId="64B16654" w:rsidR="00F36858" w:rsidRPr="00F36858" w:rsidRDefault="00F36858" w:rsidP="00F36858">
      <w:pPr>
        <w:pStyle w:val="Heading1"/>
        <w:rPr>
          <w:rFonts w:ascii="Arial" w:eastAsia="Times New Roman" w:hAnsi="Arial" w:cs="Arial"/>
          <w:sz w:val="28"/>
          <w:szCs w:val="22"/>
          <w:lang w:val="en-AU" w:eastAsia="en-AU"/>
        </w:rPr>
      </w:pPr>
      <w:bookmarkStart w:id="9" w:name="_Toc48671429"/>
      <w:r w:rsidRPr="00F36858">
        <w:rPr>
          <w:rFonts w:ascii="Arial" w:eastAsia="Times New Roman" w:hAnsi="Arial" w:cs="Arial"/>
          <w:sz w:val="28"/>
          <w:szCs w:val="22"/>
          <w:lang w:val="en-AU" w:eastAsia="en-AU"/>
        </w:rPr>
        <w:t>Selection of database</w:t>
      </w:r>
      <w:bookmarkEnd w:id="9"/>
    </w:p>
    <w:p w14:paraId="1E1C9253" w14:textId="7D39D9DC"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chose PostgreSQL for our final database as our dataset lends itself to structured data tables linked by clearly defined relationships across the data tables. The datasets we identified have a clear schema definition, and are not frequently updated nor requires real time updating. The analysis we would expect a data analysis to perform using it would be more of a “at a point in time” nature than real time monitoring of trends. </w:t>
      </w:r>
    </w:p>
    <w:p w14:paraId="49264228"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5BC4E7B9"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also researched what other organisations use, and the benefits and limitations of using a MongoDB compared to PostgreSQL. User experience spoke of processing times, data storage, database availability, and the pros and cons of having a flexible schema. Many of the issues identified in real world situations obviously did not apply to our project as our datasets are much much smaller. In applying these lessons to our project, we opted an approach which suited our datasets better, and would make it easiest for our intended users to access the data.</w:t>
      </w:r>
    </w:p>
    <w:p w14:paraId="69A1D93E"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01180B6D"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References:</w:t>
      </w:r>
    </w:p>
    <w:p w14:paraId="127AF74B" w14:textId="77777777" w:rsidR="006A0A19" w:rsidRPr="00B57892" w:rsidRDefault="00D013E8" w:rsidP="006A0A19">
      <w:pPr>
        <w:spacing w:after="0" w:line="240" w:lineRule="auto"/>
        <w:rPr>
          <w:rFonts w:ascii="Arial" w:eastAsia="Times New Roman" w:hAnsi="Arial" w:cs="Arial"/>
          <w:color w:val="auto"/>
          <w:sz w:val="24"/>
          <w:szCs w:val="24"/>
          <w:lang w:val="en-AU" w:eastAsia="en-AU"/>
        </w:rPr>
      </w:pPr>
      <w:hyperlink r:id="rId15" w:history="1">
        <w:r w:rsidR="006A0A19" w:rsidRPr="00B57892">
          <w:rPr>
            <w:rFonts w:ascii="Arial" w:eastAsia="Times New Roman" w:hAnsi="Arial" w:cs="Arial"/>
            <w:color w:val="1155CC"/>
            <w:sz w:val="24"/>
            <w:szCs w:val="24"/>
            <w:u w:val="single"/>
            <w:lang w:val="en-AU" w:eastAsia="en-AU"/>
          </w:rPr>
          <w:t>http://blog.shippable.com/why-we-moved-from-nosql-mongodb-to-postgressql</w:t>
        </w:r>
      </w:hyperlink>
    </w:p>
    <w:p w14:paraId="126DAF8C" w14:textId="77777777" w:rsidR="006A0A19" w:rsidRPr="00B57892" w:rsidRDefault="00D013E8" w:rsidP="006A0A19">
      <w:pPr>
        <w:spacing w:after="0" w:line="240" w:lineRule="auto"/>
        <w:rPr>
          <w:rFonts w:ascii="Arial" w:eastAsia="Times New Roman" w:hAnsi="Arial" w:cs="Arial"/>
          <w:color w:val="auto"/>
          <w:sz w:val="24"/>
          <w:szCs w:val="24"/>
          <w:lang w:val="en-AU" w:eastAsia="en-AU"/>
        </w:rPr>
      </w:pPr>
      <w:hyperlink r:id="rId16" w:history="1">
        <w:r w:rsidR="006A0A19" w:rsidRPr="00B57892">
          <w:rPr>
            <w:rFonts w:ascii="Arial" w:eastAsia="Times New Roman" w:hAnsi="Arial" w:cs="Arial"/>
            <w:color w:val="1155CC"/>
            <w:sz w:val="24"/>
            <w:szCs w:val="24"/>
            <w:u w:val="single"/>
            <w:lang w:val="en-AU" w:eastAsia="en-AU"/>
          </w:rPr>
          <w:t>https://www.mongodb.com/compare/mongodb-postgresql</w:t>
        </w:r>
      </w:hyperlink>
    </w:p>
    <w:p w14:paraId="14F44ECA" w14:textId="77777777" w:rsidR="006A0A19" w:rsidRPr="00B57892" w:rsidRDefault="00D013E8" w:rsidP="006A0A19">
      <w:pPr>
        <w:spacing w:after="0" w:line="240" w:lineRule="auto"/>
        <w:rPr>
          <w:rFonts w:ascii="Arial" w:eastAsia="Times New Roman" w:hAnsi="Arial" w:cs="Arial"/>
          <w:color w:val="auto"/>
          <w:sz w:val="24"/>
          <w:szCs w:val="24"/>
          <w:lang w:val="en-AU" w:eastAsia="en-AU"/>
        </w:rPr>
      </w:pPr>
      <w:hyperlink r:id="rId17" w:history="1">
        <w:r w:rsidR="006A0A19" w:rsidRPr="00B57892">
          <w:rPr>
            <w:rFonts w:ascii="Arial" w:eastAsia="Times New Roman" w:hAnsi="Arial" w:cs="Arial"/>
            <w:color w:val="1155CC"/>
            <w:sz w:val="24"/>
            <w:szCs w:val="24"/>
            <w:u w:val="single"/>
            <w:lang w:val="en-AU" w:eastAsia="en-AU"/>
          </w:rPr>
          <w:t>https://www.educba.com/mongodb-vs-postgresql/</w:t>
        </w:r>
      </w:hyperlink>
    </w:p>
    <w:p w14:paraId="7B7F4AB2" w14:textId="77777777" w:rsidR="006A0A19" w:rsidRPr="00B57892" w:rsidRDefault="00D013E8" w:rsidP="006A0A19">
      <w:pPr>
        <w:spacing w:after="0" w:line="240" w:lineRule="auto"/>
        <w:rPr>
          <w:rFonts w:ascii="Arial" w:eastAsia="Times New Roman" w:hAnsi="Arial" w:cs="Arial"/>
          <w:color w:val="auto"/>
          <w:sz w:val="24"/>
          <w:szCs w:val="24"/>
          <w:lang w:val="en-AU" w:eastAsia="en-AU"/>
        </w:rPr>
      </w:pPr>
      <w:hyperlink r:id="rId18" w:history="1">
        <w:r w:rsidR="006A0A19" w:rsidRPr="00B57892">
          <w:rPr>
            <w:rFonts w:ascii="Arial" w:eastAsia="Times New Roman" w:hAnsi="Arial" w:cs="Arial"/>
            <w:color w:val="1155CC"/>
            <w:sz w:val="24"/>
            <w:szCs w:val="24"/>
            <w:u w:val="single"/>
            <w:lang w:val="en-AU" w:eastAsia="en-AU"/>
          </w:rPr>
          <w:t>https://medium.com/better-programming/why-the-guardian-switched-from-mongodb-to-postgresql-861b6cf01e1f</w:t>
        </w:r>
      </w:hyperlink>
    </w:p>
    <w:p w14:paraId="5D6196C5" w14:textId="77777777" w:rsidR="006A0A19" w:rsidRPr="00B57892" w:rsidRDefault="00D013E8" w:rsidP="006A0A19">
      <w:pPr>
        <w:spacing w:after="0" w:line="240" w:lineRule="auto"/>
        <w:rPr>
          <w:rFonts w:ascii="Arial" w:eastAsia="Times New Roman" w:hAnsi="Arial" w:cs="Arial"/>
          <w:color w:val="auto"/>
          <w:sz w:val="24"/>
          <w:szCs w:val="24"/>
          <w:lang w:val="en-AU" w:eastAsia="en-AU"/>
        </w:rPr>
      </w:pPr>
      <w:hyperlink r:id="rId19" w:anchor=":~:text=PostgreSQL%20uses%20primary%20keys%20to,to%20store%20schema%2Dfree%20data." w:history="1">
        <w:r w:rsidR="006A0A19" w:rsidRPr="00B57892">
          <w:rPr>
            <w:rFonts w:ascii="Arial" w:eastAsia="Times New Roman" w:hAnsi="Arial" w:cs="Arial"/>
            <w:color w:val="1155CC"/>
            <w:sz w:val="24"/>
            <w:szCs w:val="24"/>
            <w:u w:val="single"/>
            <w:lang w:val="en-AU" w:eastAsia="en-AU"/>
          </w:rPr>
          <w:t>https://blog.panoply.io/postgresql-vs-mongodb#:~:text=PostgreSQL%20uses%20primary%20keys%20to,to%20store%20schema%2Dfree%20data.</w:t>
        </w:r>
      </w:hyperlink>
    </w:p>
    <w:p w14:paraId="03E1EECB"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4B09222A" w14:textId="4F4D30C7" w:rsidR="006A0A19" w:rsidRPr="00B57892" w:rsidRDefault="006A0A19" w:rsidP="00F36858">
      <w:pPr>
        <w:pStyle w:val="Heading1"/>
        <w:rPr>
          <w:rFonts w:ascii="Arial" w:eastAsia="Times New Roman" w:hAnsi="Arial" w:cs="Arial"/>
          <w:color w:val="auto"/>
          <w:sz w:val="24"/>
          <w:szCs w:val="24"/>
          <w:lang w:val="en-AU" w:eastAsia="en-AU"/>
        </w:rPr>
      </w:pPr>
      <w:r w:rsidRPr="00B57892">
        <w:rPr>
          <w:rFonts w:ascii="Arial" w:eastAsia="Times New Roman" w:hAnsi="Arial" w:cs="Arial"/>
          <w:bCs/>
          <w:color w:val="000000"/>
          <w:sz w:val="24"/>
          <w:szCs w:val="24"/>
          <w:lang w:val="en-AU" w:eastAsia="en-AU"/>
        </w:rPr>
        <w:br/>
      </w:r>
      <w:bookmarkStart w:id="10" w:name="_Toc48671430"/>
      <w:r w:rsidRPr="0010039D">
        <w:rPr>
          <w:rFonts w:ascii="Arial" w:eastAsia="Times New Roman" w:hAnsi="Arial" w:cs="Arial"/>
          <w:sz w:val="28"/>
          <w:szCs w:val="22"/>
          <w:lang w:val="en-AU" w:eastAsia="en-AU"/>
        </w:rPr>
        <w:t>Entity Relationship Diagram (ERD)</w:t>
      </w:r>
      <w:bookmarkEnd w:id="10"/>
    </w:p>
    <w:p w14:paraId="38707DAD"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ERD for our dataset is set out below, including any primary keys (PK), foreign keys (FK), and the data type associated with each field.</w:t>
      </w:r>
    </w:p>
    <w:p w14:paraId="4E921636"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556AF094"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9F02B4">
        <w:rPr>
          <w:rFonts w:ascii="Arial" w:eastAsia="Times New Roman" w:hAnsi="Arial" w:cs="Arial"/>
          <w:noProof/>
          <w:color w:val="000000"/>
          <w:sz w:val="24"/>
          <w:szCs w:val="24"/>
          <w:bdr w:val="none" w:sz="0" w:space="0" w:color="auto" w:frame="1"/>
          <w:lang w:val="en-AU" w:eastAsia="en-AU"/>
        </w:rPr>
        <w:drawing>
          <wp:inline distT="0" distB="0" distL="0" distR="0" wp14:anchorId="67BBC9BA" wp14:editId="2A36CDD9">
            <wp:extent cx="5943600" cy="2165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65985"/>
                    </a:xfrm>
                    <a:prstGeom prst="rect">
                      <a:avLst/>
                    </a:prstGeom>
                    <a:noFill/>
                    <a:ln>
                      <a:noFill/>
                    </a:ln>
                  </pic:spPr>
                </pic:pic>
              </a:graphicData>
            </a:graphic>
          </wp:inline>
        </w:drawing>
      </w:r>
    </w:p>
    <w:p w14:paraId="5F552CC4" w14:textId="0A31EF21" w:rsidR="00F36858" w:rsidRDefault="006A0A19" w:rsidP="00F36858">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auto"/>
          <w:sz w:val="24"/>
          <w:szCs w:val="24"/>
          <w:lang w:val="en-AU" w:eastAsia="en-AU"/>
        </w:rPr>
        <w:br/>
      </w:r>
      <w:r w:rsidR="00F36858" w:rsidRPr="00F36858">
        <w:rPr>
          <w:rFonts w:ascii="Arial" w:eastAsia="Times New Roman" w:hAnsi="Arial" w:cs="Arial"/>
          <w:color w:val="auto"/>
          <w:sz w:val="24"/>
          <w:szCs w:val="24"/>
          <w:lang w:val="en-AU" w:eastAsia="en-AU"/>
        </w:rPr>
        <w:t>To get the tables to run successfully, the data inside each transformed table need</w:t>
      </w:r>
      <w:r w:rsidR="00F36858">
        <w:rPr>
          <w:rFonts w:ascii="Arial" w:eastAsia="Times New Roman" w:hAnsi="Arial" w:cs="Arial"/>
          <w:color w:val="auto"/>
          <w:sz w:val="24"/>
          <w:szCs w:val="24"/>
          <w:lang w:val="en-AU" w:eastAsia="en-AU"/>
        </w:rPr>
        <w:t>ed</w:t>
      </w:r>
      <w:r w:rsidR="00F36858" w:rsidRPr="00F36858">
        <w:rPr>
          <w:rFonts w:ascii="Arial" w:eastAsia="Times New Roman" w:hAnsi="Arial" w:cs="Arial"/>
          <w:color w:val="auto"/>
          <w:sz w:val="24"/>
          <w:szCs w:val="24"/>
          <w:lang w:val="en-AU" w:eastAsia="en-AU"/>
        </w:rPr>
        <w:t xml:space="preserve"> to comply with the stringent primary keys, foreign keys, and cardinalities set up in the schema. The order </w:t>
      </w:r>
      <w:r w:rsidR="00F36858" w:rsidRPr="00F36858">
        <w:rPr>
          <w:rFonts w:ascii="Arial" w:eastAsia="Times New Roman" w:hAnsi="Arial" w:cs="Arial"/>
          <w:color w:val="auto"/>
          <w:sz w:val="24"/>
          <w:szCs w:val="24"/>
          <w:lang w:val="en-AU" w:eastAsia="en-AU"/>
        </w:rPr>
        <w:lastRenderedPageBreak/>
        <w:t>of the tables loaded is also important. All of the “parent” tables that have primary keys need to be loaded before any of their “child” tables with foreign keys.</w:t>
      </w:r>
    </w:p>
    <w:p w14:paraId="38AF6CED" w14:textId="3CF292D2" w:rsidR="00F36858" w:rsidRDefault="00F36858" w:rsidP="00F36858">
      <w:pPr>
        <w:spacing w:after="0" w:line="240" w:lineRule="auto"/>
        <w:rPr>
          <w:rFonts w:ascii="Arial" w:eastAsia="Times New Roman" w:hAnsi="Arial" w:cs="Arial"/>
          <w:color w:val="auto"/>
          <w:sz w:val="24"/>
          <w:szCs w:val="24"/>
          <w:lang w:val="en-AU" w:eastAsia="en-AU"/>
        </w:rPr>
      </w:pPr>
    </w:p>
    <w:p w14:paraId="40F74A25" w14:textId="2130C4F4" w:rsidR="00F36858" w:rsidRDefault="00F36858" w:rsidP="00F36858">
      <w:pPr>
        <w:spacing w:after="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We created a schema using QuickDatabaseDiagram based on the ERD above. We then ran this schema in PostgreSQL and then the load Jupyter Notebook to load our data into PostgreSQL.</w:t>
      </w:r>
    </w:p>
    <w:p w14:paraId="670088D3" w14:textId="1A8DEBBC" w:rsidR="00F36858" w:rsidRDefault="00F36858" w:rsidP="00F36858">
      <w:pPr>
        <w:spacing w:after="0" w:line="240" w:lineRule="auto"/>
        <w:rPr>
          <w:rFonts w:ascii="Arial" w:eastAsia="Times New Roman" w:hAnsi="Arial" w:cs="Arial"/>
          <w:color w:val="auto"/>
          <w:sz w:val="24"/>
          <w:szCs w:val="24"/>
          <w:lang w:val="en-AU" w:eastAsia="en-AU"/>
        </w:rPr>
      </w:pPr>
    </w:p>
    <w:p w14:paraId="5199400C" w14:textId="05E0185A" w:rsidR="00F36858" w:rsidRPr="00F36858" w:rsidRDefault="00F36858" w:rsidP="00F36858">
      <w:pPr>
        <w:pStyle w:val="Heading1"/>
        <w:rPr>
          <w:rFonts w:ascii="Arial" w:eastAsia="Times New Roman" w:hAnsi="Arial" w:cs="Arial"/>
          <w:sz w:val="28"/>
          <w:szCs w:val="22"/>
          <w:lang w:val="en-AU" w:eastAsia="en-AU"/>
        </w:rPr>
      </w:pPr>
      <w:bookmarkStart w:id="11" w:name="_Toc48671431"/>
      <w:r w:rsidRPr="00F36858">
        <w:rPr>
          <w:rFonts w:ascii="Arial" w:eastAsia="Times New Roman" w:hAnsi="Arial" w:cs="Arial"/>
          <w:sz w:val="28"/>
          <w:szCs w:val="22"/>
          <w:lang w:val="en-AU" w:eastAsia="en-AU"/>
        </w:rPr>
        <w:t>Queries for confirm PostgreSQL data</w:t>
      </w:r>
      <w:bookmarkEnd w:id="11"/>
    </w:p>
    <w:p w14:paraId="7DE03334" w14:textId="77777777" w:rsidR="00F36858" w:rsidRDefault="00F36858" w:rsidP="006A0A19">
      <w:pPr>
        <w:spacing w:after="24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We performed a range of sample queries in PostgreSQL to ensure our data tables are referencing to each other correctly and can be used as anticipated. Our sample scripts are as follows:</w:t>
      </w:r>
    </w:p>
    <w:p w14:paraId="029C4B3D" w14:textId="087EACA6" w:rsidR="006A0A19" w:rsidRPr="00B57892" w:rsidRDefault="00F36858" w:rsidP="006A0A19">
      <w:pPr>
        <w:spacing w:after="24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[TRACEY TO PASTE]</w:t>
      </w:r>
      <w:r w:rsidR="006A0A19" w:rsidRPr="00B57892">
        <w:rPr>
          <w:rFonts w:ascii="Arial" w:eastAsia="Times New Roman" w:hAnsi="Arial" w:cs="Arial"/>
          <w:color w:val="auto"/>
          <w:sz w:val="24"/>
          <w:szCs w:val="24"/>
          <w:lang w:val="en-AU" w:eastAsia="en-AU"/>
        </w:rPr>
        <w:br/>
      </w:r>
    </w:p>
    <w:p w14:paraId="5504E547" w14:textId="77777777" w:rsidR="00F36858" w:rsidRDefault="00F36858">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p>
    <w:p w14:paraId="40FF2519" w14:textId="4DDA914C" w:rsidR="006A0A19" w:rsidRPr="0010039D" w:rsidRDefault="006A0A19" w:rsidP="006A0A19">
      <w:pPr>
        <w:pStyle w:val="ChapterTitle"/>
        <w:rPr>
          <w:rFonts w:ascii="Arial" w:hAnsi="Arial" w:cs="Arial"/>
          <w:color w:val="auto"/>
          <w:spacing w:val="20"/>
          <w:sz w:val="36"/>
          <w:szCs w:val="36"/>
          <w:lang w:val="en-AU" w:eastAsia="en-AU"/>
        </w:rPr>
      </w:pPr>
      <w:bookmarkStart w:id="12" w:name="_Toc48671432"/>
      <w:r w:rsidRPr="0010039D">
        <w:rPr>
          <w:rFonts w:ascii="Arial" w:hAnsi="Arial" w:cs="Arial"/>
          <w:color w:val="auto"/>
          <w:spacing w:val="20"/>
          <w:sz w:val="36"/>
          <w:szCs w:val="36"/>
          <w:lang w:val="en-AU" w:eastAsia="en-AU"/>
        </w:rPr>
        <w:lastRenderedPageBreak/>
        <w:t>Limitations</w:t>
      </w:r>
      <w:bookmarkEnd w:id="12"/>
    </w:p>
    <w:p w14:paraId="173F03EF"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678695C1"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b/>
          <w:bCs/>
          <w:color w:val="000000"/>
          <w:sz w:val="24"/>
          <w:szCs w:val="24"/>
          <w:lang w:val="en-AU" w:eastAsia="en-AU"/>
        </w:rPr>
        <w:t>Census data </w:t>
      </w:r>
    </w:p>
    <w:p w14:paraId="312BF437"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US census data is not a clean and neat dataset. There were a number of rows and fields which contained invalid values as well as null or zero values. It is unclear if the invalid values represented a particular value or if they were placeholders, section dividers or genuine invalid entries. Information on the census data website does not provide any further clarity on these invalid values nor did broader research yield any further clarity. We have left the null or zero values as they may represent the actual census outcomes but have removed the invalid data from our dataset.</w:t>
      </w:r>
    </w:p>
    <w:p w14:paraId="2D8A3D1A" w14:textId="3C6EF3C4"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b/>
          <w:bCs/>
          <w:color w:val="000000"/>
          <w:sz w:val="24"/>
          <w:szCs w:val="24"/>
          <w:lang w:val="en-AU" w:eastAsia="en-AU"/>
        </w:rPr>
        <w:br/>
        <w:t>Restaurant data</w:t>
      </w:r>
    </w:p>
    <w:p w14:paraId="2B56D268"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CSV dataset we were able to identify for the restaurant data is a sample dataset only and contains 10,000 entries. It is unclear how these entries were limited, e.g. first 10,000 in a larger dataset or a random 10,000 entries. Due to this limitation, the results from any analysis performed may not be a full representation of the frequency of fast food business to population census information.</w:t>
      </w:r>
    </w:p>
    <w:p w14:paraId="3CD2AFF4"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44094AE3" w14:textId="77777777" w:rsidR="00952FD8" w:rsidRDefault="006A0A19" w:rsidP="006A0A19">
      <w:pPr>
        <w:spacing w:after="0" w:line="240" w:lineRule="auto"/>
        <w:rPr>
          <w:rFonts w:ascii="Arial" w:eastAsia="Times New Roman" w:hAnsi="Arial" w:cs="Arial"/>
          <w:color w:val="auto"/>
          <w:sz w:val="24"/>
          <w:szCs w:val="24"/>
          <w:lang w:val="en-AU" w:eastAsia="en-AU"/>
        </w:rPr>
      </w:pPr>
      <w:r w:rsidRPr="00952FD8">
        <w:rPr>
          <w:rFonts w:ascii="Arial" w:eastAsia="Times New Roman" w:hAnsi="Arial" w:cs="Arial"/>
          <w:color w:val="auto"/>
          <w:sz w:val="24"/>
          <w:szCs w:val="24"/>
          <w:lang w:val="en-AU" w:eastAsia="en-AU"/>
        </w:rPr>
        <w:t>We have normalised the original restaurant data by</w:t>
      </w:r>
      <w:r w:rsidR="00952FD8">
        <w:rPr>
          <w:rFonts w:ascii="Arial" w:eastAsia="Times New Roman" w:hAnsi="Arial" w:cs="Arial"/>
          <w:color w:val="auto"/>
          <w:sz w:val="24"/>
          <w:szCs w:val="24"/>
          <w:lang w:val="en-AU" w:eastAsia="en-AU"/>
        </w:rPr>
        <w:t>:</w:t>
      </w:r>
    </w:p>
    <w:p w14:paraId="7B4CC53F" w14:textId="77777777" w:rsidR="00952FD8" w:rsidRDefault="00952FD8" w:rsidP="00952FD8">
      <w:pPr>
        <w:pStyle w:val="ListParagraph"/>
        <w:numPr>
          <w:ilvl w:val="0"/>
          <w:numId w:val="6"/>
        </w:numPr>
        <w:spacing w:after="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S</w:t>
      </w:r>
      <w:r w:rsidR="006A0A19" w:rsidRPr="00952FD8">
        <w:rPr>
          <w:rFonts w:ascii="Arial" w:eastAsia="Times New Roman" w:hAnsi="Arial" w:cs="Arial"/>
          <w:color w:val="auto"/>
          <w:sz w:val="24"/>
          <w:szCs w:val="24"/>
          <w:lang w:val="en-AU" w:eastAsia="en-AU"/>
        </w:rPr>
        <w:t xml:space="preserve">eparating street number and street name from street address, and </w:t>
      </w:r>
    </w:p>
    <w:p w14:paraId="735E2D8B" w14:textId="77777777" w:rsidR="00952FD8" w:rsidRDefault="00952FD8" w:rsidP="00952FD8">
      <w:pPr>
        <w:pStyle w:val="ListParagraph"/>
        <w:numPr>
          <w:ilvl w:val="0"/>
          <w:numId w:val="6"/>
        </w:numPr>
        <w:spacing w:after="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S</w:t>
      </w:r>
      <w:r w:rsidR="006A0A19" w:rsidRPr="00952FD8">
        <w:rPr>
          <w:rFonts w:ascii="Arial" w:eastAsia="Times New Roman" w:hAnsi="Arial" w:cs="Arial"/>
          <w:color w:val="auto"/>
          <w:sz w:val="24"/>
          <w:szCs w:val="24"/>
          <w:lang w:val="en-AU" w:eastAsia="en-AU"/>
        </w:rPr>
        <w:t xml:space="preserve">eparating the repeated restaurant names into another table tracked by restaurant_id to ensure referential integrity in the sql database. </w:t>
      </w:r>
    </w:p>
    <w:p w14:paraId="036D5AFA" w14:textId="77777777" w:rsidR="00952FD8" w:rsidRDefault="00952FD8" w:rsidP="00952FD8">
      <w:pPr>
        <w:spacing w:after="0" w:line="240" w:lineRule="auto"/>
        <w:rPr>
          <w:rFonts w:ascii="Arial" w:eastAsia="Times New Roman" w:hAnsi="Arial" w:cs="Arial"/>
          <w:color w:val="auto"/>
          <w:sz w:val="24"/>
          <w:szCs w:val="24"/>
          <w:lang w:val="en-AU" w:eastAsia="en-AU"/>
        </w:rPr>
      </w:pPr>
    </w:p>
    <w:p w14:paraId="01B87754" w14:textId="035BD4F1" w:rsidR="00952FD8" w:rsidRDefault="00952FD8" w:rsidP="00952FD8">
      <w:pPr>
        <w:spacing w:after="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 xml:space="preserve">For </w:t>
      </w:r>
      <w:r w:rsidR="006A0A19" w:rsidRPr="00952FD8">
        <w:rPr>
          <w:rFonts w:ascii="Arial" w:eastAsia="Times New Roman" w:hAnsi="Arial" w:cs="Arial"/>
          <w:color w:val="auto"/>
          <w:sz w:val="24"/>
          <w:szCs w:val="24"/>
          <w:lang w:val="en-AU" w:eastAsia="en-AU"/>
        </w:rPr>
        <w:t xml:space="preserve">the first normalisation, we would like to further break the restaurant addresses into street type (street, boulevard, avenue, etc.). However, there are some street addresses that have no clear structure of street number - street name - street type. To achieve this, we need to have a much more detailed look at the street addresses, which has not been feasible due to the short project timeline. </w:t>
      </w:r>
    </w:p>
    <w:p w14:paraId="054808B4" w14:textId="77777777" w:rsidR="00952FD8" w:rsidRDefault="00952FD8" w:rsidP="00952FD8">
      <w:pPr>
        <w:spacing w:after="0" w:line="240" w:lineRule="auto"/>
        <w:rPr>
          <w:rFonts w:ascii="Arial" w:eastAsia="Times New Roman" w:hAnsi="Arial" w:cs="Arial"/>
          <w:color w:val="auto"/>
          <w:sz w:val="24"/>
          <w:szCs w:val="24"/>
          <w:lang w:val="en-AU" w:eastAsia="en-AU"/>
        </w:rPr>
      </w:pPr>
    </w:p>
    <w:p w14:paraId="79B50B1D" w14:textId="1CC67A21" w:rsidR="006A0A19" w:rsidRPr="00952FD8" w:rsidRDefault="006A0A19" w:rsidP="00952FD8">
      <w:pPr>
        <w:spacing w:after="0" w:line="240" w:lineRule="auto"/>
        <w:rPr>
          <w:rFonts w:ascii="Arial" w:eastAsia="Times New Roman" w:hAnsi="Arial" w:cs="Arial"/>
          <w:color w:val="auto"/>
          <w:sz w:val="24"/>
          <w:szCs w:val="24"/>
          <w:lang w:val="en-AU" w:eastAsia="en-AU"/>
        </w:rPr>
      </w:pPr>
      <w:r w:rsidRPr="00952FD8">
        <w:rPr>
          <w:rFonts w:ascii="Arial" w:eastAsia="Times New Roman" w:hAnsi="Arial" w:cs="Arial"/>
          <w:color w:val="auto"/>
          <w:sz w:val="24"/>
          <w:szCs w:val="24"/>
          <w:lang w:val="en-AU" w:eastAsia="en-AU"/>
        </w:rPr>
        <w:t>For the second normalisation, one issue is with the name of the same restaurant can sometimes be worded differently, and thus showing up as unique values in the table.</w:t>
      </w:r>
    </w:p>
    <w:p w14:paraId="317851D2"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6FE7A98C" w14:textId="10CF0CDD" w:rsidR="006A0A19" w:rsidRPr="00B57892" w:rsidRDefault="006A0A19" w:rsidP="006A0A19">
      <w:pPr>
        <w:spacing w:after="0" w:line="240" w:lineRule="auto"/>
        <w:rPr>
          <w:rFonts w:ascii="Arial" w:eastAsia="Times New Roman" w:hAnsi="Arial" w:cs="Arial"/>
          <w:color w:val="auto"/>
          <w:sz w:val="24"/>
          <w:szCs w:val="24"/>
          <w:lang w:val="en-AU" w:eastAsia="en-AU"/>
        </w:rPr>
      </w:pPr>
      <w:r>
        <w:rPr>
          <w:rFonts w:ascii="Arial" w:eastAsia="Times New Roman" w:hAnsi="Arial" w:cs="Arial"/>
          <w:b/>
          <w:bCs/>
          <w:color w:val="000000"/>
          <w:sz w:val="24"/>
          <w:szCs w:val="24"/>
          <w:lang w:val="en-AU" w:eastAsia="en-AU"/>
        </w:rPr>
        <w:t>ZIP</w:t>
      </w:r>
      <w:r w:rsidRPr="00B57892">
        <w:rPr>
          <w:rFonts w:ascii="Arial" w:eastAsia="Times New Roman" w:hAnsi="Arial" w:cs="Arial"/>
          <w:b/>
          <w:bCs/>
          <w:color w:val="000000"/>
          <w:sz w:val="24"/>
          <w:szCs w:val="24"/>
          <w:lang w:val="en-AU" w:eastAsia="en-AU"/>
        </w:rPr>
        <w:t xml:space="preserve"> / </w:t>
      </w:r>
      <w:r>
        <w:rPr>
          <w:rFonts w:ascii="Arial" w:eastAsia="Times New Roman" w:hAnsi="Arial" w:cs="Arial"/>
          <w:b/>
          <w:bCs/>
          <w:color w:val="000000"/>
          <w:sz w:val="24"/>
          <w:szCs w:val="24"/>
          <w:lang w:val="en-AU" w:eastAsia="en-AU"/>
        </w:rPr>
        <w:t>ZCTA</w:t>
      </w:r>
      <w:r w:rsidRPr="00B57892">
        <w:rPr>
          <w:rFonts w:ascii="Arial" w:eastAsia="Times New Roman" w:hAnsi="Arial" w:cs="Arial"/>
          <w:b/>
          <w:bCs/>
          <w:color w:val="000000"/>
          <w:sz w:val="24"/>
          <w:szCs w:val="24"/>
          <w:lang w:val="en-AU" w:eastAsia="en-AU"/>
        </w:rPr>
        <w:t xml:space="preserve"> limitation</w:t>
      </w:r>
    </w:p>
    <w:p w14:paraId="25604BE8" w14:textId="1E3273DA"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From our extensive research, there is no definitive conversion or mapping between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and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The US Census bureau uses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are an aggregation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used and determined by the US Postal Services. From time to time,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may change based on operational requirements of the US Postal Services. As such, any mapping would need to be kept current. We identified a source of mapping between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which was intended to be used for healthcare services. It is unclear if this is a full and comprehensive dataset. The authors did notate how they performed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joins but we have not validated these as being accurate.</w:t>
      </w:r>
    </w:p>
    <w:p w14:paraId="76A47B97" w14:textId="7A3D96E5" w:rsidR="000B3301" w:rsidRPr="006A0A19" w:rsidRDefault="006A0A19" w:rsidP="006A0A19">
      <w:pPr>
        <w:spacing w:before="240"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w:t>
      </w:r>
      <w:r w:rsidR="0010039D">
        <w:rPr>
          <w:rFonts w:ascii="Arial" w:hAnsi="Arial" w:cs="Arial"/>
          <w:noProof/>
        </w:rPr>
        <mc:AlternateContent>
          <mc:Choice Requires="wps">
            <w:drawing>
              <wp:anchor distT="0" distB="0" distL="114300" distR="114300" simplePos="0" relativeHeight="251701248" behindDoc="1" locked="0" layoutInCell="1" allowOverlap="1" wp14:anchorId="1E66F461" wp14:editId="6450C546">
                <wp:simplePos x="0" y="0"/>
                <wp:positionH relativeFrom="column">
                  <wp:posOffset>-673009</wp:posOffset>
                </wp:positionH>
                <wp:positionV relativeFrom="paragraph">
                  <wp:posOffset>-408396</wp:posOffset>
                </wp:positionV>
                <wp:extent cx="464400" cy="7783195"/>
                <wp:effectExtent l="0" t="0" r="0" b="8255"/>
                <wp:wrapNone/>
                <wp:docPr id="12" name="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4400" cy="7783195"/>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20CAB" id="Rectangle 12" o:spid="_x0000_s1026" alt="&quot;&quot;" style="position:absolute;margin-left:-53pt;margin-top:-32.15pt;width:36.55pt;height:612.8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" fillcolor="#f2f2f2" stroked="f" strokeweight="1pt">
                <v:fill opacity="32896f"/>
              </v:rect>
            </w:pict>
          </mc:Fallback>
        </mc:AlternateContent>
      </w:r>
    </w:p>
    <w:sectPr w:rsidR="000B3301" w:rsidRPr="006A0A19" w:rsidSect="007F250D">
      <w:type w:val="continuous"/>
      <w:pgSz w:w="12240" w:h="15840" w:code="1"/>
      <w:pgMar w:top="1077" w:right="1077" w:bottom="851" w:left="1077" w:header="709" w:footer="709"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0494A" w14:textId="77777777" w:rsidR="00D013E8" w:rsidRDefault="00D013E8" w:rsidP="00A63A6C">
      <w:pPr>
        <w:spacing w:after="0" w:line="240" w:lineRule="auto"/>
      </w:pPr>
      <w:r>
        <w:separator/>
      </w:r>
    </w:p>
  </w:endnote>
  <w:endnote w:type="continuationSeparator" w:id="0">
    <w:p w14:paraId="229F1217" w14:textId="77777777" w:rsidR="00D013E8" w:rsidRDefault="00D013E8"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F2120" w14:textId="77777777" w:rsidR="00D013E8" w:rsidRDefault="00D013E8" w:rsidP="00A63A6C">
      <w:pPr>
        <w:spacing w:after="0" w:line="240" w:lineRule="auto"/>
      </w:pPr>
      <w:r>
        <w:separator/>
      </w:r>
    </w:p>
  </w:footnote>
  <w:footnote w:type="continuationSeparator" w:id="0">
    <w:p w14:paraId="0B4DE686" w14:textId="77777777" w:rsidR="00D013E8" w:rsidRDefault="00D013E8"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7E624A"/>
    <w:multiLevelType w:val="hybridMultilevel"/>
    <w:tmpl w:val="DCDC941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C1CE4"/>
    <w:multiLevelType w:val="multilevel"/>
    <w:tmpl w:val="3620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5A3E34"/>
    <w:rsid w:val="0001487E"/>
    <w:rsid w:val="0001638A"/>
    <w:rsid w:val="00024F90"/>
    <w:rsid w:val="00037F6E"/>
    <w:rsid w:val="00047CE7"/>
    <w:rsid w:val="000516BB"/>
    <w:rsid w:val="0006324A"/>
    <w:rsid w:val="00084FF8"/>
    <w:rsid w:val="000B3301"/>
    <w:rsid w:val="000B451E"/>
    <w:rsid w:val="000F323E"/>
    <w:rsid w:val="0010039D"/>
    <w:rsid w:val="00105A52"/>
    <w:rsid w:val="001237B0"/>
    <w:rsid w:val="001401F6"/>
    <w:rsid w:val="00197414"/>
    <w:rsid w:val="001B3360"/>
    <w:rsid w:val="001D0736"/>
    <w:rsid w:val="001F5C05"/>
    <w:rsid w:val="0021311F"/>
    <w:rsid w:val="00220B9B"/>
    <w:rsid w:val="002A4639"/>
    <w:rsid w:val="002B4439"/>
    <w:rsid w:val="00310C8A"/>
    <w:rsid w:val="0033767E"/>
    <w:rsid w:val="003A290D"/>
    <w:rsid w:val="003C2F6B"/>
    <w:rsid w:val="003D0860"/>
    <w:rsid w:val="003D7B43"/>
    <w:rsid w:val="003F234D"/>
    <w:rsid w:val="004C43D2"/>
    <w:rsid w:val="004E4BD9"/>
    <w:rsid w:val="004E5762"/>
    <w:rsid w:val="00503CB7"/>
    <w:rsid w:val="00506E3F"/>
    <w:rsid w:val="00533DB7"/>
    <w:rsid w:val="005729DE"/>
    <w:rsid w:val="00593F53"/>
    <w:rsid w:val="005A20B8"/>
    <w:rsid w:val="005A3E34"/>
    <w:rsid w:val="005B1DED"/>
    <w:rsid w:val="005B6BBD"/>
    <w:rsid w:val="005C16CD"/>
    <w:rsid w:val="00601D66"/>
    <w:rsid w:val="00617F7D"/>
    <w:rsid w:val="00642B92"/>
    <w:rsid w:val="0064312D"/>
    <w:rsid w:val="006956A6"/>
    <w:rsid w:val="006A0A19"/>
    <w:rsid w:val="006A2477"/>
    <w:rsid w:val="006A3A69"/>
    <w:rsid w:val="006B6D4B"/>
    <w:rsid w:val="007C106A"/>
    <w:rsid w:val="007F250D"/>
    <w:rsid w:val="00841014"/>
    <w:rsid w:val="00846719"/>
    <w:rsid w:val="00885BC3"/>
    <w:rsid w:val="00922B8C"/>
    <w:rsid w:val="00922FCD"/>
    <w:rsid w:val="00952FD8"/>
    <w:rsid w:val="00965DF5"/>
    <w:rsid w:val="009A3397"/>
    <w:rsid w:val="009D472B"/>
    <w:rsid w:val="009F02B4"/>
    <w:rsid w:val="009F4FE7"/>
    <w:rsid w:val="00A57E76"/>
    <w:rsid w:val="00A618B4"/>
    <w:rsid w:val="00A63A6C"/>
    <w:rsid w:val="00AB538E"/>
    <w:rsid w:val="00AD472E"/>
    <w:rsid w:val="00AE6FF4"/>
    <w:rsid w:val="00B060F1"/>
    <w:rsid w:val="00B0794A"/>
    <w:rsid w:val="00B07FC3"/>
    <w:rsid w:val="00B225C1"/>
    <w:rsid w:val="00B31872"/>
    <w:rsid w:val="00B57892"/>
    <w:rsid w:val="00B61CC8"/>
    <w:rsid w:val="00BE0D18"/>
    <w:rsid w:val="00C97BBF"/>
    <w:rsid w:val="00CB43CD"/>
    <w:rsid w:val="00CE4711"/>
    <w:rsid w:val="00D013E8"/>
    <w:rsid w:val="00D1081A"/>
    <w:rsid w:val="00D42475"/>
    <w:rsid w:val="00DB5DAB"/>
    <w:rsid w:val="00DC49B0"/>
    <w:rsid w:val="00DD402D"/>
    <w:rsid w:val="00DD58CC"/>
    <w:rsid w:val="00DE03FC"/>
    <w:rsid w:val="00DE3223"/>
    <w:rsid w:val="00E403F2"/>
    <w:rsid w:val="00E43389"/>
    <w:rsid w:val="00E77529"/>
    <w:rsid w:val="00E94F13"/>
    <w:rsid w:val="00EA79BE"/>
    <w:rsid w:val="00EB2C45"/>
    <w:rsid w:val="00EC6438"/>
    <w:rsid w:val="00F13E0F"/>
    <w:rsid w:val="00F36858"/>
    <w:rsid w:val="00F75750"/>
    <w:rsid w:val="00FD6126"/>
    <w:rsid w:val="00FE610A"/>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AA0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2D"/>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01B1A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01B1AE" w:themeColor="accent1"/>
      <w:sz w:val="40"/>
      <w:szCs w:val="40"/>
    </w:rPr>
  </w:style>
  <w:style w:type="paragraph" w:styleId="Heading3">
    <w:name w:val="heading 3"/>
    <w:basedOn w:val="Normal"/>
    <w:next w:val="Normal"/>
    <w:link w:val="Heading3Char"/>
    <w:uiPriority w:val="9"/>
    <w:semiHidden/>
    <w:rsid w:val="00F36858"/>
    <w:pPr>
      <w:keepNext/>
      <w:keepLines/>
      <w:spacing w:before="40" w:after="0"/>
      <w:outlineLvl w:val="2"/>
    </w:pPr>
    <w:rPr>
      <w:rFonts w:asciiTheme="majorHAnsi" w:eastAsiaTheme="majorEastAsia" w:hAnsiTheme="majorHAnsi" w:cstheme="majorBidi"/>
      <w:color w:val="0057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01B1A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220B9B"/>
    <w:pPr>
      <w:spacing w:line="192" w:lineRule="auto"/>
      <w:contextualSpacing/>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0"/>
    <w:rsid w:val="00220B9B"/>
    <w:rPr>
      <w:rFonts w:asciiTheme="majorHAnsi" w:eastAsiaTheme="majorEastAsia" w:hAnsiTheme="majorHAnsi" w:cstheme="majorBidi"/>
      <w:color w:val="FFFFFF" w:themeColor="background1"/>
      <w:kern w:val="28"/>
      <w:sz w:val="96"/>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220B9B"/>
    <w:pPr>
      <w:numPr>
        <w:ilvl w:val="1"/>
      </w:numPr>
      <w:spacing w:line="192" w:lineRule="auto"/>
    </w:pPr>
    <w:rPr>
      <w:rFonts w:asciiTheme="majorHAnsi" w:eastAsiaTheme="minorEastAsia" w:hAnsiTheme="majorHAnsi"/>
      <w:b/>
      <w:color w:val="FFFFFF" w:themeColor="background1"/>
      <w:sz w:val="220"/>
    </w:rPr>
  </w:style>
  <w:style w:type="character" w:customStyle="1" w:styleId="SubtitleChar">
    <w:name w:val="Subtitle Char"/>
    <w:basedOn w:val="DefaultParagraphFont"/>
    <w:link w:val="Subtitle"/>
    <w:uiPriority w:val="11"/>
    <w:rsid w:val="00220B9B"/>
    <w:rPr>
      <w:rFonts w:asciiTheme="majorHAnsi" w:eastAsiaTheme="minorEastAsia" w:hAnsiTheme="majorHAnsi"/>
      <w:b/>
      <w:color w:val="FFFFFF" w:themeColor="background1"/>
      <w:sz w:val="220"/>
    </w:rPr>
  </w:style>
  <w:style w:type="paragraph" w:customStyle="1" w:styleId="Introduction">
    <w:name w:val="Introduction"/>
    <w:basedOn w:val="Normal"/>
    <w:next w:val="Normal"/>
    <w:link w:val="IntroductionChar"/>
    <w:uiPriority w:val="12"/>
    <w:qFormat/>
    <w:rsid w:val="0001638A"/>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64312D"/>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01B1A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Normal"/>
    <w:next w:val="Normal"/>
    <w:link w:val="QuoteChar"/>
    <w:uiPriority w:val="29"/>
    <w:qFormat/>
    <w:rsid w:val="001D0736"/>
    <w:pPr>
      <w:spacing w:after="0"/>
      <w:jc w:val="center"/>
    </w:pPr>
    <w:rPr>
      <w:iCs/>
      <w:color w:val="404040" w:themeColor="text1" w:themeTint="BF"/>
      <w:sz w:val="36"/>
    </w:rPr>
  </w:style>
  <w:style w:type="character" w:customStyle="1" w:styleId="QuoteChar">
    <w:name w:val="Quote Char"/>
    <w:basedOn w:val="DefaultParagraphFont"/>
    <w:link w:val="Quote"/>
    <w:uiPriority w:val="29"/>
    <w:rsid w:val="001D0736"/>
    <w:rPr>
      <w:iCs/>
      <w:color w:val="404040" w:themeColor="text1" w:themeTint="BF"/>
      <w:sz w:val="36"/>
    </w:rPr>
  </w:style>
  <w:style w:type="paragraph" w:customStyle="1" w:styleId="QuoteOpen">
    <w:name w:val="Quote Open"/>
    <w:basedOn w:val="Normal"/>
    <w:next w:val="Normal"/>
    <w:link w:val="QuoteOpenChar"/>
    <w:uiPriority w:val="29"/>
    <w:qFormat/>
    <w:rsid w:val="00DB5DAB"/>
    <w:pPr>
      <w:spacing w:after="0" w:line="192" w:lineRule="auto"/>
      <w:jc w:val="right"/>
    </w:pPr>
    <w:rPr>
      <w:rFonts w:asciiTheme="majorHAnsi" w:hAnsiTheme="majorHAnsi"/>
      <w:i/>
      <w:iCs/>
      <w:noProof/>
      <w:color w:val="01B1AE" w:themeColor="accent1"/>
      <w:sz w:val="240"/>
      <w:szCs w:val="240"/>
    </w:rPr>
  </w:style>
  <w:style w:type="paragraph" w:customStyle="1" w:styleId="QuoteClose">
    <w:name w:val="Quote Close"/>
    <w:basedOn w:val="Normal"/>
    <w:next w:val="Normal"/>
    <w:link w:val="QuoteCloseChar"/>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QuoteOpenChar">
    <w:name w:val="Quote Open Char"/>
    <w:basedOn w:val="DefaultParagraphFont"/>
    <w:link w:val="QuoteOpen"/>
    <w:uiPriority w:val="29"/>
    <w:rsid w:val="00DB5DAB"/>
    <w:rPr>
      <w:rFonts w:asciiTheme="majorHAnsi" w:hAnsiTheme="majorHAnsi"/>
      <w:i/>
      <w:iCs/>
      <w:noProof/>
      <w:color w:val="01B1AE" w:themeColor="accent1"/>
      <w:sz w:val="240"/>
      <w:szCs w:val="240"/>
    </w:rPr>
  </w:style>
  <w:style w:type="paragraph" w:customStyle="1" w:styleId="Quote2">
    <w:name w:val="Quote 2"/>
    <w:basedOn w:val="Normal"/>
    <w:next w:val="Normal"/>
    <w:link w:val="Quote2Char"/>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QuoteCloseChar">
    <w:name w:val="Quote Close Char"/>
    <w:basedOn w:val="DefaultParagraphFont"/>
    <w:link w:val="QuoteClose"/>
    <w:uiPriority w:val="29"/>
    <w:rsid w:val="005B6BBD"/>
    <w:rPr>
      <w:rFonts w:asciiTheme="majorHAnsi" w:hAnsiTheme="majorHAnsi"/>
      <w:i/>
      <w:iCs/>
      <w:noProof/>
      <w:color w:val="F26289" w:themeColor="accent3"/>
      <w:sz w:val="240"/>
      <w:szCs w:val="240"/>
    </w:rPr>
  </w:style>
  <w:style w:type="paragraph" w:customStyle="1" w:styleId="ChapterTitle">
    <w:name w:val="Chapter Title"/>
    <w:basedOn w:val="Normal"/>
    <w:next w:val="Normal"/>
    <w:link w:val="ChapterTitleChar"/>
    <w:uiPriority w:val="13"/>
    <w:qFormat/>
    <w:rsid w:val="00A618B4"/>
    <w:pPr>
      <w:spacing w:line="192" w:lineRule="auto"/>
    </w:pPr>
    <w:rPr>
      <w:rFonts w:asciiTheme="majorHAnsi" w:hAnsiTheme="majorHAnsi"/>
      <w:b/>
      <w:bCs/>
      <w:color w:val="FFFFFF" w:themeColor="background1"/>
      <w:spacing w:val="-40"/>
      <w:sz w:val="180"/>
      <w:szCs w:val="180"/>
    </w:rPr>
  </w:style>
  <w:style w:type="character" w:customStyle="1" w:styleId="Quote2Char">
    <w:name w:val="Quote 2 Char"/>
    <w:basedOn w:val="DefaultParagraphFont"/>
    <w:link w:val="Quote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A618B4"/>
    <w:rPr>
      <w:rFonts w:asciiTheme="majorHAnsi" w:hAnsiTheme="majorHAnsi"/>
      <w:b/>
      <w:bCs/>
      <w:color w:val="FFFFFF" w:themeColor="background1"/>
      <w:spacing w:val="-40"/>
      <w:sz w:val="180"/>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64312D"/>
    <w:rPr>
      <w:rFonts w:asciiTheme="majorHAnsi" w:hAnsiTheme="majorHAnsi"/>
      <w:bCs/>
      <w:noProof/>
      <w:sz w:val="36"/>
      <w:szCs w:val="36"/>
    </w:rPr>
  </w:style>
  <w:style w:type="paragraph" w:customStyle="1" w:styleId="Quote4">
    <w:name w:val="Quote 4"/>
    <w:basedOn w:val="Normal"/>
    <w:next w:val="Normal"/>
    <w:link w:val="Quote4Char"/>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64312D"/>
    <w:rPr>
      <w:rFonts w:asciiTheme="majorHAnsi" w:hAnsiTheme="majorHAnsi"/>
      <w:color w:val="auto"/>
      <w:sz w:val="52"/>
    </w:rPr>
  </w:style>
  <w:style w:type="paragraph" w:customStyle="1" w:styleId="Quote5">
    <w:name w:val="Quote 5"/>
    <w:basedOn w:val="Normal"/>
    <w:next w:val="Normal"/>
    <w:link w:val="Quote5Char"/>
    <w:uiPriority w:val="29"/>
    <w:qFormat/>
    <w:rsid w:val="002B4439"/>
    <w:rPr>
      <w:color w:val="6AA4D9" w:themeColor="accent2"/>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64312D"/>
    <w:rPr>
      <w:color w:val="6AA4D9" w:themeColor="accent2"/>
      <w:sz w:val="44"/>
      <w:szCs w:val="44"/>
    </w:rPr>
  </w:style>
  <w:style w:type="paragraph" w:customStyle="1" w:styleId="Quote6">
    <w:name w:val="Quote 6"/>
    <w:basedOn w:val="Normal"/>
    <w:next w:val="Normal"/>
    <w:link w:val="Quote6Char"/>
    <w:uiPriority w:val="29"/>
    <w:qFormat/>
    <w:rsid w:val="001401F6"/>
    <w:rPr>
      <w:color w:val="01B1A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Quote6Char">
    <w:name w:val="Quote 6 Char"/>
    <w:basedOn w:val="DefaultParagraphFont"/>
    <w:link w:val="Quote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Quote7Char">
    <w:name w:val="Quote 7 Char"/>
    <w:basedOn w:val="DefaultParagraphFont"/>
    <w:link w:val="Quote7"/>
    <w:uiPriority w:val="29"/>
    <w:rsid w:val="0064312D"/>
    <w:rPr>
      <w:rFonts w:asciiTheme="majorHAnsi" w:hAnsiTheme="majorHAnsi"/>
      <w:noProof/>
      <w:color w:val="FFFFFF" w:themeColor="background1"/>
      <w:sz w:val="28"/>
      <w:szCs w:val="28"/>
    </w:rPr>
  </w:style>
  <w:style w:type="paragraph" w:styleId="NormalWeb">
    <w:name w:val="Normal (Web)"/>
    <w:basedOn w:val="Normal"/>
    <w:uiPriority w:val="99"/>
    <w:semiHidden/>
    <w:unhideWhenUsed/>
    <w:rsid w:val="00B57892"/>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styleId="Hyperlink">
    <w:name w:val="Hyperlink"/>
    <w:basedOn w:val="DefaultParagraphFont"/>
    <w:uiPriority w:val="99"/>
    <w:unhideWhenUsed/>
    <w:rsid w:val="00B57892"/>
    <w:rPr>
      <w:color w:val="0000FF"/>
      <w:u w:val="single"/>
    </w:rPr>
  </w:style>
  <w:style w:type="paragraph" w:styleId="TOCHeading">
    <w:name w:val="TOC Heading"/>
    <w:basedOn w:val="Heading1"/>
    <w:next w:val="Normal"/>
    <w:uiPriority w:val="39"/>
    <w:unhideWhenUsed/>
    <w:qFormat/>
    <w:rsid w:val="009F02B4"/>
    <w:pPr>
      <w:spacing w:before="240" w:after="0"/>
      <w:outlineLvl w:val="9"/>
    </w:pPr>
    <w:rPr>
      <w:b w:val="0"/>
      <w:color w:val="008481" w:themeColor="accent1" w:themeShade="BF"/>
      <w:sz w:val="32"/>
    </w:rPr>
  </w:style>
  <w:style w:type="paragraph" w:styleId="TOC1">
    <w:name w:val="toc 1"/>
    <w:basedOn w:val="Normal"/>
    <w:next w:val="Normal"/>
    <w:autoRedefine/>
    <w:uiPriority w:val="39"/>
    <w:unhideWhenUsed/>
    <w:rsid w:val="009F02B4"/>
    <w:pPr>
      <w:spacing w:before="360" w:after="0"/>
    </w:pPr>
    <w:rPr>
      <w:rFonts w:asciiTheme="majorHAnsi" w:hAnsiTheme="majorHAnsi"/>
      <w:b/>
      <w:bCs/>
      <w:caps/>
      <w:sz w:val="24"/>
      <w:szCs w:val="24"/>
    </w:rPr>
  </w:style>
  <w:style w:type="character" w:styleId="UnresolvedMention">
    <w:name w:val="Unresolved Mention"/>
    <w:basedOn w:val="DefaultParagraphFont"/>
    <w:uiPriority w:val="99"/>
    <w:semiHidden/>
    <w:unhideWhenUsed/>
    <w:rsid w:val="00EB2C45"/>
    <w:rPr>
      <w:color w:val="605E5C"/>
      <w:shd w:val="clear" w:color="auto" w:fill="E1DFDD"/>
    </w:rPr>
  </w:style>
  <w:style w:type="paragraph" w:styleId="TOC2">
    <w:name w:val="toc 2"/>
    <w:basedOn w:val="Normal"/>
    <w:next w:val="Normal"/>
    <w:autoRedefine/>
    <w:uiPriority w:val="39"/>
    <w:unhideWhenUsed/>
    <w:rsid w:val="00F36858"/>
    <w:pPr>
      <w:spacing w:before="240" w:after="0"/>
    </w:pPr>
    <w:rPr>
      <w:rFonts w:cstheme="minorHAnsi"/>
      <w:b/>
      <w:bCs/>
      <w:sz w:val="20"/>
      <w:szCs w:val="20"/>
    </w:rPr>
  </w:style>
  <w:style w:type="paragraph" w:styleId="TOC3">
    <w:name w:val="toc 3"/>
    <w:basedOn w:val="Normal"/>
    <w:next w:val="Normal"/>
    <w:autoRedefine/>
    <w:uiPriority w:val="39"/>
    <w:unhideWhenUsed/>
    <w:rsid w:val="00F36858"/>
    <w:pPr>
      <w:spacing w:after="0"/>
      <w:ind w:left="220"/>
    </w:pPr>
    <w:rPr>
      <w:rFonts w:cstheme="minorHAnsi"/>
      <w:sz w:val="20"/>
      <w:szCs w:val="20"/>
    </w:rPr>
  </w:style>
  <w:style w:type="paragraph" w:styleId="TOC4">
    <w:name w:val="toc 4"/>
    <w:basedOn w:val="Normal"/>
    <w:next w:val="Normal"/>
    <w:autoRedefine/>
    <w:uiPriority w:val="39"/>
    <w:unhideWhenUsed/>
    <w:rsid w:val="00F36858"/>
    <w:pPr>
      <w:spacing w:after="0"/>
      <w:ind w:left="440"/>
    </w:pPr>
    <w:rPr>
      <w:rFonts w:cstheme="minorHAnsi"/>
      <w:sz w:val="20"/>
      <w:szCs w:val="20"/>
    </w:rPr>
  </w:style>
  <w:style w:type="paragraph" w:styleId="TOC5">
    <w:name w:val="toc 5"/>
    <w:basedOn w:val="Normal"/>
    <w:next w:val="Normal"/>
    <w:autoRedefine/>
    <w:uiPriority w:val="39"/>
    <w:unhideWhenUsed/>
    <w:rsid w:val="00F36858"/>
    <w:pPr>
      <w:spacing w:after="0"/>
      <w:ind w:left="660"/>
    </w:pPr>
    <w:rPr>
      <w:rFonts w:cstheme="minorHAnsi"/>
      <w:sz w:val="20"/>
      <w:szCs w:val="20"/>
    </w:rPr>
  </w:style>
  <w:style w:type="paragraph" w:styleId="TOC6">
    <w:name w:val="toc 6"/>
    <w:basedOn w:val="Normal"/>
    <w:next w:val="Normal"/>
    <w:autoRedefine/>
    <w:uiPriority w:val="39"/>
    <w:unhideWhenUsed/>
    <w:rsid w:val="00F36858"/>
    <w:pPr>
      <w:spacing w:after="0"/>
      <w:ind w:left="880"/>
    </w:pPr>
    <w:rPr>
      <w:rFonts w:cstheme="minorHAnsi"/>
      <w:sz w:val="20"/>
      <w:szCs w:val="20"/>
    </w:rPr>
  </w:style>
  <w:style w:type="paragraph" w:styleId="TOC7">
    <w:name w:val="toc 7"/>
    <w:basedOn w:val="Normal"/>
    <w:next w:val="Normal"/>
    <w:autoRedefine/>
    <w:uiPriority w:val="39"/>
    <w:unhideWhenUsed/>
    <w:rsid w:val="00F36858"/>
    <w:pPr>
      <w:spacing w:after="0"/>
      <w:ind w:left="1100"/>
    </w:pPr>
    <w:rPr>
      <w:rFonts w:cstheme="minorHAnsi"/>
      <w:sz w:val="20"/>
      <w:szCs w:val="20"/>
    </w:rPr>
  </w:style>
  <w:style w:type="paragraph" w:styleId="TOC8">
    <w:name w:val="toc 8"/>
    <w:basedOn w:val="Normal"/>
    <w:next w:val="Normal"/>
    <w:autoRedefine/>
    <w:uiPriority w:val="39"/>
    <w:unhideWhenUsed/>
    <w:rsid w:val="00F36858"/>
    <w:pPr>
      <w:spacing w:after="0"/>
      <w:ind w:left="1320"/>
    </w:pPr>
    <w:rPr>
      <w:rFonts w:cstheme="minorHAnsi"/>
      <w:sz w:val="20"/>
      <w:szCs w:val="20"/>
    </w:rPr>
  </w:style>
  <w:style w:type="paragraph" w:styleId="TOC9">
    <w:name w:val="toc 9"/>
    <w:basedOn w:val="Normal"/>
    <w:next w:val="Normal"/>
    <w:autoRedefine/>
    <w:uiPriority w:val="39"/>
    <w:unhideWhenUsed/>
    <w:rsid w:val="00F36858"/>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F36858"/>
    <w:rPr>
      <w:rFonts w:asciiTheme="majorHAnsi" w:eastAsiaTheme="majorEastAsia" w:hAnsiTheme="majorHAnsi" w:cstheme="majorBidi"/>
      <w:color w:val="00575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medium.com/better-programming/why-the-guardian-switched-from-mongodb-to-postgresql-861b6cf01e1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ducba.com/mongodb-vs-postgresql/" TargetMode="External"/><Relationship Id="rId2" Type="http://schemas.openxmlformats.org/officeDocument/2006/relationships/numbering" Target="numbering.xml"/><Relationship Id="rId16" Type="http://schemas.openxmlformats.org/officeDocument/2006/relationships/hyperlink" Target="https://www.mongodb.com/compare/mongodb-postgresq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blog.shippable.com/why-we-moved-from-nosql-mongodb-to-postgressql" TargetMode="External"/><Relationship Id="rId10" Type="http://schemas.openxmlformats.org/officeDocument/2006/relationships/hyperlink" Target="http://www.census.gov/developers/" TargetMode="External"/><Relationship Id="rId19" Type="http://schemas.openxmlformats.org/officeDocument/2006/relationships/hyperlink" Target="https://blog.panoply.io/postgresql-vs-mongodb"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ham\AppData\Roaming\Microsoft\Templates\Colorful%20student%20report.dotx" TargetMode="Externa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Template>
  <TotalTime>0</TotalTime>
  <Pages>11</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2020-08-18T07:40:00Z</dcterms:created>
  <dcterms:modified xsi:type="dcterms:W3CDTF">2020-08-18T09:34:00Z</dcterms:modified>
</cp:coreProperties>
</file>