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97BD0" w14:textId="77777777" w:rsidR="00B81997" w:rsidRDefault="00CF5E73">
      <w:pPr>
        <w:pStyle w:val="Heading1"/>
        <w:jc w:val="center"/>
      </w:pPr>
      <w:r>
        <w:t>More Exercise: Data Types and Variables</w:t>
      </w:r>
    </w:p>
    <w:p w14:paraId="0F5F917D" w14:textId="7E1FA46E" w:rsidR="00B81997" w:rsidRDefault="00CF5E73">
      <w:pPr>
        <w:jc w:val="center"/>
      </w:pPr>
      <w:r>
        <w:rPr>
          <w:sz w:val="24"/>
          <w:szCs w:val="24"/>
        </w:rPr>
        <w:t xml:space="preserve">Additional exercises for the </w:t>
      </w:r>
      <w:hyperlink r:id="rId8">
        <w:r>
          <w:rPr>
            <w:rStyle w:val="InternetLink"/>
            <w:sz w:val="24"/>
            <w:szCs w:val="24"/>
          </w:rPr>
          <w:t>Python Fundamentals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9">
        <w:r>
          <w:rPr>
            <w:rStyle w:val="InternetLink"/>
          </w:rPr>
          <w:t>https://judge.softuni.bg/Contests/1723</w:t>
        </w:r>
      </w:hyperlink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FD57BB1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Biggest of 3 Numbers</w:t>
      </w:r>
    </w:p>
    <w:p w14:paraId="6BF73B1F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 w14:paraId="06A3FDFD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 w14:paraId="5C5391C6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 w14:paraId="0D0C41FC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W w:w="779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103"/>
        <w:gridCol w:w="611"/>
        <w:gridCol w:w="1017"/>
        <w:gridCol w:w="1238"/>
        <w:gridCol w:w="474"/>
        <w:gridCol w:w="1165"/>
        <w:gridCol w:w="1166"/>
      </w:tblGrid>
      <w:tr w:rsidR="00B81997" w14:paraId="59BA3B60" w14:textId="77777777">
        <w:trPr>
          <w:trHeight w:val="388"/>
        </w:trPr>
        <w:tc>
          <w:tcPr>
            <w:tcW w:w="1017" w:type="dxa"/>
            <w:shd w:val="clear" w:color="auto" w:fill="D9D9D9"/>
          </w:tcPr>
          <w:p w14:paraId="2A4C06FD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03" w:type="dxa"/>
            <w:shd w:val="clear" w:color="auto" w:fill="D9D9D9"/>
          </w:tcPr>
          <w:p w14:paraId="41B4D25B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50F6BA9C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2461CC70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56ECAF64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4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16CD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248941F5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66" w:type="dxa"/>
            <w:shd w:val="clear" w:color="auto" w:fill="D9D9D9"/>
          </w:tcPr>
          <w:p w14:paraId="40B42347" w14:textId="77777777" w:rsidR="00B81997" w:rsidRDefault="00CF5E73">
            <w:pPr>
              <w:spacing w:after="0" w:line="240" w:lineRule="auto"/>
              <w:jc w:val="center"/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5126E8B4" w14:textId="77777777">
        <w:trPr>
          <w:trHeight w:val="556"/>
        </w:trPr>
        <w:tc>
          <w:tcPr>
            <w:tcW w:w="1017" w:type="dxa"/>
            <w:shd w:val="clear" w:color="auto" w:fill="auto"/>
          </w:tcPr>
          <w:p w14:paraId="5884B0E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-2</w:t>
            </w:r>
          </w:p>
          <w:p w14:paraId="7582B43A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7</w:t>
            </w:r>
          </w:p>
          <w:p w14:paraId="32490504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36522C51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auto"/>
          </w:tcPr>
          <w:p w14:paraId="097AEC4E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14:paraId="4BC82DB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  <w:p w14:paraId="598FE82E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5</w:t>
            </w:r>
          </w:p>
          <w:p w14:paraId="00CB06DB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99</w:t>
            </w:r>
          </w:p>
        </w:tc>
        <w:tc>
          <w:tcPr>
            <w:tcW w:w="1238" w:type="dxa"/>
            <w:shd w:val="clear" w:color="auto" w:fill="auto"/>
          </w:tcPr>
          <w:p w14:paraId="07D2A062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</w:tc>
        <w:tc>
          <w:tcPr>
            <w:tcW w:w="474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7225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auto"/>
          </w:tcPr>
          <w:p w14:paraId="06AAD0AC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43</w:t>
            </w:r>
          </w:p>
          <w:p w14:paraId="6213FC65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44</w:t>
            </w:r>
          </w:p>
          <w:p w14:paraId="33C6AB73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  <w:tc>
          <w:tcPr>
            <w:tcW w:w="1166" w:type="dxa"/>
            <w:shd w:val="clear" w:color="auto" w:fill="auto"/>
          </w:tcPr>
          <w:p w14:paraId="67AC1ECF" w14:textId="77777777" w:rsidR="00B81997" w:rsidRDefault="00CF5E73">
            <w:pPr>
              <w:spacing w:after="0" w:line="240" w:lineRule="auto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</w:tr>
    </w:tbl>
    <w:p w14:paraId="5CBA24BE" w14:textId="77777777" w:rsidR="00B81997" w:rsidRDefault="00CF5E73">
      <w:pPr>
        <w:rPr>
          <w:b/>
          <w:lang w:val="bg-BG"/>
        </w:rPr>
      </w:pP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ind w:left="36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77777777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 xml:space="preserve"> by using some programming logic.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9"/>
      </w:tblGrid>
      <w:tr w:rsidR="00B81997" w14:paraId="2911F4A0" w14:textId="77777777">
        <w:tc>
          <w:tcPr>
            <w:tcW w:w="768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>
        <w:trPr>
          <w:trHeight w:val="337"/>
        </w:trPr>
        <w:tc>
          <w:tcPr>
            <w:tcW w:w="768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ind w:left="360"/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145484C2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 w14:paraId="0975BD07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77777777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lastRenderedPageBreak/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56F763F1" w14:textId="77777777" w:rsidR="00B81997" w:rsidRDefault="00CF5E73">
      <w:pPr>
        <w:rPr>
          <w:lang w:val="bg-BG"/>
        </w:rPr>
      </w:pPr>
      <w:r>
        <w:t xml:space="preserve">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a </w:t>
      </w:r>
      <w:r>
        <w:rPr>
          <w:b/>
        </w:rPr>
        <w:t>message</w:t>
      </w:r>
      <w:r>
        <w:t xml:space="preserve">. At the end print the message, which you decrypted. </w:t>
      </w:r>
    </w:p>
    <w:p w14:paraId="6BC1F0B6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0A3C5FFF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>
        <w:rPr>
          <w:b/>
        </w:rPr>
        <w:t>key</w:t>
      </w:r>
    </w:p>
    <w:p w14:paraId="493B6013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14:paraId="05E199B7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will receive </w:t>
      </w:r>
      <w:r>
        <w:rPr>
          <w:b/>
        </w:rPr>
        <w:t>lower</w:t>
      </w:r>
      <w:r>
        <w:t xml:space="preserve"> and </w:t>
      </w:r>
      <w:r>
        <w:rPr>
          <w:b/>
        </w:rPr>
        <w:t>uppercase</w:t>
      </w:r>
      <w:r>
        <w:t xml:space="preserve"> characters from the </w:t>
      </w:r>
      <w:r>
        <w:rPr>
          <w:b/>
        </w:rPr>
        <w:t>Latin</w:t>
      </w:r>
      <w:r>
        <w:t xml:space="preserve"> alphabet</w:t>
      </w:r>
    </w:p>
    <w:p w14:paraId="3AD2A8AB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3E9D81E3" w14:textId="77777777" w:rsidR="00B81997" w:rsidRDefault="00CF5E73">
      <w:pPr>
        <w:rPr>
          <w:lang w:val="bg-BG"/>
        </w:rPr>
      </w:pPr>
      <w:r>
        <w:t xml:space="preserve">Print the </w:t>
      </w:r>
      <w:r>
        <w:rPr>
          <w:b/>
        </w:rPr>
        <w:t>decrypted message</w:t>
      </w:r>
      <w:r>
        <w:t>.</w:t>
      </w:r>
    </w:p>
    <w:p w14:paraId="3B8CAC2B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1EB5CB2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>
        <w:rPr>
          <w:b/>
        </w:rPr>
        <w:t>[0…20]</w:t>
      </w:r>
    </w:p>
    <w:p w14:paraId="3F3EA534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61548B2A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-case letters from the </w:t>
      </w:r>
      <w:r>
        <w:rPr>
          <w:b/>
        </w:rPr>
        <w:t>English alphabet</w:t>
      </w:r>
    </w:p>
    <w:p w14:paraId="036BAAD8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You will receive </w:t>
      </w:r>
      <w:r>
        <w:rPr>
          <w:b/>
        </w:rPr>
        <w:t>one</w:t>
      </w:r>
      <w:r>
        <w:t xml:space="preserve"> </w:t>
      </w:r>
      <w:r>
        <w:rPr>
          <w:b/>
        </w:rPr>
        <w:t>letter</w:t>
      </w:r>
      <w:r>
        <w:t xml:space="preserve"> per </w:t>
      </w:r>
      <w:r>
        <w:rPr>
          <w:b/>
        </w:rPr>
        <w:t>line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77777777" w:rsidR="00B81997" w:rsidRDefault="00CF5E73">
      <w:pPr>
        <w:rPr>
          <w:lang w:val="bg-BG"/>
        </w:rPr>
      </w:pPr>
      <w:r>
        <w:t xml:space="preserve">You will receive </w:t>
      </w:r>
      <w:r>
        <w:rPr>
          <w:b/>
        </w:rPr>
        <w:t>n</w:t>
      </w:r>
      <w:r>
        <w:t xml:space="preserve"> lines. On </w:t>
      </w:r>
      <w:r>
        <w:rPr>
          <w:b/>
        </w:rPr>
        <w:t>those</w:t>
      </w:r>
      <w:r>
        <w:t xml:space="preserve"> </w:t>
      </w:r>
      <w:r>
        <w:rPr>
          <w:b/>
        </w:rPr>
        <w:t>lines</w:t>
      </w:r>
      <w:r>
        <w:t xml:space="preserve">, you will receive </w:t>
      </w:r>
      <w:r>
        <w:rPr>
          <w:b/>
        </w:rPr>
        <w:t>one</w:t>
      </w:r>
      <w:r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C2D3359" w14:textId="77777777" w:rsidR="00B81997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</w:t>
      </w:r>
    </w:p>
    <w:p w14:paraId="4D17CBC7" w14:textId="77777777" w:rsidR="00B81997" w:rsidRDefault="00CF5E73">
      <w:pPr>
        <w:pStyle w:val="Heading3"/>
        <w:rPr>
          <w:lang w:val="bg-BG"/>
        </w:rPr>
      </w:pPr>
      <w:r>
        <w:t>Input</w:t>
      </w:r>
    </w:p>
    <w:p w14:paraId="24F16118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>
        <w:rPr>
          <w:b/>
        </w:rPr>
        <w:t xml:space="preserve">n </w:t>
      </w:r>
      <w:r>
        <w:t>– the number of lines, which will follow</w:t>
      </w:r>
    </w:p>
    <w:p w14:paraId="5B269A5A" w14:textId="77777777" w:rsidR="00B81997" w:rsidRDefault="00CF5E7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</w:t>
      </w:r>
      <w:r>
        <w:t>lines, you will receive “</w:t>
      </w:r>
      <w:r>
        <w:rPr>
          <w:rStyle w:val="CodeChar"/>
        </w:rPr>
        <w:t>(</w:t>
      </w:r>
      <w:r>
        <w:t>”, “</w:t>
      </w:r>
      <w:r>
        <w:rPr>
          <w:rStyle w:val="CodeChar"/>
        </w:rPr>
        <w:t>)</w:t>
      </w:r>
      <w:r>
        <w:t xml:space="preserve">” or </w:t>
      </w:r>
      <w:r>
        <w:rPr>
          <w:b/>
        </w:rPr>
        <w:t>another</w:t>
      </w:r>
      <w:r>
        <w:t xml:space="preserve"> string</w:t>
      </w:r>
    </w:p>
    <w:p w14:paraId="72FC5738" w14:textId="77777777" w:rsidR="00B81997" w:rsidRDefault="00CF5E73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55AAE818" w14:textId="77777777" w:rsidR="00B81997" w:rsidRDefault="00CF5E73">
      <w:pPr>
        <w:rPr>
          <w:lang w:val="bg-BG"/>
        </w:rPr>
      </w:pPr>
      <w:r>
        <w:t>You have to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1896B82A" w14:textId="77777777" w:rsidR="00B81997" w:rsidRDefault="00CF5E73">
      <w:pPr>
        <w:pStyle w:val="Heading3"/>
        <w:rPr>
          <w:lang w:val="bg-BG"/>
        </w:rPr>
      </w:pPr>
      <w:r>
        <w:t>Constraints</w:t>
      </w:r>
    </w:p>
    <w:p w14:paraId="6923D5C2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14:paraId="1ECC5DA7" w14:textId="77777777" w:rsidR="00B81997" w:rsidRDefault="00CF5E73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length of the stings will be between </w:t>
      </w:r>
      <w:r>
        <w:rPr>
          <w:b/>
        </w:rPr>
        <w:t xml:space="preserve">[1…100] </w:t>
      </w:r>
      <w:r>
        <w:t>characters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1C334CAE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7B0D19B" w14:textId="7D154D2F" w:rsidR="00B81997" w:rsidRPr="001C387E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  <w:bookmarkStart w:id="1" w:name="_GoBack"/>
            <w:bookmarkEnd w:id="1"/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B0E18" w14:textId="77777777" w:rsidR="00026AE5" w:rsidRDefault="00026AE5">
      <w:pPr>
        <w:spacing w:before="0" w:after="0" w:line="240" w:lineRule="auto"/>
      </w:pPr>
      <w:r>
        <w:separator/>
      </w:r>
    </w:p>
  </w:endnote>
  <w:endnote w:type="continuationSeparator" w:id="0">
    <w:p w14:paraId="4E7FF68D" w14:textId="77777777" w:rsidR="00026AE5" w:rsidRDefault="00026A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77777777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77777777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62433EC9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8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8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62433EC9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387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387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C06E" w14:textId="77777777" w:rsidR="00026AE5" w:rsidRDefault="00026AE5">
      <w:pPr>
        <w:spacing w:before="0" w:after="0" w:line="240" w:lineRule="auto"/>
      </w:pPr>
      <w:r>
        <w:separator/>
      </w:r>
    </w:p>
  </w:footnote>
  <w:footnote w:type="continuationSeparator" w:id="0">
    <w:p w14:paraId="40CF5590" w14:textId="77777777" w:rsidR="00026AE5" w:rsidRDefault="00026A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D6B37" w14:textId="77777777" w:rsidR="00B81997" w:rsidRDefault="00B819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97"/>
    <w:rsid w:val="00026AE5"/>
    <w:rsid w:val="001C387E"/>
    <w:rsid w:val="008258CA"/>
    <w:rsid w:val="008B6993"/>
    <w:rsid w:val="009E2689"/>
    <w:rsid w:val="00B81997"/>
    <w:rsid w:val="00C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474A-06AF-491D-8464-0BE682ED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Conditional Statements and Loops</vt:lpstr>
    </vt:vector>
  </TitlesOfParts>
  <Company>SoftUni – https://softuni.org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10</cp:revision>
  <cp:lastPrinted>2015-10-26T22:35:00Z</cp:lastPrinted>
  <dcterms:created xsi:type="dcterms:W3CDTF">2019-11-12T12:29:00Z</dcterms:created>
  <dcterms:modified xsi:type="dcterms:W3CDTF">2020-10-30T22:57:00Z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