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6F" w:rsidRPr="000C2DDC" w:rsidRDefault="00DB4C6F" w:rsidP="00DB4C6F">
      <w:pPr>
        <w:jc w:val="center"/>
        <w:rPr>
          <w:sz w:val="40"/>
          <w:szCs w:val="40"/>
        </w:rPr>
      </w:pPr>
      <w:proofErr w:type="spellStart"/>
      <w:r w:rsidRPr="000C2DDC">
        <w:rPr>
          <w:sz w:val="40"/>
          <w:szCs w:val="40"/>
        </w:rPr>
        <w:t>Domaci</w:t>
      </w:r>
      <w:proofErr w:type="spellEnd"/>
      <w:r w:rsidRPr="000C2DDC">
        <w:rPr>
          <w:sz w:val="40"/>
          <w:szCs w:val="40"/>
        </w:rPr>
        <w:t xml:space="preserve"> </w:t>
      </w:r>
      <w:proofErr w:type="spellStart"/>
      <w:r w:rsidRPr="000C2DDC">
        <w:rPr>
          <w:sz w:val="40"/>
          <w:szCs w:val="40"/>
        </w:rPr>
        <w:t>zadatak</w:t>
      </w:r>
      <w:proofErr w:type="spellEnd"/>
    </w:p>
    <w:p w:rsidR="00DB4C6F" w:rsidRPr="000C2DDC" w:rsidRDefault="00DB4C6F" w:rsidP="00DB4C6F">
      <w:pPr>
        <w:jc w:val="center"/>
        <w:rPr>
          <w:sz w:val="40"/>
          <w:szCs w:val="40"/>
        </w:rPr>
      </w:pPr>
      <w:r w:rsidRPr="000C2DDC">
        <w:rPr>
          <w:sz w:val="40"/>
          <w:szCs w:val="40"/>
        </w:rPr>
        <w:t>2018/19</w:t>
      </w:r>
    </w:p>
    <w:p w:rsidR="00DB4C6F" w:rsidRPr="000C2DDC" w:rsidRDefault="00DB4C6F" w:rsidP="00DB4C6F">
      <w:pPr>
        <w:jc w:val="center"/>
        <w:rPr>
          <w:sz w:val="40"/>
          <w:szCs w:val="40"/>
        </w:rPr>
      </w:pPr>
    </w:p>
    <w:p w:rsidR="00DB4C6F" w:rsidRPr="000C2DDC" w:rsidRDefault="00DB4C6F" w:rsidP="00DB4C6F">
      <w:pPr>
        <w:jc w:val="center"/>
        <w:rPr>
          <w:sz w:val="40"/>
          <w:szCs w:val="40"/>
        </w:rPr>
      </w:pPr>
    </w:p>
    <w:p w:rsidR="00DB4C6F" w:rsidRPr="000C2DDC" w:rsidRDefault="00DB4C6F" w:rsidP="00DB4C6F">
      <w:pPr>
        <w:jc w:val="center"/>
        <w:rPr>
          <w:sz w:val="40"/>
          <w:szCs w:val="40"/>
        </w:rPr>
      </w:pPr>
      <w:proofErr w:type="spellStart"/>
      <w:r w:rsidRPr="000C2DDC">
        <w:rPr>
          <w:sz w:val="40"/>
          <w:szCs w:val="40"/>
        </w:rPr>
        <w:t>Sistemski</w:t>
      </w:r>
      <w:proofErr w:type="spellEnd"/>
      <w:r w:rsidRPr="000C2DDC">
        <w:rPr>
          <w:sz w:val="40"/>
          <w:szCs w:val="40"/>
        </w:rPr>
        <w:t xml:space="preserve"> </w:t>
      </w:r>
      <w:proofErr w:type="spellStart"/>
      <w:r w:rsidRPr="000C2DDC">
        <w:rPr>
          <w:sz w:val="40"/>
          <w:szCs w:val="40"/>
        </w:rPr>
        <w:t>Softver</w:t>
      </w:r>
      <w:proofErr w:type="spellEnd"/>
    </w:p>
    <w:p w:rsidR="00DB4C6F" w:rsidRPr="000C2DDC" w:rsidRDefault="00DB4C6F" w:rsidP="00DB4C6F">
      <w:pPr>
        <w:jc w:val="center"/>
        <w:rPr>
          <w:sz w:val="40"/>
          <w:szCs w:val="40"/>
        </w:rPr>
      </w:pPr>
    </w:p>
    <w:p w:rsidR="00DB4C6F" w:rsidRPr="000C2DDC" w:rsidRDefault="00DB4C6F" w:rsidP="00DB4C6F">
      <w:pPr>
        <w:jc w:val="center"/>
        <w:rPr>
          <w:sz w:val="40"/>
          <w:szCs w:val="40"/>
        </w:rPr>
      </w:pPr>
    </w:p>
    <w:p w:rsidR="00DB4C6F" w:rsidRPr="000C2DDC" w:rsidRDefault="00DB4C6F" w:rsidP="00DB4C6F">
      <w:pPr>
        <w:jc w:val="center"/>
        <w:rPr>
          <w:sz w:val="40"/>
          <w:szCs w:val="40"/>
        </w:rPr>
      </w:pPr>
      <w:proofErr w:type="spellStart"/>
      <w:r w:rsidRPr="000C2DDC">
        <w:rPr>
          <w:sz w:val="40"/>
          <w:szCs w:val="40"/>
        </w:rPr>
        <w:t>Momcilo</w:t>
      </w:r>
      <w:proofErr w:type="spellEnd"/>
      <w:r w:rsidRPr="000C2DDC">
        <w:rPr>
          <w:sz w:val="40"/>
          <w:szCs w:val="40"/>
        </w:rPr>
        <w:t xml:space="preserve"> </w:t>
      </w:r>
      <w:proofErr w:type="spellStart"/>
      <w:r w:rsidRPr="000C2DDC">
        <w:rPr>
          <w:sz w:val="40"/>
          <w:szCs w:val="40"/>
        </w:rPr>
        <w:t>Savic</w:t>
      </w:r>
      <w:proofErr w:type="spellEnd"/>
      <w:r w:rsidRPr="000C2DDC">
        <w:rPr>
          <w:sz w:val="40"/>
          <w:szCs w:val="40"/>
        </w:rPr>
        <w:t xml:space="preserve"> 2016/0586</w:t>
      </w:r>
    </w:p>
    <w:p w:rsidR="00DB4C6F" w:rsidRPr="000C2DDC" w:rsidRDefault="00DB4C6F">
      <w:pPr>
        <w:rPr>
          <w:sz w:val="40"/>
          <w:szCs w:val="40"/>
        </w:rPr>
      </w:pPr>
      <w:r w:rsidRPr="000C2DDC">
        <w:rPr>
          <w:sz w:val="40"/>
          <w:szCs w:val="40"/>
        </w:rPr>
        <w:br w:type="page"/>
      </w:r>
    </w:p>
    <w:p w:rsidR="00DB4C6F" w:rsidRPr="000C2DDC" w:rsidRDefault="00F27D8E" w:rsidP="00F27D8E">
      <w:pPr>
        <w:pStyle w:val="ListParagraph"/>
        <w:numPr>
          <w:ilvl w:val="0"/>
          <w:numId w:val="2"/>
        </w:numPr>
        <w:rPr>
          <w:sz w:val="24"/>
          <w:szCs w:val="40"/>
        </w:rPr>
      </w:pPr>
      <w:proofErr w:type="spellStart"/>
      <w:r w:rsidRPr="000C2DDC">
        <w:rPr>
          <w:sz w:val="24"/>
          <w:szCs w:val="40"/>
        </w:rPr>
        <w:lastRenderedPageBreak/>
        <w:t>Obrada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labela</w:t>
      </w:r>
      <w:proofErr w:type="spellEnd"/>
      <w:r w:rsidRPr="000C2DDC">
        <w:rPr>
          <w:sz w:val="24"/>
          <w:szCs w:val="40"/>
        </w:rPr>
        <w:t>:</w:t>
      </w:r>
      <w:r w:rsidRPr="000C2DDC">
        <w:rPr>
          <w:noProof/>
          <w:sz w:val="24"/>
          <w:szCs w:val="40"/>
        </w:rPr>
        <w:t xml:space="preserve"> </w:t>
      </w:r>
    </w:p>
    <w:p w:rsidR="00EA5B28" w:rsidRPr="000C2DDC" w:rsidRDefault="00EA5B28" w:rsidP="00034663">
      <w:pPr>
        <w:ind w:left="1440"/>
        <w:rPr>
          <w:sz w:val="24"/>
          <w:szCs w:val="40"/>
        </w:rPr>
      </w:pPr>
      <w:proofErr w:type="spellStart"/>
      <w:r w:rsidRPr="000C2DDC">
        <w:rPr>
          <w:sz w:val="24"/>
          <w:szCs w:val="40"/>
        </w:rPr>
        <w:t>Prvi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prolaz</w:t>
      </w:r>
      <w:proofErr w:type="spellEnd"/>
      <w:r w:rsidRPr="000C2DDC">
        <w:rPr>
          <w:sz w:val="24"/>
          <w:szCs w:val="40"/>
        </w:rPr>
        <w:t>:</w:t>
      </w:r>
    </w:p>
    <w:p w:rsidR="00EA5B28" w:rsidRPr="000C2DDC" w:rsidRDefault="00EA5B28" w:rsidP="00EA5B28">
      <w:pPr>
        <w:ind w:left="2160"/>
        <w:rPr>
          <w:sz w:val="24"/>
          <w:szCs w:val="40"/>
        </w:rPr>
      </w:pPr>
      <w:proofErr w:type="spellStart"/>
      <w:r w:rsidRPr="000C2DDC">
        <w:rPr>
          <w:sz w:val="24"/>
          <w:szCs w:val="40"/>
        </w:rPr>
        <w:t>Pri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nailasku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proofErr w:type="gramStart"/>
      <w:r w:rsidRPr="000C2DDC">
        <w:rPr>
          <w:sz w:val="24"/>
          <w:szCs w:val="40"/>
        </w:rPr>
        <w:t>na</w:t>
      </w:r>
      <w:proofErr w:type="spellEnd"/>
      <w:proofErr w:type="gram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labelu</w:t>
      </w:r>
      <w:proofErr w:type="spellEnd"/>
      <w:r w:rsidRPr="000C2DDC">
        <w:rPr>
          <w:sz w:val="24"/>
          <w:szCs w:val="40"/>
        </w:rPr>
        <w:t>, .</w:t>
      </w:r>
      <w:proofErr w:type="spellStart"/>
      <w:r w:rsidRPr="000C2DDC">
        <w:rPr>
          <w:sz w:val="24"/>
          <w:szCs w:val="40"/>
        </w:rPr>
        <w:t>equ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ili</w:t>
      </w:r>
      <w:proofErr w:type="spellEnd"/>
      <w:r w:rsidRPr="000C2DDC">
        <w:rPr>
          <w:sz w:val="24"/>
          <w:szCs w:val="40"/>
        </w:rPr>
        <w:t xml:space="preserve"> .extern </w:t>
      </w:r>
      <w:proofErr w:type="spellStart"/>
      <w:r w:rsidRPr="000C2DDC">
        <w:rPr>
          <w:sz w:val="24"/>
          <w:szCs w:val="40"/>
        </w:rPr>
        <w:t>direktivu</w:t>
      </w:r>
      <w:proofErr w:type="spellEnd"/>
      <w:r w:rsidRPr="000C2DDC">
        <w:rPr>
          <w:sz w:val="24"/>
          <w:szCs w:val="40"/>
        </w:rPr>
        <w:t xml:space="preserve">, </w:t>
      </w:r>
      <w:proofErr w:type="spellStart"/>
      <w:r w:rsidRPr="000C2DDC">
        <w:rPr>
          <w:sz w:val="24"/>
          <w:szCs w:val="40"/>
        </w:rPr>
        <w:t>ime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labele</w:t>
      </w:r>
      <w:proofErr w:type="spellEnd"/>
      <w:r w:rsidRPr="000C2DDC">
        <w:rPr>
          <w:sz w:val="24"/>
          <w:szCs w:val="40"/>
        </w:rPr>
        <w:t xml:space="preserve"> se </w:t>
      </w:r>
      <w:proofErr w:type="spellStart"/>
      <w:r w:rsidRPr="000C2DDC">
        <w:rPr>
          <w:sz w:val="24"/>
          <w:szCs w:val="40"/>
        </w:rPr>
        <w:t>pamti</w:t>
      </w:r>
      <w:proofErr w:type="spellEnd"/>
      <w:r w:rsidRPr="000C2DDC">
        <w:rPr>
          <w:sz w:val="24"/>
          <w:szCs w:val="40"/>
        </w:rPr>
        <w:t xml:space="preserve"> u </w:t>
      </w:r>
      <w:proofErr w:type="spellStart"/>
      <w:r w:rsidRPr="000C2DDC">
        <w:rPr>
          <w:sz w:val="24"/>
          <w:szCs w:val="40"/>
        </w:rPr>
        <w:t>tabeli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simbola</w:t>
      </w:r>
      <w:proofErr w:type="spellEnd"/>
    </w:p>
    <w:p w:rsidR="00EA5B28" w:rsidRPr="000C2DDC" w:rsidRDefault="00EA5B28" w:rsidP="00EA5B28">
      <w:pPr>
        <w:rPr>
          <w:sz w:val="24"/>
          <w:szCs w:val="40"/>
        </w:rPr>
      </w:pPr>
      <w:r w:rsidRPr="000C2DDC">
        <w:rPr>
          <w:sz w:val="24"/>
          <w:szCs w:val="40"/>
        </w:rPr>
        <w:tab/>
      </w:r>
      <w:r w:rsidRPr="000C2DDC">
        <w:rPr>
          <w:sz w:val="24"/>
          <w:szCs w:val="40"/>
        </w:rPr>
        <w:tab/>
      </w:r>
      <w:proofErr w:type="spellStart"/>
      <w:r w:rsidRPr="000C2DDC">
        <w:rPr>
          <w:sz w:val="24"/>
          <w:szCs w:val="40"/>
        </w:rPr>
        <w:t>Drugi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prolaz</w:t>
      </w:r>
      <w:proofErr w:type="spellEnd"/>
      <w:r w:rsidRPr="000C2DDC">
        <w:rPr>
          <w:sz w:val="24"/>
          <w:szCs w:val="40"/>
        </w:rPr>
        <w:t>:</w:t>
      </w:r>
    </w:p>
    <w:p w:rsidR="00EA5B28" w:rsidRPr="000C2DDC" w:rsidRDefault="00EA5B28" w:rsidP="00EA5B28">
      <w:pPr>
        <w:rPr>
          <w:sz w:val="24"/>
          <w:szCs w:val="40"/>
        </w:rPr>
      </w:pPr>
      <w:r w:rsidRPr="000C2DDC">
        <w:rPr>
          <w:sz w:val="24"/>
          <w:szCs w:val="40"/>
        </w:rPr>
        <w:tab/>
      </w:r>
      <w:r w:rsidRPr="000C2DDC">
        <w:rPr>
          <w:sz w:val="24"/>
          <w:szCs w:val="40"/>
        </w:rPr>
        <w:tab/>
      </w:r>
      <w:r w:rsidRPr="000C2DDC">
        <w:rPr>
          <w:sz w:val="24"/>
          <w:szCs w:val="40"/>
        </w:rPr>
        <w:tab/>
      </w:r>
      <w:proofErr w:type="spellStart"/>
      <w:r w:rsidRPr="000C2DDC">
        <w:rPr>
          <w:sz w:val="24"/>
          <w:szCs w:val="40"/>
        </w:rPr>
        <w:t>Pri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nailasku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proofErr w:type="gramStart"/>
      <w:r w:rsidRPr="000C2DDC">
        <w:rPr>
          <w:sz w:val="24"/>
          <w:szCs w:val="40"/>
        </w:rPr>
        <w:t>na</w:t>
      </w:r>
      <w:proofErr w:type="spellEnd"/>
      <w:proofErr w:type="gramEnd"/>
      <w:r w:rsidRPr="000C2DDC">
        <w:rPr>
          <w:sz w:val="24"/>
          <w:szCs w:val="40"/>
        </w:rPr>
        <w:t xml:space="preserve"> .global </w:t>
      </w:r>
      <w:proofErr w:type="spellStart"/>
      <w:r w:rsidRPr="000C2DDC">
        <w:rPr>
          <w:sz w:val="24"/>
          <w:szCs w:val="40"/>
        </w:rPr>
        <w:t>direktivu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vidljivost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simbola</w:t>
      </w:r>
      <w:proofErr w:type="spellEnd"/>
      <w:r w:rsidRPr="000C2DDC">
        <w:rPr>
          <w:sz w:val="24"/>
          <w:szCs w:val="40"/>
        </w:rPr>
        <w:t xml:space="preserve"> se </w:t>
      </w:r>
      <w:proofErr w:type="spellStart"/>
      <w:r w:rsidRPr="000C2DDC">
        <w:rPr>
          <w:sz w:val="24"/>
          <w:szCs w:val="40"/>
        </w:rPr>
        <w:t>azurira</w:t>
      </w:r>
      <w:proofErr w:type="spellEnd"/>
    </w:p>
    <w:p w:rsidR="00EA5B28" w:rsidRPr="000C2DDC" w:rsidRDefault="00EA5B28" w:rsidP="00EA5B28">
      <w:pPr>
        <w:rPr>
          <w:sz w:val="24"/>
          <w:szCs w:val="40"/>
        </w:rPr>
      </w:pPr>
      <w:r w:rsidRPr="000C2DDC">
        <w:rPr>
          <w:sz w:val="24"/>
          <w:szCs w:val="40"/>
        </w:rPr>
        <w:tab/>
      </w:r>
      <w:r w:rsidRPr="000C2DDC">
        <w:rPr>
          <w:sz w:val="24"/>
          <w:szCs w:val="40"/>
        </w:rPr>
        <w:tab/>
      </w:r>
      <w:proofErr w:type="spellStart"/>
      <w:r w:rsidRPr="000C2DDC">
        <w:rPr>
          <w:sz w:val="24"/>
          <w:szCs w:val="40"/>
        </w:rPr>
        <w:t>Greske</w:t>
      </w:r>
      <w:proofErr w:type="spellEnd"/>
      <w:r w:rsidRPr="000C2DDC">
        <w:rPr>
          <w:sz w:val="24"/>
          <w:szCs w:val="40"/>
        </w:rPr>
        <w:t>:</w:t>
      </w:r>
    </w:p>
    <w:p w:rsidR="00EA5B28" w:rsidRPr="000C2DDC" w:rsidRDefault="00EA5B28" w:rsidP="00EA5B28">
      <w:pPr>
        <w:rPr>
          <w:sz w:val="24"/>
          <w:szCs w:val="40"/>
        </w:rPr>
      </w:pPr>
      <w:r w:rsidRPr="000C2DDC">
        <w:rPr>
          <w:sz w:val="24"/>
          <w:szCs w:val="40"/>
        </w:rPr>
        <w:tab/>
      </w:r>
      <w:r w:rsidRPr="000C2DDC">
        <w:rPr>
          <w:sz w:val="24"/>
          <w:szCs w:val="40"/>
        </w:rPr>
        <w:tab/>
      </w:r>
      <w:r w:rsidRPr="000C2DDC">
        <w:rPr>
          <w:sz w:val="24"/>
          <w:szCs w:val="40"/>
        </w:rPr>
        <w:tab/>
      </w:r>
      <w:proofErr w:type="spellStart"/>
      <w:r w:rsidRPr="000C2DDC">
        <w:rPr>
          <w:sz w:val="24"/>
          <w:szCs w:val="40"/>
        </w:rPr>
        <w:t>Visestruka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definicija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simbola</w:t>
      </w:r>
      <w:proofErr w:type="spellEnd"/>
    </w:p>
    <w:p w:rsidR="00EA5B28" w:rsidRPr="000C2DDC" w:rsidRDefault="00EA5B28" w:rsidP="00715D9C">
      <w:pPr>
        <w:ind w:left="2160"/>
        <w:rPr>
          <w:sz w:val="24"/>
          <w:szCs w:val="40"/>
        </w:rPr>
      </w:pPr>
      <w:proofErr w:type="spellStart"/>
      <w:r w:rsidRPr="000C2DDC">
        <w:rPr>
          <w:sz w:val="24"/>
          <w:szCs w:val="40"/>
        </w:rPr>
        <w:t>Pri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nailasku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proofErr w:type="gramStart"/>
      <w:r w:rsidRPr="000C2DDC">
        <w:rPr>
          <w:sz w:val="24"/>
          <w:szCs w:val="40"/>
        </w:rPr>
        <w:t>na</w:t>
      </w:r>
      <w:proofErr w:type="spellEnd"/>
      <w:proofErr w:type="gramEnd"/>
      <w:r w:rsidRPr="000C2DDC">
        <w:rPr>
          <w:sz w:val="24"/>
          <w:szCs w:val="40"/>
        </w:rPr>
        <w:t xml:space="preserve"> .global </w:t>
      </w:r>
      <w:proofErr w:type="spellStart"/>
      <w:r w:rsidRPr="000C2DDC">
        <w:rPr>
          <w:sz w:val="24"/>
          <w:szCs w:val="40"/>
        </w:rPr>
        <w:t>direktivu</w:t>
      </w:r>
      <w:proofErr w:type="spellEnd"/>
      <w:r w:rsidRPr="000C2DDC">
        <w:rPr>
          <w:sz w:val="24"/>
          <w:szCs w:val="40"/>
        </w:rPr>
        <w:t xml:space="preserve">, u </w:t>
      </w:r>
      <w:proofErr w:type="spellStart"/>
      <w:r w:rsidRPr="000C2DDC">
        <w:rPr>
          <w:sz w:val="24"/>
          <w:szCs w:val="40"/>
        </w:rPr>
        <w:t>drugom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prolazu</w:t>
      </w:r>
      <w:proofErr w:type="spellEnd"/>
      <w:r w:rsidRPr="000C2DDC">
        <w:rPr>
          <w:sz w:val="24"/>
          <w:szCs w:val="40"/>
        </w:rPr>
        <w:t xml:space="preserve">, </w:t>
      </w:r>
      <w:proofErr w:type="spellStart"/>
      <w:r w:rsidRPr="000C2DDC">
        <w:rPr>
          <w:sz w:val="24"/>
          <w:szCs w:val="40"/>
        </w:rPr>
        <w:t>simbol</w:t>
      </w:r>
      <w:proofErr w:type="spellEnd"/>
      <w:r w:rsidRPr="000C2DDC">
        <w:rPr>
          <w:sz w:val="24"/>
          <w:szCs w:val="40"/>
        </w:rPr>
        <w:t xml:space="preserve"> ne </w:t>
      </w:r>
      <w:proofErr w:type="spellStart"/>
      <w:r w:rsidRPr="000C2DDC">
        <w:rPr>
          <w:sz w:val="24"/>
          <w:szCs w:val="40"/>
        </w:rPr>
        <w:t>postoji</w:t>
      </w:r>
      <w:proofErr w:type="spellEnd"/>
      <w:r w:rsidRPr="000C2DDC">
        <w:rPr>
          <w:sz w:val="24"/>
          <w:szCs w:val="40"/>
        </w:rPr>
        <w:t xml:space="preserve"> u </w:t>
      </w:r>
      <w:proofErr w:type="spellStart"/>
      <w:r w:rsidRPr="000C2DDC">
        <w:rPr>
          <w:sz w:val="24"/>
          <w:szCs w:val="40"/>
        </w:rPr>
        <w:t>tabeli</w:t>
      </w:r>
      <w:proofErr w:type="spellEnd"/>
      <w:r w:rsidRPr="000C2DDC">
        <w:rPr>
          <w:sz w:val="24"/>
          <w:szCs w:val="40"/>
        </w:rPr>
        <w:t xml:space="preserve"> </w:t>
      </w:r>
      <w:proofErr w:type="spellStart"/>
      <w:r w:rsidRPr="000C2DDC">
        <w:rPr>
          <w:sz w:val="24"/>
          <w:szCs w:val="40"/>
        </w:rPr>
        <w:t>simbola</w:t>
      </w:r>
      <w:proofErr w:type="spellEnd"/>
    </w:p>
    <w:p w:rsidR="00F27D8E" w:rsidRPr="000C2DDC" w:rsidRDefault="00F27D8E" w:rsidP="00F27D8E">
      <w:pPr>
        <w:ind w:left="765"/>
        <w:rPr>
          <w:sz w:val="24"/>
          <w:szCs w:val="40"/>
        </w:rPr>
      </w:pPr>
    </w:p>
    <w:p w:rsidR="00877241" w:rsidRDefault="00715D9C" w:rsidP="00F27D8E">
      <w:pPr>
        <w:ind w:left="765"/>
        <w:rPr>
          <w:sz w:val="24"/>
          <w:szCs w:val="40"/>
        </w:rPr>
      </w:pPr>
      <w:r w:rsidRPr="000C2DDC">
        <w:rPr>
          <w:noProof/>
          <w:sz w:val="24"/>
          <w:szCs w:val="40"/>
        </w:rPr>
        <w:drawing>
          <wp:inline distT="0" distB="0" distL="0" distR="0">
            <wp:extent cx="1334503" cy="1152525"/>
            <wp:effectExtent l="19050" t="19050" r="18047" b="28575"/>
            <wp:docPr id="12" name="Picture 11" descr="labe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689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C2DDC" w:rsidRPr="000C2DDC">
        <w:rPr>
          <w:noProof/>
        </w:rPr>
        <w:t xml:space="preserve"> </w:t>
      </w:r>
    </w:p>
    <w:p w:rsidR="00734434" w:rsidRPr="000C2DDC" w:rsidRDefault="00734434" w:rsidP="00F27D8E">
      <w:pPr>
        <w:ind w:left="765"/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5943600" cy="1464945"/>
            <wp:effectExtent l="19050" t="19050" r="19050" b="20955"/>
            <wp:docPr id="20" name="Picture 19" descr="labe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a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DDC" w:rsidRPr="000C2DDC" w:rsidRDefault="000C2DDC">
      <w:pPr>
        <w:rPr>
          <w:sz w:val="24"/>
          <w:szCs w:val="40"/>
        </w:rPr>
      </w:pPr>
      <w:r w:rsidRPr="000C2DDC">
        <w:rPr>
          <w:sz w:val="24"/>
          <w:szCs w:val="40"/>
        </w:rPr>
        <w:br w:type="page"/>
      </w:r>
    </w:p>
    <w:p w:rsidR="00715D9C" w:rsidRDefault="000C2DDC" w:rsidP="000C2DDC">
      <w:pPr>
        <w:pStyle w:val="ListParagraph"/>
        <w:numPr>
          <w:ilvl w:val="0"/>
          <w:numId w:val="2"/>
        </w:numPr>
        <w:rPr>
          <w:sz w:val="24"/>
          <w:szCs w:val="40"/>
        </w:rPr>
      </w:pPr>
      <w:proofErr w:type="spellStart"/>
      <w:r>
        <w:rPr>
          <w:sz w:val="24"/>
          <w:szCs w:val="40"/>
        </w:rPr>
        <w:lastRenderedPageBreak/>
        <w:t>Obrada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sekcija</w:t>
      </w:r>
      <w:proofErr w:type="spellEnd"/>
      <w:r>
        <w:rPr>
          <w:sz w:val="24"/>
          <w:szCs w:val="40"/>
        </w:rPr>
        <w:t>:</w:t>
      </w:r>
    </w:p>
    <w:p w:rsidR="000C2DDC" w:rsidRDefault="000C2DDC" w:rsidP="000C2DDC">
      <w:pPr>
        <w:ind w:left="1440"/>
        <w:rPr>
          <w:sz w:val="24"/>
          <w:szCs w:val="40"/>
        </w:rPr>
      </w:pPr>
      <w:proofErr w:type="spellStart"/>
      <w:r>
        <w:rPr>
          <w:sz w:val="24"/>
          <w:szCs w:val="40"/>
        </w:rPr>
        <w:t>Prvi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prolaz</w:t>
      </w:r>
      <w:proofErr w:type="spellEnd"/>
      <w:r>
        <w:rPr>
          <w:sz w:val="24"/>
          <w:szCs w:val="40"/>
        </w:rPr>
        <w:t xml:space="preserve"> I </w:t>
      </w:r>
      <w:proofErr w:type="spellStart"/>
      <w:r>
        <w:rPr>
          <w:sz w:val="24"/>
          <w:szCs w:val="40"/>
        </w:rPr>
        <w:t>drugi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prolaz</w:t>
      </w:r>
      <w:proofErr w:type="spellEnd"/>
      <w:r>
        <w:rPr>
          <w:sz w:val="24"/>
          <w:szCs w:val="40"/>
        </w:rPr>
        <w:t>:</w:t>
      </w:r>
    </w:p>
    <w:p w:rsidR="000C2DDC" w:rsidRDefault="000C2DDC" w:rsidP="000C2DDC">
      <w:pPr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Ako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navedena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sekcija</w:t>
      </w:r>
      <w:proofErr w:type="spellEnd"/>
      <w:r>
        <w:rPr>
          <w:sz w:val="24"/>
          <w:szCs w:val="40"/>
        </w:rPr>
        <w:t xml:space="preserve"> ne </w:t>
      </w:r>
      <w:proofErr w:type="spellStart"/>
      <w:r>
        <w:rPr>
          <w:sz w:val="24"/>
          <w:szCs w:val="40"/>
        </w:rPr>
        <w:t>postoji</w:t>
      </w:r>
      <w:proofErr w:type="spellEnd"/>
      <w:r>
        <w:rPr>
          <w:sz w:val="24"/>
          <w:szCs w:val="40"/>
        </w:rPr>
        <w:t xml:space="preserve"> u </w:t>
      </w:r>
      <w:proofErr w:type="spellStart"/>
      <w:r>
        <w:rPr>
          <w:sz w:val="24"/>
          <w:szCs w:val="40"/>
        </w:rPr>
        <w:t>tabeli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simbola</w:t>
      </w:r>
      <w:proofErr w:type="spellEnd"/>
      <w:r>
        <w:rPr>
          <w:sz w:val="24"/>
          <w:szCs w:val="40"/>
        </w:rPr>
        <w:t xml:space="preserve">, </w:t>
      </w:r>
      <w:proofErr w:type="spellStart"/>
      <w:r>
        <w:rPr>
          <w:sz w:val="24"/>
          <w:szCs w:val="40"/>
        </w:rPr>
        <w:t>pamti</w:t>
      </w:r>
      <w:proofErr w:type="spellEnd"/>
      <w:r>
        <w:rPr>
          <w:sz w:val="24"/>
          <w:szCs w:val="40"/>
        </w:rPr>
        <w:t xml:space="preserve"> se u </w:t>
      </w:r>
      <w:proofErr w:type="spellStart"/>
      <w:r>
        <w:rPr>
          <w:sz w:val="24"/>
          <w:szCs w:val="40"/>
        </w:rPr>
        <w:t>tabeli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simbola</w:t>
      </w:r>
      <w:proofErr w:type="spellEnd"/>
      <w:r>
        <w:rPr>
          <w:sz w:val="24"/>
          <w:szCs w:val="40"/>
        </w:rPr>
        <w:t xml:space="preserve">, </w:t>
      </w:r>
      <w:proofErr w:type="spellStart"/>
      <w:r>
        <w:rPr>
          <w:sz w:val="24"/>
          <w:szCs w:val="40"/>
        </w:rPr>
        <w:t>inace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azurira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trenutna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sekcija</w:t>
      </w:r>
      <w:proofErr w:type="spellEnd"/>
    </w:p>
    <w:p w:rsidR="00734434" w:rsidRDefault="00734434" w:rsidP="000C2DDC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1294745" cy="866775"/>
            <wp:effectExtent l="19050" t="19050" r="19705" b="28575"/>
            <wp:docPr id="16" name="Picture 15" descr="se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926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34" w:rsidRDefault="00734434" w:rsidP="000C2DDC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5943600" cy="1259205"/>
            <wp:effectExtent l="19050" t="19050" r="19050" b="17145"/>
            <wp:docPr id="17" name="Picture 16" descr="s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34" w:rsidRDefault="00734434" w:rsidP="000C2DDC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3626294" cy="1885950"/>
            <wp:effectExtent l="19050" t="19050" r="12256" b="19050"/>
            <wp:docPr id="18" name="Picture 17" descr="se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912" cy="1885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DEE" w:rsidRDefault="00734434" w:rsidP="000C2DDC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1776389" cy="1685925"/>
            <wp:effectExtent l="19050" t="19050" r="14311" b="28575"/>
            <wp:docPr id="19" name="Picture 18" descr="sec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89" cy="168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DEE" w:rsidRDefault="00CD2DEE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:rsidR="000C2DDC" w:rsidRDefault="00CD2DEE" w:rsidP="00CD2DEE">
      <w:pPr>
        <w:pStyle w:val="ListParagraph"/>
        <w:numPr>
          <w:ilvl w:val="0"/>
          <w:numId w:val="2"/>
        </w:numPr>
        <w:rPr>
          <w:sz w:val="24"/>
          <w:szCs w:val="40"/>
        </w:rPr>
      </w:pPr>
      <w:proofErr w:type="spellStart"/>
      <w:r>
        <w:rPr>
          <w:sz w:val="24"/>
          <w:szCs w:val="40"/>
        </w:rPr>
        <w:lastRenderedPageBreak/>
        <w:t>Obrada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direktiva</w:t>
      </w:r>
      <w:proofErr w:type="spellEnd"/>
      <w:r>
        <w:rPr>
          <w:sz w:val="24"/>
          <w:szCs w:val="40"/>
        </w:rPr>
        <w:t>:</w:t>
      </w:r>
    </w:p>
    <w:p w:rsidR="00CD2DEE" w:rsidRDefault="00CD2DEE" w:rsidP="00CD2DEE">
      <w:pPr>
        <w:pStyle w:val="ListParagraph"/>
        <w:ind w:left="1440"/>
        <w:rPr>
          <w:sz w:val="24"/>
          <w:szCs w:val="40"/>
        </w:rPr>
      </w:pPr>
      <w:proofErr w:type="spellStart"/>
      <w:r>
        <w:rPr>
          <w:sz w:val="24"/>
          <w:szCs w:val="40"/>
        </w:rPr>
        <w:t>Prvi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prolaz</w:t>
      </w:r>
      <w:proofErr w:type="spellEnd"/>
      <w:r>
        <w:rPr>
          <w:sz w:val="24"/>
          <w:szCs w:val="40"/>
        </w:rPr>
        <w:t>:</w:t>
      </w:r>
    </w:p>
    <w:p w:rsidR="00CD2DEE" w:rsidRDefault="00CD2DEE" w:rsidP="001B671A">
      <w:pPr>
        <w:pStyle w:val="ListParagraph"/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na</w:t>
      </w:r>
      <w:proofErr w:type="spellEnd"/>
      <w:proofErr w:type="gramEnd"/>
      <w:r>
        <w:rPr>
          <w:sz w:val="24"/>
          <w:szCs w:val="40"/>
        </w:rPr>
        <w:t xml:space="preserve"> .skip, .byte, .word, .align</w:t>
      </w:r>
      <w:r w:rsidR="001B671A">
        <w:rPr>
          <w:sz w:val="24"/>
          <w:szCs w:val="40"/>
        </w:rPr>
        <w:t>, .</w:t>
      </w:r>
      <w:proofErr w:type="spellStart"/>
      <w:r w:rsidR="001B671A">
        <w:rPr>
          <w:sz w:val="24"/>
          <w:szCs w:val="40"/>
        </w:rPr>
        <w:t>ascii</w:t>
      </w:r>
      <w:proofErr w:type="spellEnd"/>
      <w:r w:rsidR="001B671A">
        <w:rPr>
          <w:sz w:val="24"/>
          <w:szCs w:val="40"/>
        </w:rPr>
        <w:t>, .</w:t>
      </w:r>
      <w:proofErr w:type="spellStart"/>
      <w:r w:rsidR="001B671A">
        <w:rPr>
          <w:sz w:val="24"/>
          <w:szCs w:val="40"/>
        </w:rPr>
        <w:t>asciiz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brojac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tekuce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sekcije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povecava</w:t>
      </w:r>
      <w:proofErr w:type="spellEnd"/>
      <w:r>
        <w:rPr>
          <w:sz w:val="24"/>
          <w:szCs w:val="40"/>
        </w:rPr>
        <w:t xml:space="preserve"> </w:t>
      </w:r>
    </w:p>
    <w:p w:rsidR="00CD2DEE" w:rsidRDefault="00CD2DEE" w:rsidP="00CD2DEE">
      <w:pPr>
        <w:pStyle w:val="ListParagraph"/>
        <w:ind w:left="1440"/>
        <w:rPr>
          <w:sz w:val="24"/>
          <w:szCs w:val="40"/>
        </w:rPr>
      </w:pP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na</w:t>
      </w:r>
      <w:proofErr w:type="spellEnd"/>
      <w:proofErr w:type="gramEnd"/>
      <w:r>
        <w:rPr>
          <w:sz w:val="24"/>
          <w:szCs w:val="40"/>
        </w:rPr>
        <w:t xml:space="preserve"> .end </w:t>
      </w:r>
      <w:proofErr w:type="spellStart"/>
      <w:r>
        <w:rPr>
          <w:sz w:val="24"/>
          <w:szCs w:val="40"/>
        </w:rPr>
        <w:t>prestaje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sa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tumacenjem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preostalog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teksta</w:t>
      </w:r>
      <w:proofErr w:type="spellEnd"/>
    </w:p>
    <w:p w:rsidR="00CD2DEE" w:rsidRDefault="00CD2DEE" w:rsidP="00CD2DEE">
      <w:pPr>
        <w:pStyle w:val="ListParagraph"/>
        <w:ind w:left="1440"/>
        <w:rPr>
          <w:sz w:val="24"/>
          <w:szCs w:val="40"/>
        </w:rPr>
      </w:pPr>
      <w:proofErr w:type="spellStart"/>
      <w:r>
        <w:rPr>
          <w:sz w:val="24"/>
          <w:szCs w:val="40"/>
        </w:rPr>
        <w:t>Drugi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prolaz</w:t>
      </w:r>
      <w:proofErr w:type="spellEnd"/>
      <w:r>
        <w:rPr>
          <w:sz w:val="24"/>
          <w:szCs w:val="40"/>
        </w:rPr>
        <w:t>:</w:t>
      </w:r>
    </w:p>
    <w:p w:rsidR="001B671A" w:rsidRDefault="001B671A" w:rsidP="001B671A">
      <w:pPr>
        <w:pStyle w:val="ListParagraph"/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</w:t>
      </w:r>
      <w:proofErr w:type="spellEnd"/>
      <w:r>
        <w:rPr>
          <w:sz w:val="24"/>
          <w:szCs w:val="40"/>
        </w:rPr>
        <w:t xml:space="preserve"> .</w:t>
      </w:r>
      <w:proofErr w:type="spellStart"/>
      <w:r>
        <w:rPr>
          <w:sz w:val="24"/>
          <w:szCs w:val="40"/>
        </w:rPr>
        <w:t>ascii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ili</w:t>
      </w:r>
      <w:proofErr w:type="spellEnd"/>
      <w:r>
        <w:rPr>
          <w:sz w:val="24"/>
          <w:szCs w:val="40"/>
        </w:rPr>
        <w:t xml:space="preserve"> .</w:t>
      </w:r>
      <w:proofErr w:type="spellStart"/>
      <w:r>
        <w:rPr>
          <w:sz w:val="24"/>
          <w:szCs w:val="40"/>
        </w:rPr>
        <w:t>asciiz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direktivu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tekuca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sekcija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popunjava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navednim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karakterima</w:t>
      </w:r>
      <w:proofErr w:type="spellEnd"/>
      <w:r>
        <w:rPr>
          <w:sz w:val="24"/>
          <w:szCs w:val="40"/>
        </w:rPr>
        <w:t>(</w:t>
      </w:r>
      <w:proofErr w:type="gramEnd"/>
      <w:r>
        <w:rPr>
          <w:sz w:val="24"/>
          <w:szCs w:val="40"/>
        </w:rPr>
        <w:t xml:space="preserve">ASCII </w:t>
      </w:r>
      <w:proofErr w:type="spellStart"/>
      <w:r>
        <w:rPr>
          <w:sz w:val="24"/>
          <w:szCs w:val="40"/>
        </w:rPr>
        <w:t>vrednost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karaktera</w:t>
      </w:r>
      <w:proofErr w:type="spellEnd"/>
      <w:r>
        <w:rPr>
          <w:sz w:val="24"/>
          <w:szCs w:val="40"/>
        </w:rPr>
        <w:t>)</w:t>
      </w:r>
    </w:p>
    <w:p w:rsidR="00CD2DEE" w:rsidRDefault="00CD2DEE" w:rsidP="00CD2DEE">
      <w:pPr>
        <w:pStyle w:val="ListParagraph"/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na</w:t>
      </w:r>
      <w:proofErr w:type="spellEnd"/>
      <w:proofErr w:type="gramEnd"/>
      <w:r>
        <w:rPr>
          <w:sz w:val="24"/>
          <w:szCs w:val="40"/>
        </w:rPr>
        <w:t xml:space="preserve"> .skip u </w:t>
      </w:r>
      <w:proofErr w:type="spellStart"/>
      <w:r>
        <w:rPr>
          <w:sz w:val="24"/>
          <w:szCs w:val="40"/>
        </w:rPr>
        <w:t>okviru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tekuce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sekcije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upisuje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prosledjeni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broj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bajtova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vrednoscu</w:t>
      </w:r>
      <w:proofErr w:type="spellEnd"/>
      <w:r>
        <w:rPr>
          <w:sz w:val="24"/>
          <w:szCs w:val="40"/>
        </w:rPr>
        <w:t xml:space="preserve"> 0</w:t>
      </w:r>
    </w:p>
    <w:p w:rsidR="00CD2DEE" w:rsidRDefault="00CD2DEE" w:rsidP="00CD2DEE">
      <w:pPr>
        <w:pStyle w:val="ListParagraph"/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na</w:t>
      </w:r>
      <w:proofErr w:type="spellEnd"/>
      <w:proofErr w:type="gramEnd"/>
      <w:r>
        <w:rPr>
          <w:sz w:val="24"/>
          <w:szCs w:val="40"/>
        </w:rPr>
        <w:t xml:space="preserve"> .align u </w:t>
      </w:r>
      <w:proofErr w:type="spellStart"/>
      <w:r>
        <w:rPr>
          <w:sz w:val="24"/>
          <w:szCs w:val="40"/>
        </w:rPr>
        <w:t>okviru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tekuce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sekcije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upisuje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onoliko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bajtova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koliko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treba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da</w:t>
      </w:r>
      <w:proofErr w:type="spellEnd"/>
      <w:r>
        <w:rPr>
          <w:sz w:val="24"/>
          <w:szCs w:val="40"/>
        </w:rPr>
        <w:t xml:space="preserve"> bi </w:t>
      </w:r>
      <w:proofErr w:type="spellStart"/>
      <w:r>
        <w:rPr>
          <w:sz w:val="24"/>
          <w:szCs w:val="40"/>
        </w:rPr>
        <w:t>brojac</w:t>
      </w:r>
      <w:proofErr w:type="spellEnd"/>
      <w:r>
        <w:rPr>
          <w:sz w:val="24"/>
          <w:szCs w:val="40"/>
        </w:rPr>
        <w:t xml:space="preserve"> bio </w:t>
      </w:r>
      <w:proofErr w:type="spellStart"/>
      <w:r>
        <w:rPr>
          <w:sz w:val="24"/>
          <w:szCs w:val="40"/>
        </w:rPr>
        <w:t>deljiv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prosledjenim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brojem</w:t>
      </w:r>
      <w:proofErr w:type="spellEnd"/>
    </w:p>
    <w:p w:rsidR="00CD2DEE" w:rsidRDefault="00CD2DEE" w:rsidP="00CD2DEE">
      <w:pPr>
        <w:pStyle w:val="ListParagraph"/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na</w:t>
      </w:r>
      <w:proofErr w:type="spellEnd"/>
      <w:proofErr w:type="gramEnd"/>
      <w:r>
        <w:rPr>
          <w:sz w:val="24"/>
          <w:szCs w:val="40"/>
        </w:rPr>
        <w:t xml:space="preserve"> .byte/.word </w:t>
      </w:r>
      <w:proofErr w:type="spellStart"/>
      <w:r>
        <w:rPr>
          <w:sz w:val="24"/>
          <w:szCs w:val="40"/>
        </w:rPr>
        <w:t>tekuca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sekcija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popunjava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prosledjenim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vrednostima</w:t>
      </w:r>
      <w:proofErr w:type="spellEnd"/>
    </w:p>
    <w:p w:rsidR="00CD2DEE" w:rsidRDefault="00CD2DEE" w:rsidP="00CD2DEE">
      <w:pPr>
        <w:pStyle w:val="ListParagraph"/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Pri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nailasku</w:t>
      </w:r>
      <w:proofErr w:type="spellEnd"/>
      <w:r>
        <w:rPr>
          <w:sz w:val="24"/>
          <w:szCs w:val="40"/>
        </w:rPr>
        <w:t xml:space="preserve"> </w:t>
      </w:r>
      <w:proofErr w:type="spellStart"/>
      <w:proofErr w:type="gramStart"/>
      <w:r>
        <w:rPr>
          <w:sz w:val="24"/>
          <w:szCs w:val="40"/>
        </w:rPr>
        <w:t>na</w:t>
      </w:r>
      <w:proofErr w:type="spellEnd"/>
      <w:proofErr w:type="gramEnd"/>
      <w:r>
        <w:rPr>
          <w:sz w:val="24"/>
          <w:szCs w:val="40"/>
        </w:rPr>
        <w:t xml:space="preserve"> .end se </w:t>
      </w:r>
      <w:proofErr w:type="spellStart"/>
      <w:r>
        <w:rPr>
          <w:sz w:val="24"/>
          <w:szCs w:val="40"/>
        </w:rPr>
        <w:t>prestaje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tumacenjem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preostalog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teksta</w:t>
      </w:r>
      <w:proofErr w:type="spellEnd"/>
    </w:p>
    <w:p w:rsidR="00CD2DEE" w:rsidRDefault="00CD2DEE" w:rsidP="00CD2DE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Greske</w:t>
      </w:r>
      <w:proofErr w:type="spellEnd"/>
      <w:r>
        <w:rPr>
          <w:sz w:val="24"/>
          <w:szCs w:val="40"/>
        </w:rPr>
        <w:t>:</w:t>
      </w:r>
    </w:p>
    <w:p w:rsidR="00CD2DEE" w:rsidRDefault="00CD2DEE" w:rsidP="00CD2DE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Sve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vrednosti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moraju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biti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decimalne</w:t>
      </w:r>
      <w:proofErr w:type="spellEnd"/>
    </w:p>
    <w:p w:rsidR="00693496" w:rsidRDefault="00693496" w:rsidP="00CD2DE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Nakon</w:t>
      </w:r>
      <w:proofErr w:type="spellEnd"/>
      <w:r>
        <w:rPr>
          <w:sz w:val="24"/>
          <w:szCs w:val="40"/>
        </w:rPr>
        <w:t xml:space="preserve"> .byte </w:t>
      </w:r>
      <w:proofErr w:type="spellStart"/>
      <w:r>
        <w:rPr>
          <w:sz w:val="24"/>
          <w:szCs w:val="40"/>
        </w:rPr>
        <w:t>direktive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mora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biti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navedena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jednobajtna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vrednost</w:t>
      </w:r>
      <w:proofErr w:type="spellEnd"/>
    </w:p>
    <w:p w:rsidR="00693496" w:rsidRDefault="00693496" w:rsidP="00693496">
      <w:pPr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Nakon</w:t>
      </w:r>
      <w:proofErr w:type="spellEnd"/>
      <w:r>
        <w:rPr>
          <w:sz w:val="24"/>
          <w:szCs w:val="40"/>
        </w:rPr>
        <w:t xml:space="preserve"> .word </w:t>
      </w:r>
      <w:proofErr w:type="spellStart"/>
      <w:r>
        <w:rPr>
          <w:sz w:val="24"/>
          <w:szCs w:val="40"/>
        </w:rPr>
        <w:t>direktive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mora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biti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navedena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jednobajtna</w:t>
      </w:r>
      <w:proofErr w:type="spellEnd"/>
      <w:r>
        <w:rPr>
          <w:sz w:val="24"/>
          <w:szCs w:val="40"/>
        </w:rPr>
        <w:t>/</w:t>
      </w:r>
      <w:proofErr w:type="spellStart"/>
      <w:r>
        <w:rPr>
          <w:sz w:val="24"/>
          <w:szCs w:val="40"/>
        </w:rPr>
        <w:t>dvobajtna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vrednost</w:t>
      </w:r>
      <w:proofErr w:type="spellEnd"/>
    </w:p>
    <w:p w:rsidR="007F5E92" w:rsidRDefault="007F5E92" w:rsidP="00693496">
      <w:pPr>
        <w:ind w:left="2160"/>
        <w:rPr>
          <w:sz w:val="24"/>
          <w:szCs w:val="40"/>
        </w:rPr>
      </w:pPr>
    </w:p>
    <w:p w:rsidR="00034663" w:rsidRDefault="007F5E92" w:rsidP="00693496">
      <w:pPr>
        <w:ind w:left="2160"/>
        <w:rPr>
          <w:sz w:val="24"/>
          <w:szCs w:val="40"/>
        </w:rPr>
      </w:pPr>
      <w:r>
        <w:rPr>
          <w:noProof/>
          <w:sz w:val="24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635</wp:posOffset>
            </wp:positionV>
            <wp:extent cx="905510" cy="1181100"/>
            <wp:effectExtent l="19050" t="19050" r="27940" b="19050"/>
            <wp:wrapTopAndBottom/>
            <wp:docPr id="23" name="Picture 22" descr="direc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iv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40"/>
        </w:rPr>
        <w:drawing>
          <wp:inline distT="0" distB="0" distL="0" distR="0">
            <wp:extent cx="2810267" cy="495369"/>
            <wp:effectExtent l="19050" t="19050" r="28183" b="18981"/>
            <wp:docPr id="24" name="Picture 23" descr="direc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iv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663" w:rsidRDefault="00034663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:rsidR="007F5E92" w:rsidRDefault="00034663" w:rsidP="00034663">
      <w:pPr>
        <w:pStyle w:val="ListParagraph"/>
        <w:numPr>
          <w:ilvl w:val="0"/>
          <w:numId w:val="2"/>
        </w:numPr>
        <w:rPr>
          <w:sz w:val="24"/>
          <w:szCs w:val="40"/>
        </w:rPr>
      </w:pPr>
      <w:proofErr w:type="spellStart"/>
      <w:r>
        <w:rPr>
          <w:sz w:val="24"/>
          <w:szCs w:val="40"/>
        </w:rPr>
        <w:lastRenderedPageBreak/>
        <w:t>Obrada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instrukcija</w:t>
      </w:r>
      <w:proofErr w:type="spellEnd"/>
      <w:r>
        <w:rPr>
          <w:sz w:val="24"/>
          <w:szCs w:val="40"/>
        </w:rPr>
        <w:t>:</w:t>
      </w:r>
    </w:p>
    <w:p w:rsidR="00034663" w:rsidRDefault="00034663" w:rsidP="00034663">
      <w:pPr>
        <w:ind w:left="1440"/>
        <w:rPr>
          <w:sz w:val="24"/>
          <w:szCs w:val="40"/>
        </w:rPr>
      </w:pPr>
      <w:proofErr w:type="spellStart"/>
      <w:r>
        <w:rPr>
          <w:sz w:val="24"/>
          <w:szCs w:val="40"/>
        </w:rPr>
        <w:t>Prvi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prolaz</w:t>
      </w:r>
      <w:proofErr w:type="spellEnd"/>
      <w:r>
        <w:rPr>
          <w:sz w:val="24"/>
          <w:szCs w:val="40"/>
        </w:rPr>
        <w:t>:</w:t>
      </w:r>
    </w:p>
    <w:p w:rsidR="00034663" w:rsidRDefault="009B196E" w:rsidP="009B196E">
      <w:pPr>
        <w:ind w:left="2160"/>
        <w:rPr>
          <w:sz w:val="24"/>
          <w:szCs w:val="40"/>
        </w:rPr>
      </w:pPr>
      <w:proofErr w:type="spellStart"/>
      <w:r>
        <w:rPr>
          <w:sz w:val="24"/>
          <w:szCs w:val="40"/>
        </w:rPr>
        <w:t>Tumaci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instrukcija</w:t>
      </w:r>
      <w:proofErr w:type="spellEnd"/>
      <w:r>
        <w:rPr>
          <w:sz w:val="24"/>
          <w:szCs w:val="40"/>
        </w:rPr>
        <w:t xml:space="preserve"> I </w:t>
      </w:r>
      <w:proofErr w:type="spellStart"/>
      <w:r>
        <w:rPr>
          <w:sz w:val="24"/>
          <w:szCs w:val="40"/>
        </w:rPr>
        <w:t>brojac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tekuce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uvecava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za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broj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bajtova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potrebnih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da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instrukcija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zapise</w:t>
      </w:r>
      <w:proofErr w:type="spellEnd"/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Drugi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prolaz</w:t>
      </w:r>
      <w:proofErr w:type="spellEnd"/>
      <w:r>
        <w:rPr>
          <w:sz w:val="24"/>
          <w:szCs w:val="40"/>
        </w:rPr>
        <w:t>:</w:t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Tumaci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instrukcija</w:t>
      </w:r>
      <w:proofErr w:type="spellEnd"/>
      <w:r>
        <w:rPr>
          <w:sz w:val="24"/>
          <w:szCs w:val="40"/>
        </w:rPr>
        <w:t xml:space="preserve"> I </w:t>
      </w:r>
      <w:proofErr w:type="spellStart"/>
      <w:r>
        <w:rPr>
          <w:sz w:val="24"/>
          <w:szCs w:val="40"/>
        </w:rPr>
        <w:t>tekuca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sekcija</w:t>
      </w:r>
      <w:proofErr w:type="spellEnd"/>
      <w:r>
        <w:rPr>
          <w:sz w:val="24"/>
          <w:szCs w:val="40"/>
        </w:rPr>
        <w:t xml:space="preserve"> se </w:t>
      </w:r>
      <w:proofErr w:type="spellStart"/>
      <w:r>
        <w:rPr>
          <w:sz w:val="24"/>
          <w:szCs w:val="40"/>
        </w:rPr>
        <w:t>popunjava</w:t>
      </w:r>
      <w:proofErr w:type="spellEnd"/>
      <w:r>
        <w:rPr>
          <w:sz w:val="24"/>
          <w:szCs w:val="40"/>
        </w:rPr>
        <w:t xml:space="preserve"> </w:t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Greske</w:t>
      </w:r>
      <w:proofErr w:type="spellEnd"/>
      <w:r>
        <w:rPr>
          <w:sz w:val="24"/>
          <w:szCs w:val="40"/>
        </w:rPr>
        <w:t>:</w:t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Neispravna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sintaksa</w:t>
      </w:r>
      <w:proofErr w:type="spellEnd"/>
      <w:r>
        <w:rPr>
          <w:sz w:val="24"/>
          <w:szCs w:val="40"/>
        </w:rPr>
        <w:tab/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Nedozvoljeno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adresiranje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za</w:t>
      </w:r>
      <w:proofErr w:type="spellEnd"/>
      <w:r>
        <w:rPr>
          <w:sz w:val="24"/>
          <w:szCs w:val="40"/>
        </w:rPr>
        <w:t xml:space="preserve"> “</w:t>
      </w:r>
      <w:proofErr w:type="spellStart"/>
      <w:r>
        <w:rPr>
          <w:sz w:val="24"/>
          <w:szCs w:val="40"/>
        </w:rPr>
        <w:t>src</w:t>
      </w:r>
      <w:proofErr w:type="spellEnd"/>
      <w:r>
        <w:rPr>
          <w:sz w:val="24"/>
          <w:szCs w:val="40"/>
        </w:rPr>
        <w:t>” operand</w:t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rPr>
          <w:sz w:val="24"/>
          <w:szCs w:val="40"/>
        </w:rPr>
      </w:pPr>
    </w:p>
    <w:p w:rsidR="009B196E" w:rsidRDefault="009B196E" w:rsidP="009B196E">
      <w:pPr>
        <w:ind w:firstLine="720"/>
        <w:rPr>
          <w:sz w:val="24"/>
          <w:szCs w:val="40"/>
        </w:rPr>
      </w:pPr>
      <w:r>
        <w:rPr>
          <w:sz w:val="24"/>
          <w:szCs w:val="40"/>
        </w:rPr>
        <w:lastRenderedPageBreak/>
        <w:t>4.1.</w:t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Instrukcije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bez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operanada</w:t>
      </w:r>
      <w:proofErr w:type="spellEnd"/>
      <w:r>
        <w:rPr>
          <w:sz w:val="24"/>
          <w:szCs w:val="40"/>
        </w:rPr>
        <w:t>:</w:t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  <w:t>HALT, RET, IRET</w:t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</w:p>
    <w:p w:rsidR="009B196E" w:rsidRDefault="009B196E" w:rsidP="009B196E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1200150" cy="1076325"/>
            <wp:effectExtent l="19050" t="19050" r="19050" b="28575"/>
            <wp:wrapTopAndBottom/>
            <wp:docPr id="25" name="Picture 24" descr="instruction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40"/>
        </w:rPr>
        <w:drawing>
          <wp:inline distT="0" distB="0" distL="0" distR="0">
            <wp:extent cx="1857634" cy="438211"/>
            <wp:effectExtent l="19050" t="19050" r="28316" b="18989"/>
            <wp:docPr id="26" name="Picture 25" descr="instructi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96E" w:rsidRDefault="009B196E" w:rsidP="009B196E">
      <w:pPr>
        <w:rPr>
          <w:sz w:val="24"/>
          <w:szCs w:val="40"/>
        </w:rPr>
      </w:pPr>
    </w:p>
    <w:p w:rsidR="009B196E" w:rsidRDefault="009B196E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:rsidR="009B196E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lastRenderedPageBreak/>
        <w:tab/>
      </w:r>
      <w:proofErr w:type="gramStart"/>
      <w:r>
        <w:rPr>
          <w:sz w:val="24"/>
          <w:szCs w:val="40"/>
        </w:rPr>
        <w:t>4.2.</w:t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Instrukcije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sa</w:t>
      </w:r>
      <w:proofErr w:type="spellEnd"/>
      <w:proofErr w:type="gram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jednim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operandom</w:t>
      </w:r>
      <w:proofErr w:type="spellEnd"/>
      <w:r>
        <w:rPr>
          <w:sz w:val="24"/>
          <w:szCs w:val="40"/>
        </w:rPr>
        <w:t>:</w:t>
      </w:r>
    </w:p>
    <w:p w:rsidR="0024152C" w:rsidRDefault="009B196E" w:rsidP="009B196E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  <w:t xml:space="preserve">INT, </w:t>
      </w:r>
      <w:r w:rsidR="0024152C">
        <w:rPr>
          <w:sz w:val="24"/>
          <w:szCs w:val="40"/>
        </w:rPr>
        <w:t>NOT</w:t>
      </w:r>
      <w:proofErr w:type="gramStart"/>
      <w:r w:rsidR="0024152C">
        <w:rPr>
          <w:sz w:val="24"/>
          <w:szCs w:val="40"/>
        </w:rPr>
        <w:t>,  PUSH</w:t>
      </w:r>
      <w:proofErr w:type="gramEnd"/>
      <w:r w:rsidR="0024152C">
        <w:rPr>
          <w:sz w:val="24"/>
          <w:szCs w:val="40"/>
        </w:rPr>
        <w:t>, POP, JUMP, CALL</w:t>
      </w:r>
    </w:p>
    <w:p w:rsidR="0024152C" w:rsidRDefault="0024152C" w:rsidP="009B196E">
      <w:pPr>
        <w:rPr>
          <w:sz w:val="24"/>
          <w:szCs w:val="40"/>
        </w:rPr>
      </w:pPr>
    </w:p>
    <w:p w:rsidR="009B196E" w:rsidRDefault="0024152C" w:rsidP="009B196E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1343025" cy="2544679"/>
            <wp:effectExtent l="38100" t="19050" r="28575" b="27071"/>
            <wp:docPr id="27" name="Picture 26" descr="instructio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2545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40"/>
        </w:rPr>
        <w:drawing>
          <wp:inline distT="0" distB="0" distL="0" distR="0">
            <wp:extent cx="5943600" cy="1108710"/>
            <wp:effectExtent l="19050" t="19050" r="19050" b="15240"/>
            <wp:docPr id="28" name="Picture 27" descr="instruction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40"/>
        </w:rPr>
        <w:drawing>
          <wp:inline distT="0" distB="0" distL="0" distR="0">
            <wp:extent cx="4124901" cy="1038370"/>
            <wp:effectExtent l="19050" t="19050" r="27999" b="28430"/>
            <wp:docPr id="29" name="Picture 28" descr="instructio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40"/>
        </w:rPr>
        <w:drawing>
          <wp:inline distT="0" distB="0" distL="0" distR="0">
            <wp:extent cx="5858168" cy="457200"/>
            <wp:effectExtent l="19050" t="19050" r="28282" b="19050"/>
            <wp:docPr id="30" name="Picture 29" descr="instructio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196E">
        <w:rPr>
          <w:sz w:val="24"/>
          <w:szCs w:val="40"/>
        </w:rPr>
        <w:t xml:space="preserve"> </w:t>
      </w:r>
    </w:p>
    <w:p w:rsidR="0024152C" w:rsidRDefault="0024152C" w:rsidP="009B196E">
      <w:pPr>
        <w:rPr>
          <w:sz w:val="24"/>
          <w:szCs w:val="40"/>
        </w:rPr>
      </w:pPr>
    </w:p>
    <w:p w:rsidR="0024152C" w:rsidRDefault="0024152C" w:rsidP="009B196E">
      <w:pPr>
        <w:rPr>
          <w:sz w:val="24"/>
          <w:szCs w:val="40"/>
        </w:rPr>
      </w:pPr>
    </w:p>
    <w:p w:rsidR="0024152C" w:rsidRDefault="0024152C" w:rsidP="009B196E">
      <w:pPr>
        <w:rPr>
          <w:sz w:val="24"/>
          <w:szCs w:val="40"/>
        </w:rPr>
      </w:pPr>
    </w:p>
    <w:p w:rsidR="0024152C" w:rsidRDefault="0024152C" w:rsidP="009B196E">
      <w:pPr>
        <w:rPr>
          <w:sz w:val="24"/>
          <w:szCs w:val="40"/>
        </w:rPr>
      </w:pPr>
    </w:p>
    <w:p w:rsidR="0024152C" w:rsidRDefault="0024152C" w:rsidP="009B196E">
      <w:pPr>
        <w:rPr>
          <w:sz w:val="24"/>
          <w:szCs w:val="40"/>
        </w:rPr>
      </w:pPr>
    </w:p>
    <w:p w:rsidR="0024152C" w:rsidRDefault="0024152C" w:rsidP="009B196E">
      <w:pPr>
        <w:rPr>
          <w:sz w:val="24"/>
          <w:szCs w:val="40"/>
        </w:rPr>
      </w:pPr>
      <w:proofErr w:type="gramStart"/>
      <w:r>
        <w:rPr>
          <w:sz w:val="24"/>
          <w:szCs w:val="40"/>
        </w:rPr>
        <w:lastRenderedPageBreak/>
        <w:t>4.3.</w:t>
      </w:r>
      <w:r>
        <w:rPr>
          <w:sz w:val="24"/>
          <w:szCs w:val="40"/>
        </w:rPr>
        <w:tab/>
      </w:r>
      <w:proofErr w:type="spellStart"/>
      <w:r>
        <w:rPr>
          <w:sz w:val="24"/>
          <w:szCs w:val="40"/>
        </w:rPr>
        <w:t>Instrukcije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sa</w:t>
      </w:r>
      <w:proofErr w:type="spellEnd"/>
      <w:proofErr w:type="gram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dva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operanda</w:t>
      </w:r>
      <w:proofErr w:type="spellEnd"/>
    </w:p>
    <w:p w:rsidR="0024152C" w:rsidRDefault="0024152C" w:rsidP="009B196E">
      <w:pPr>
        <w:rPr>
          <w:sz w:val="24"/>
          <w:szCs w:val="40"/>
        </w:rPr>
      </w:pPr>
      <w:r>
        <w:rPr>
          <w:sz w:val="24"/>
          <w:szCs w:val="40"/>
        </w:rPr>
        <w:tab/>
        <w:t>ADD, SUB, MUL, DIV, OR, XOR, CMP, XCHNG, MOV, TEST, SHL, SHR</w:t>
      </w:r>
    </w:p>
    <w:p w:rsidR="0024152C" w:rsidRDefault="0024152C" w:rsidP="009B196E">
      <w:pPr>
        <w:rPr>
          <w:sz w:val="24"/>
          <w:szCs w:val="40"/>
        </w:rPr>
      </w:pPr>
    </w:p>
    <w:p w:rsidR="0024152C" w:rsidRPr="00034663" w:rsidRDefault="0024152C" w:rsidP="009B196E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>
            <wp:extent cx="2295525" cy="3399531"/>
            <wp:effectExtent l="38100" t="19050" r="28575" b="10419"/>
            <wp:docPr id="31" name="Picture 30" descr="instruction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2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400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40"/>
        </w:rPr>
        <w:drawing>
          <wp:inline distT="0" distB="0" distL="0" distR="0">
            <wp:extent cx="5943600" cy="1216660"/>
            <wp:effectExtent l="19050" t="19050" r="19050" b="21590"/>
            <wp:docPr id="32" name="Picture 31" descr="instruction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2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40"/>
        </w:rPr>
        <w:drawing>
          <wp:inline distT="0" distB="0" distL="0" distR="0">
            <wp:extent cx="4344007" cy="1038370"/>
            <wp:effectExtent l="19050" t="19050" r="18443" b="28430"/>
            <wp:docPr id="33" name="Picture 32" descr="instruction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2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40"/>
        </w:rPr>
        <w:drawing>
          <wp:inline distT="0" distB="0" distL="0" distR="0">
            <wp:extent cx="5943600" cy="419100"/>
            <wp:effectExtent l="19050" t="19050" r="19050" b="19050"/>
            <wp:docPr id="34" name="Picture 33" descr="instruction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2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4152C" w:rsidRPr="00034663" w:rsidSect="00146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347BF"/>
    <w:multiLevelType w:val="hybridMultilevel"/>
    <w:tmpl w:val="3D623D5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9B548D9"/>
    <w:multiLevelType w:val="hybridMultilevel"/>
    <w:tmpl w:val="EC3A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C6F"/>
    <w:rsid w:val="00034663"/>
    <w:rsid w:val="000C2DDC"/>
    <w:rsid w:val="001461C2"/>
    <w:rsid w:val="001B671A"/>
    <w:rsid w:val="0024152C"/>
    <w:rsid w:val="00377EA8"/>
    <w:rsid w:val="00693496"/>
    <w:rsid w:val="00715D9C"/>
    <w:rsid w:val="00734434"/>
    <w:rsid w:val="007F5E92"/>
    <w:rsid w:val="00877241"/>
    <w:rsid w:val="009B196E"/>
    <w:rsid w:val="00B51EEF"/>
    <w:rsid w:val="00CD2DEE"/>
    <w:rsid w:val="00D91FF3"/>
    <w:rsid w:val="00DB4C6F"/>
    <w:rsid w:val="00EA5B28"/>
    <w:rsid w:val="00F2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dcterms:created xsi:type="dcterms:W3CDTF">2019-09-15T16:58:00Z</dcterms:created>
  <dcterms:modified xsi:type="dcterms:W3CDTF">2019-09-15T19:10:00Z</dcterms:modified>
</cp:coreProperties>
</file>