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JP" w:hAnsi="Noto Sans CJK JP" w:eastAsia="Noto Sans CJK JP"/>
          <w:b/>
          <w:color w:val="203864"/>
          <w:sz w:val="52"/>
        </w:rPr>
        <w:t>ため池レジリエンスAIプラットフォーム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2F5597"/>
          <w:sz w:val="30"/>
        </w:rPr>
        <w:t>（仮称：Tameike Sentinel）</w:t>
      </w:r>
    </w:p>
    <w:p>
      <w:pPr>
        <w:spacing w:before="560"/>
        <w:jc w:val="center"/>
      </w:pPr>
      <w:r>
        <w:rPr>
          <w:rFonts w:ascii="Noto Sans CJK JP" w:hAnsi="Noto Sans CJK JP" w:eastAsia="Noto Sans CJK JP"/>
          <w:b/>
          <w:color w:val="1F2937"/>
          <w:sz w:val="44"/>
        </w:rPr>
        <w:t>コンペ提案書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66666"/>
          <w:sz w:val="24"/>
        </w:rPr>
        <w:t>テーマ2：インフラに係る防災・災害対応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文書ID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TS-PROP-001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作成日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2026年7月13日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文書状態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ドラフト v0.9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適用対象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NEDO Challenge, Satellite Data -衛星データで革新する未来の都市インフラ- テーマ2</w:t>
            </w:r>
          </w:p>
        </w:tc>
      </w:tr>
    </w:tbl>
    <w:p>
      <w:pPr>
        <w:spacing w:before="360"/>
        <w:jc w:val="center"/>
      </w:pPr>
      <w:r>
        <w:rPr>
          <w:rFonts w:ascii="Noto Sans CJK JP" w:hAnsi="Noto Sans CJK JP" w:eastAsia="Noto Sans CJK JP"/>
          <w:b w:val="0"/>
          <w:color w:val="C00000"/>
          <w:sz w:val="18"/>
        </w:rPr>
        <w:t>注：正式公募要項が未公開のため、応募様式・審査配点・懸賞金額等は公開後に更新する。</w:t>
      </w:r>
    </w:p>
    <w:p>
      <w:r>
        <w:br w:type="page"/>
      </w:r>
    </w:p>
    <w:p>
      <w:pPr>
        <w:pStyle w:val="Heading1"/>
        <w:keepNext/>
      </w:pPr>
      <w:r>
        <w:t>0. 提案の要約</w:t>
      </w:r>
    </w:p>
    <w:p>
      <w:r>
        <w:rPr>
          <w:rFonts w:ascii="Noto Sans CJK JP" w:hAnsi="Noto Sans CJK JP" w:eastAsia="Noto Sans CJK JP"/>
          <w:b w:val="0"/>
          <w:color w:val="1F2937"/>
          <w:sz w:val="21"/>
        </w:rPr>
        <w:t>本提案は、全国に分散する農業用ため池を対象に、光学・合成開口レーダー（Synthetic Aperture Radar: SAR）衛星、地形・3D都市モデル、気象、水位・点検記録を統合し、災害前のリスク評価、発災中の異常検知、下流被害の動的予測、自治体の現地確認・避難・復旧優先順位を提示するプラットフォームを開発するものである。</w:t>
      </w:r>
    </w:p>
    <w:p>
      <w:pPr>
        <w:spacing w:before="80" w:after="120"/>
        <w:ind w:left="283" w:right="283"/>
        <w:shd w:fill="FFF2CC"/>
      </w:pPr>
      <w:r>
        <w:rPr>
          <w:rFonts w:ascii="Noto Sans CJK JP" w:hAnsi="Noto Sans CJK JP" w:eastAsia="Noto Sans CJK JP"/>
          <w:b w:val="0"/>
          <w:color w:val="1F2937"/>
          <w:sz w:val="21"/>
        </w:rPr>
        <w:t>中核価値は「衛星画像を表示すること」ではなく、観測結果を物理シミュレーションへ同化し、限られた自治体職員がどのため池を、いつ、どの経路で確認すべきかを根拠付きで決定できる点にある。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提案名称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衛星・物理AIによるため池群の広域災害デジタルツイン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製品仮称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Tameike Sentinel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対象テーマ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テーマ2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主対象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自治体農政・防災部門、都道府県、土地改良区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実証候補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宇都宮市を中心とする20～30池、重点5～10池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開発期間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2026年10月下旬～2027年5月下旬を想定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最終成果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Web GIS、衛星変化検出、リスク順位、浸水高速予測、3D表示、根拠付き報告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8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図1　平常時から災害後までのフェーズフリー運用</w:t>
      </w:r>
    </w:p>
    <w:p>
      <w:pPr>
        <w:pStyle w:val="Heading1"/>
        <w:keepNext/>
      </w:pPr>
      <w:r>
        <w:t>1. 解決する社会課題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多数のため池が広域に分散し、豪雨・地震時に短時間で全施設を現地確認できない。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台帳、点検、写真、図面、補修履歴、気象、水位、衛星画像が分散し、同一施設・同一時刻で比較できない。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衛星観測だけでは今後の被害拡大を予測できず、シミュレーションだけでは実際の被災状態を反映しにくい。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自治体職員・管理者の高齢化と不足により、状況整理、報告書、説明資料の作成負担が大きい。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警戒スコアがブラックボックスだと、現地確認、避難、予算配分の説明責任を果たせない。</w:t>
      </w:r>
    </w:p>
    <w:p>
      <w:pPr>
        <w:pStyle w:val="Heading1"/>
        <w:keepNext/>
      </w:pPr>
      <w:r>
        <w:t>2. 提案ソリューション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図2　提案システムの全体構成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機能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入力</w:t>
            </w:r>
          </w:p>
        </w:tc>
        <w:tc>
          <w:tcPr>
            <w:tcW w:type="dxa" w:w="385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出力・価値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全国ベースライン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ため池台帳、DEM、光学/SAR、土地利用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水面・集水域・下流影響の自動整備、データ品質可視化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災害前リスク評価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降雨予測、現在水位、施設諸元、下流資産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警戒池ランキング、越流までの余裕時間、追加観測候補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衛星異常検知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災害前後画像、季節ベースライン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水面急変、浸水、土砂変化、道路寸断の候補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動的シミュレーション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衛星・水位観測、破堤/越流条件、3D地形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浸水深・流速・到達時間・建物/道路影響の更新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意思決定支援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各解析結果、運用ルール、職員体制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現地確認順、確認ルート、対応タスク、承認記録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AIレポート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内部正本、公式資料、解析ログ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根拠引用付きの状況報告、AAR、仕様書ドラフト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技術的新規性と差別化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小規模水域を対象とした光学・SAR時系列の平常変動モデルにより、単純な前後差分より誤警報を抑える。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衛星・水位観測を破堤・氾濫モデルへ同化し、観測のたびに下流影響を更新する。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詳細計算で生成したシナリオを学習したAIサロゲートにより、全池の高速スクリーニングと重点池の詳細再計算を両立する。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外力、脆弱性、下流影響、観測異常、不確実性を分離表示し、単一ブラックボックススコアを避ける。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リアルタイム判断系と生成AI系を分離し、生成AIは根拠整理・報告・説明に限定する。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比較対象</w:t>
            </w:r>
          </w:p>
        </w:tc>
        <w:tc>
          <w:tcPr>
            <w:tcW w:type="dxa" w:w="328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既存の主機能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本提案の追加価値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ため池防災支援・ハザードマップ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静的な施設情報、危険度・浸水想定、警報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衛星観測で実状態を更新し、現地確認優先順位まで提示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衛星解析サービス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画像販売、変化・浸水抽出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ため池台帳・物理モデル・自治体業務まで接続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IoT遠隔監視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設置池の水位・カメラ監視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未設置池を含む広域スクリーニングとセンサー配置最適化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氾濫シミュレーション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事前シナリオ計算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観測同化と高速サロゲートによる動的再予測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汎用生成AI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文書検索・生成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正本データと解析ログのみを参照する根拠付き業務文書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実証ユースケース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70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シナリオ</w:t>
            </w:r>
          </w:p>
        </w:tc>
        <w:tc>
          <w:tcPr>
            <w:tcW w:type="dxa" w:w="215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開始条件</w:t>
            </w:r>
          </w:p>
        </w:tc>
        <w:tc>
          <w:tcPr>
            <w:tcW w:type="dxa" w:w="328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システム動作</w:t>
            </w:r>
          </w:p>
        </w:tc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評価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豪雨前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6時間先降雨が閾値超過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対象池抽出、水位予測、警戒順、事前確認案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Top-10 recall、判断時間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豪雨中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水位急上昇・SAR観測到着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水面・浸水差分、モデル更新、道路影響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異常再現率、到達時刻誤差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地震後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震度閾値超過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斜面・堤体周辺変化候補、優先巡回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見逃し率、巡回削減率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訓練・平常時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点検計画策定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データ欠損、衛星変化、補修候補を整理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点検準備時間、資料作成時間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実証計画とKPI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15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340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目標値（暫定）</w:t>
            </w:r>
          </w:p>
        </w:tc>
        <w:tc>
          <w:tcPr>
            <w:tcW w:type="dxa" w:w="379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測定方法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水面抽出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IoU 0.85以上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ドローン/航空写真による正解ポリゴン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浸水抽出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再現率0.85以上、IoU 0.65以上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過去災害・訓練データ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警戒池順位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異常池Top-10 recall 0.90以上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専門家・事後確認との比較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水位予測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6時間先MAE 0.30m以下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重点池の実測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浸水深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MAE 0.30m以下または詳細計算比10%以内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詳細シミュレーション/痕跡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計算時間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1自治体全池の初期評価10分以内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クラウド実行ログ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業務効果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状況整理時間50%削減、報告書70%削減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従来業務との比較試験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説明性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全アラートに根拠・鮮度・不確実性を表示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画面・監査ログ確認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開発スケジュール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0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期間</w:t>
            </w:r>
          </w:p>
        </w:tc>
        <w:tc>
          <w:tcPr>
            <w:tcW w:type="dxa" w:w="425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主要作業</w:t>
            </w:r>
          </w:p>
        </w:tc>
        <w:tc>
          <w:tcPr>
            <w:tcW w:type="dxa" w:w="340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成果物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2026/10～11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対象池・KPI確定、データ契約、台帳正規化、基盤構築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データカタログ、要件定義、初期Web GIS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2026/12～2027/1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衛星前処理、水面/浸水モデル、センサー接続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衛星解析API、観測ダッシュボード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2027/2～3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流出・越流・氾濫モデル、サロゲート、データ同化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高速シミュレーション、リスク順位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2027/4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業務画面、AIレポート、訓練実証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統合PoC、ユーザー評価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2027/5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精度改善、セキュリティ、最終評価、ピッチ準備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最終システム、評価報告、事業計画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体制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04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3969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責任範囲</w:t>
            </w:r>
          </w:p>
        </w:tc>
        <w:tc>
          <w:tcPr>
            <w:tcW w:type="dxa" w:w="328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必要能力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プロダクト責任者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課題・KPI・自治体合意、成果統合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防災DX、事業設計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土木・ため池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施設モデル、破壊シナリオ、結果妥当性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農業土木、水理・地盤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リモートセンシング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光学/SAR前処理、変化検出、品質管理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EO、SAR、地理空間AI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GIS・データ基盤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PostGIS、STAC、3D Tiles、データ品質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空間DB、クラウド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AI・シミュレーション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予測、サロゲート、同化、不確実性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機械学習、数値解析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アプリ・MLOps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API、画面、ジョブ、監視、CI/CD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Web、バックエンド、運用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自治体・現場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データ提供、訓練、受入評価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農政、防災、維持管理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事業化</w:t>
      </w:r>
    </w:p>
    <w:p>
      <w:r>
        <w:rPr>
          <w:rFonts w:ascii="Noto Sans CJK JP" w:hAnsi="Noto Sans CJK JP" w:eastAsia="Noto Sans CJK JP"/>
          <w:b w:val="0"/>
          <w:color w:val="1F2937"/>
          <w:sz w:val="21"/>
        </w:rPr>
        <w:t>初期は完全なセルフサービスSaaSではなく、「重点ため池群の初期診断＋データ整備＋年間監視」の準受託型パッケージとして販売し、データ標準化と導入事例が蓄積した段階で広域SaaSへ移行する。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商品</w:t>
            </w:r>
          </w:p>
        </w:tc>
        <w:tc>
          <w:tcPr>
            <w:tcW w:type="dxa" w:w="255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想定価格（仮説）</w:t>
            </w:r>
          </w:p>
        </w:tc>
        <w:tc>
          <w:tcPr>
            <w:tcW w:type="dxa" w:w="4649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自治体ライト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300～800万円/年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50～300池、公開データ中心、平常監視・報告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広域スタンダード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1,500～4,000万円/年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都道府県・広域連合、衛星・シミュレーション・3D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初期導入・データ整備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500～2,000万円/案件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台帳統合、モデル校正、業務設計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災害時緊急解析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100～500万円/事象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追加衛星解析、被害推定、報告支援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API・データ提供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個別見積</w:t>
            </w:r>
          </w:p>
        </w:tc>
        <w:tc>
          <w:tcPr>
            <w:tcW w:type="dxa" w:w="464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コンサル、保険、設備・衛星事業者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主要リスクと対策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リスク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早期警戒指標</w:t>
            </w:r>
          </w:p>
        </w:tc>
        <w:tc>
          <w:tcPr>
            <w:tcW w:type="dxa" w:w="408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対策・代替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衛星の解像度・頻度不足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小規模池の水面が数画素未満、観測遅延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地形・降雨・センサー融合、広域スクリーニングに限定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教師データ不足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異常例が少なく再現率不安定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正常学習、物理シナリオ生成、専門家レビュー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台帳品質不足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同一座標・欠損・9999値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不変ID、品質フラグ、原本保持、現地確認候補化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生成AIの幻覚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根拠なし文章、数値不一致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正本限定、引用必須、承認フロー、判断系から分離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自治体調達に乗らない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PoC後の予算・担当なし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初年度から運用費と更新責任を合意、補助制度と接続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既存システムと競合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重複機能との評価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置換ではなく衛星・動的更新・API補完として位置付け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正式公募公開後の更新チェック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応募資格・共同応募条件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懸賞金額・開発費支援の有無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提出様式・ページ数・ファイル形式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一次審査・最終審査の配点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衛星データ提供条件と協賛企業データ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知的財産・成果公開・データ利用条件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実証地域・メンタリング・中間レビュー要件</w:t>
      </w:r>
    </w:p>
    <w:p>
      <w:pPr>
        <w:pStyle w:val="Heading1"/>
        <w:keepNext/>
      </w:pPr>
      <w: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Challenge 専用サイト: https://space-data-challenge.nedo.go.jp/infrastructure/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公募予告: https://www.nedo.go.jp/koubo/SR1_100021.html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農林水産省 農業用ため池: https://www.maff.go.jp/j/nousin/bousai/bousai_saigai/b_tameike/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農業用ため池遠隔監視機器導入の手引き: https://www.maff.go.jp/j/nousin/bousai/bousai_saigai/b_tameike/attach/pdf/zirei-53.pdf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JAXA ALOS-2/PALSAR-2: https://www.eorc.jaxa.jp/ALOS-2/about/jpalsar2.htm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国土地理院 基盤地図情報: https://www.gsi.go.jp/kiban/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国土交通省 PLATEAU: https://www.mlit.go.jp/plateau/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PLATEAU 高度な浸水シミュレーション: https://www.mlit.go.jp/plateau/use-case/uc22-009/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OpenAI Deep Research API: https://developers.openai.com/api/docs/guides/deep-research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OpenAI MCP: https://developers.openai.com/api/docs/mcp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ため池レジリエンスAIプラットフォーム | TS-PROP-001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0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Noto Sans CJK JP" w:hAnsi="Noto Sans CJK JP" w:eastAsia="Noto Sans CJK JP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