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76667C0" wp14:paraId="21495EA7" wp14:textId="3008F0A7">
      <w:pPr>
        <w:pStyle w:val="Heading2"/>
        <w:spacing w:before="299" w:beforeAutospacing="off" w:after="299" w:afterAutospacing="off"/>
      </w:pPr>
      <w:r w:rsidRPr="176667C0" w:rsidR="7AD2303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Logic Explanation</w:t>
      </w:r>
    </w:p>
    <w:p xmlns:wp14="http://schemas.microsoft.com/office/word/2010/wordml" w:rsidP="176667C0" wp14:paraId="4329E8ED" wp14:textId="48F16E3C">
      <w:pPr>
        <w:pStyle w:val="Heading3"/>
        <w:spacing w:before="281" w:beforeAutospacing="off" w:after="281" w:afterAutospacing="off"/>
      </w:pPr>
      <w:r w:rsidRPr="176667C0" w:rsidR="7AD2303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Overall Concept</w:t>
      </w:r>
    </w:p>
    <w:p xmlns:wp14="http://schemas.microsoft.com/office/word/2010/wordml" w:rsidP="176667C0" wp14:paraId="7BF1BF2D" wp14:textId="7702ABBC">
      <w:pPr>
        <w:spacing w:before="240" w:beforeAutospacing="off" w:after="240" w:afterAutospacing="off"/>
      </w:pPr>
      <w:r w:rsidRPr="176667C0" w:rsidR="7AD230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system is designed as a </w:t>
      </w:r>
      <w:r w:rsidRPr="176667C0" w:rsidR="7AD230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real-time event-driven news filtering engine</w:t>
      </w:r>
      <w:r w:rsidRPr="176667C0" w:rsidR="7AD2303C">
        <w:rPr>
          <w:rFonts w:ascii="Aptos" w:hAnsi="Aptos" w:eastAsia="Aptos" w:cs="Aptos"/>
          <w:noProof w:val="0"/>
          <w:sz w:val="24"/>
          <w:szCs w:val="24"/>
          <w:lang w:val="en-US"/>
        </w:rPr>
        <w:t>. It continuously retrieves live RSS news feeds, converts each news item into a structured object, evaluates it against a set of logical rules (triggers), and displays only relevant results in a graphical interface.</w:t>
      </w:r>
    </w:p>
    <w:p xmlns:wp14="http://schemas.microsoft.com/office/word/2010/wordml" w:rsidP="176667C0" wp14:paraId="7B587447" wp14:textId="687F2EF5">
      <w:pPr>
        <w:spacing w:before="240" w:beforeAutospacing="off" w:after="240" w:afterAutospacing="off"/>
      </w:pPr>
      <w:r w:rsidRPr="176667C0" w:rsidR="7AD2303C">
        <w:rPr>
          <w:rFonts w:ascii="Aptos" w:hAnsi="Aptos" w:eastAsia="Aptos" w:cs="Aptos"/>
          <w:noProof w:val="0"/>
          <w:sz w:val="24"/>
          <w:szCs w:val="24"/>
          <w:lang w:val="en-US"/>
        </w:rPr>
        <w:t>The logic is modular, allowing new filtering rules or data sources to be added without modifying the core workflow.</w:t>
      </w:r>
    </w:p>
    <w:p xmlns:wp14="http://schemas.microsoft.com/office/word/2010/wordml" wp14:paraId="3D96E24E" wp14:textId="6660DF67"/>
    <w:p xmlns:wp14="http://schemas.microsoft.com/office/word/2010/wordml" w:rsidP="176667C0" wp14:paraId="2A14AAF8" wp14:textId="30A2DF65">
      <w:pPr>
        <w:pStyle w:val="Heading3"/>
        <w:spacing w:before="281" w:beforeAutospacing="off" w:after="281" w:afterAutospacing="off"/>
      </w:pPr>
      <w:r w:rsidRPr="176667C0" w:rsidR="7AD2303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News Retrieval and Parsing</w:t>
      </w:r>
    </w:p>
    <w:p xmlns:wp14="http://schemas.microsoft.com/office/word/2010/wordml" w:rsidP="176667C0" wp14:paraId="36BF1812" wp14:textId="4BE61F6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6667C0" w:rsidR="7AD2303C">
        <w:rPr>
          <w:rFonts w:ascii="Aptos" w:hAnsi="Aptos" w:eastAsia="Aptos" w:cs="Aptos"/>
          <w:noProof w:val="0"/>
          <w:sz w:val="24"/>
          <w:szCs w:val="24"/>
          <w:lang w:val="en-US"/>
        </w:rPr>
        <w:t>RSS feeds from Google News and Yahoo News are polled at fixed time intervals.</w:t>
      </w:r>
    </w:p>
    <w:p xmlns:wp14="http://schemas.microsoft.com/office/word/2010/wordml" w:rsidP="176667C0" wp14:paraId="78D17173" wp14:textId="4266C1B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6667C0" w:rsidR="7AD2303C">
        <w:rPr>
          <w:rFonts w:ascii="Aptos" w:hAnsi="Aptos" w:eastAsia="Aptos" w:cs="Aptos"/>
          <w:noProof w:val="0"/>
          <w:sz w:val="24"/>
          <w:szCs w:val="24"/>
          <w:lang w:val="en-US"/>
        </w:rPr>
        <w:t>Each RSS entry is parsed and converted into a NewsStory object.</w:t>
      </w:r>
    </w:p>
    <w:p xmlns:wp14="http://schemas.microsoft.com/office/word/2010/wordml" w:rsidP="176667C0" wp14:paraId="7B6259DE" wp14:textId="06D1C4E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6667C0" w:rsidR="7AD2303C">
        <w:rPr>
          <w:rFonts w:ascii="Aptos" w:hAnsi="Aptos" w:eastAsia="Aptos" w:cs="Aptos"/>
          <w:noProof w:val="0"/>
          <w:sz w:val="24"/>
          <w:szCs w:val="24"/>
          <w:lang w:val="en-US"/>
        </w:rPr>
        <w:t>HTML tags and entities are removed using an HTML parser to produce clean text.</w:t>
      </w:r>
    </w:p>
    <w:p xmlns:wp14="http://schemas.microsoft.com/office/word/2010/wordml" w:rsidP="176667C0" wp14:paraId="31415C10" wp14:textId="19E9335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6667C0" w:rsidR="7AD2303C">
        <w:rPr>
          <w:rFonts w:ascii="Aptos" w:hAnsi="Aptos" w:eastAsia="Aptos" w:cs="Aptos"/>
          <w:noProof w:val="0"/>
          <w:sz w:val="24"/>
          <w:szCs w:val="24"/>
          <w:lang w:val="en-US"/>
        </w:rPr>
        <w:t>Publication timestamps are converted into timezone-aware datetime objects for accurate time comparisons.</w:t>
      </w:r>
    </w:p>
    <w:p xmlns:wp14="http://schemas.microsoft.com/office/word/2010/wordml" w:rsidP="176667C0" wp14:paraId="6B0D0FEA" wp14:textId="3D3A858F">
      <w:pPr>
        <w:spacing w:before="240" w:beforeAutospacing="off" w:after="240" w:afterAutospacing="off"/>
      </w:pPr>
      <w:r w:rsidRPr="176667C0" w:rsidR="7AD2303C">
        <w:rPr>
          <w:rFonts w:ascii="Aptos" w:hAnsi="Aptos" w:eastAsia="Aptos" w:cs="Aptos"/>
          <w:noProof w:val="0"/>
          <w:sz w:val="24"/>
          <w:szCs w:val="24"/>
          <w:lang w:val="en-US"/>
        </w:rPr>
        <w:t>This step ensures all news data is standardized before processing.</w:t>
      </w:r>
    </w:p>
    <w:p xmlns:wp14="http://schemas.microsoft.com/office/word/2010/wordml" wp14:paraId="7C60E929" wp14:textId="0CA4F69C"/>
    <w:p xmlns:wp14="http://schemas.microsoft.com/office/word/2010/wordml" w:rsidP="176667C0" wp14:paraId="1CA7B145" wp14:textId="3C504F04">
      <w:pPr>
        <w:pStyle w:val="Heading3"/>
        <w:spacing w:before="281" w:beforeAutospacing="off" w:after="281" w:afterAutospacing="off"/>
      </w:pPr>
      <w:r w:rsidRPr="176667C0" w:rsidR="7AD2303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Data Abstraction (NewsStory)</w:t>
      </w:r>
    </w:p>
    <w:p xmlns:wp14="http://schemas.microsoft.com/office/word/2010/wordml" w:rsidP="176667C0" wp14:paraId="10ACC42A" wp14:textId="55D685B6">
      <w:pPr>
        <w:spacing w:before="240" w:beforeAutospacing="off" w:after="240" w:afterAutospacing="off"/>
      </w:pPr>
      <w:r w:rsidRPr="176667C0" w:rsidR="7AD2303C">
        <w:rPr>
          <w:rFonts w:ascii="Aptos" w:hAnsi="Aptos" w:eastAsia="Aptos" w:cs="Aptos"/>
          <w:noProof w:val="0"/>
          <w:sz w:val="24"/>
          <w:szCs w:val="24"/>
          <w:lang w:val="en-US"/>
        </w:rPr>
        <w:t>Each news item is encapsulated in a NewsStory class containing:</w:t>
      </w:r>
    </w:p>
    <w:p xmlns:wp14="http://schemas.microsoft.com/office/word/2010/wordml" w:rsidP="176667C0" wp14:paraId="3F54A6E5" wp14:textId="4D06ED2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6667C0" w:rsidR="7AD2303C">
        <w:rPr>
          <w:rFonts w:ascii="Aptos" w:hAnsi="Aptos" w:eastAsia="Aptos" w:cs="Aptos"/>
          <w:noProof w:val="0"/>
          <w:sz w:val="24"/>
          <w:szCs w:val="24"/>
          <w:lang w:val="en-US"/>
        </w:rPr>
        <w:t>Unique identifier (GUID)</w:t>
      </w:r>
    </w:p>
    <w:p xmlns:wp14="http://schemas.microsoft.com/office/word/2010/wordml" w:rsidP="176667C0" wp14:paraId="6085B4D8" wp14:textId="18F0971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6667C0" w:rsidR="7AD2303C">
        <w:rPr>
          <w:rFonts w:ascii="Aptos" w:hAnsi="Aptos" w:eastAsia="Aptos" w:cs="Aptos"/>
          <w:noProof w:val="0"/>
          <w:sz w:val="24"/>
          <w:szCs w:val="24"/>
          <w:lang w:val="en-US"/>
        </w:rPr>
        <w:t>Title</w:t>
      </w:r>
    </w:p>
    <w:p xmlns:wp14="http://schemas.microsoft.com/office/word/2010/wordml" w:rsidP="176667C0" wp14:paraId="2ABB7ECC" wp14:textId="763EC09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6667C0" w:rsidR="7AD2303C">
        <w:rPr>
          <w:rFonts w:ascii="Aptos" w:hAnsi="Aptos" w:eastAsia="Aptos" w:cs="Aptos"/>
          <w:noProof w:val="0"/>
          <w:sz w:val="24"/>
          <w:szCs w:val="24"/>
          <w:lang w:val="en-US"/>
        </w:rPr>
        <w:t>Description</w:t>
      </w:r>
    </w:p>
    <w:p xmlns:wp14="http://schemas.microsoft.com/office/word/2010/wordml" w:rsidP="176667C0" wp14:paraId="1EC2D085" wp14:textId="3303144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6667C0" w:rsidR="7AD2303C">
        <w:rPr>
          <w:rFonts w:ascii="Aptos" w:hAnsi="Aptos" w:eastAsia="Aptos" w:cs="Aptos"/>
          <w:noProof w:val="0"/>
          <w:sz w:val="24"/>
          <w:szCs w:val="24"/>
          <w:lang w:val="en-US"/>
        </w:rPr>
        <w:t>Link</w:t>
      </w:r>
    </w:p>
    <w:p xmlns:wp14="http://schemas.microsoft.com/office/word/2010/wordml" w:rsidP="176667C0" wp14:paraId="2A984B84" wp14:textId="6092714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6667C0" w:rsidR="7AD2303C">
        <w:rPr>
          <w:rFonts w:ascii="Aptos" w:hAnsi="Aptos" w:eastAsia="Aptos" w:cs="Aptos"/>
          <w:noProof w:val="0"/>
          <w:sz w:val="24"/>
          <w:szCs w:val="24"/>
          <w:lang w:val="en-US"/>
        </w:rPr>
        <w:t>Publication date</w:t>
      </w:r>
    </w:p>
    <w:p xmlns:wp14="http://schemas.microsoft.com/office/word/2010/wordml" w:rsidP="176667C0" wp14:paraId="08B1AB6D" wp14:textId="58A8C814">
      <w:pPr>
        <w:spacing w:before="240" w:beforeAutospacing="off" w:after="240" w:afterAutospacing="off"/>
      </w:pPr>
      <w:r w:rsidRPr="176667C0" w:rsidR="7AD230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abstraction separates </w:t>
      </w:r>
      <w:r w:rsidRPr="176667C0" w:rsidR="7AD230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representation</w:t>
      </w:r>
      <w:r w:rsidRPr="176667C0" w:rsidR="7AD230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</w:t>
      </w:r>
      <w:r w:rsidRPr="176667C0" w:rsidR="7AD230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filtering logic</w:t>
      </w:r>
      <w:r w:rsidRPr="176667C0" w:rsidR="7AD2303C">
        <w:rPr>
          <w:rFonts w:ascii="Aptos" w:hAnsi="Aptos" w:eastAsia="Aptos" w:cs="Aptos"/>
          <w:noProof w:val="0"/>
          <w:sz w:val="24"/>
          <w:szCs w:val="24"/>
          <w:lang w:val="en-US"/>
        </w:rPr>
        <w:t>, improving readability and scalability.</w:t>
      </w:r>
    </w:p>
    <w:p xmlns:wp14="http://schemas.microsoft.com/office/word/2010/wordml" wp14:paraId="32F34371" wp14:textId="45E8AE5F"/>
    <w:p xmlns:wp14="http://schemas.microsoft.com/office/word/2010/wordml" w:rsidP="176667C0" wp14:paraId="0BBE5F46" wp14:textId="66E1FA39">
      <w:pPr>
        <w:pStyle w:val="Heading3"/>
        <w:spacing w:before="281" w:beforeAutospacing="off" w:after="281" w:afterAutospacing="off"/>
      </w:pPr>
      <w:r w:rsidRPr="176667C0" w:rsidR="7AD2303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Trigger Framework</w:t>
      </w:r>
    </w:p>
    <w:p xmlns:wp14="http://schemas.microsoft.com/office/word/2010/wordml" w:rsidP="176667C0" wp14:paraId="0E47942C" wp14:textId="41837663">
      <w:pPr>
        <w:spacing w:before="240" w:beforeAutospacing="off" w:after="240" w:afterAutospacing="off"/>
      </w:pPr>
      <w:r w:rsidRPr="176667C0" w:rsidR="7AD230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Filtering logic is implemented using an </w:t>
      </w:r>
      <w:r w:rsidRPr="176667C0" w:rsidR="7AD230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object-oriented trigger system</w:t>
      </w:r>
      <w:r w:rsidRPr="176667C0" w:rsidR="7AD2303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76667C0" wp14:paraId="0FBA29C9" wp14:textId="16E52F1D">
      <w:pPr>
        <w:pStyle w:val="Heading4"/>
        <w:spacing w:before="319" w:beforeAutospacing="off" w:after="319" w:afterAutospacing="off"/>
      </w:pPr>
      <w:r w:rsidRPr="176667C0" w:rsidR="7AD230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Base Trigger</w:t>
      </w:r>
    </w:p>
    <w:p xmlns:wp14="http://schemas.microsoft.com/office/word/2010/wordml" w:rsidP="176667C0" wp14:paraId="510B5600" wp14:textId="55EAA92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6667C0" w:rsidR="7AD2303C">
        <w:rPr>
          <w:rFonts w:ascii="Aptos" w:hAnsi="Aptos" w:eastAsia="Aptos" w:cs="Aptos"/>
          <w:noProof w:val="0"/>
          <w:sz w:val="24"/>
          <w:szCs w:val="24"/>
          <w:lang w:val="en-US"/>
        </w:rPr>
        <w:t>All triggers inherit from a common Trigger base class.</w:t>
      </w:r>
    </w:p>
    <w:p xmlns:wp14="http://schemas.microsoft.com/office/word/2010/wordml" w:rsidP="176667C0" wp14:paraId="4BE03FC1" wp14:textId="32B7FCE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6667C0" w:rsidR="7AD2303C">
        <w:rPr>
          <w:rFonts w:ascii="Aptos" w:hAnsi="Aptos" w:eastAsia="Aptos" w:cs="Aptos"/>
          <w:noProof w:val="0"/>
          <w:sz w:val="24"/>
          <w:szCs w:val="24"/>
          <w:lang w:val="en-US"/>
        </w:rPr>
        <w:t>Each trigger implements an evaluate(story) method returning True or False.</w:t>
      </w:r>
    </w:p>
    <w:p xmlns:wp14="http://schemas.microsoft.com/office/word/2010/wordml" w:rsidP="176667C0" wp14:paraId="0C9D398E" wp14:textId="1CCACA3E">
      <w:pPr>
        <w:pStyle w:val="Heading4"/>
        <w:spacing w:before="319" w:beforeAutospacing="off" w:after="319" w:afterAutospacing="off"/>
      </w:pPr>
      <w:r w:rsidRPr="176667C0" w:rsidR="7AD230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Phrase Triggers</w:t>
      </w:r>
    </w:p>
    <w:p xmlns:wp14="http://schemas.microsoft.com/office/word/2010/wordml" w:rsidP="176667C0" wp14:paraId="0A71050B" wp14:textId="133C09F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6667C0" w:rsidR="7AD2303C">
        <w:rPr>
          <w:rFonts w:ascii="Aptos" w:hAnsi="Aptos" w:eastAsia="Aptos" w:cs="Aptos"/>
          <w:noProof w:val="0"/>
          <w:sz w:val="24"/>
          <w:szCs w:val="24"/>
          <w:lang w:val="en-US"/>
        </w:rPr>
        <w:t>Normalize text by removing punctuation and converting to lowercase.</w:t>
      </w:r>
    </w:p>
    <w:p xmlns:wp14="http://schemas.microsoft.com/office/word/2010/wordml" w:rsidP="176667C0" wp14:paraId="3A19C748" wp14:textId="6B6701E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6667C0" w:rsidR="7AD2303C">
        <w:rPr>
          <w:rFonts w:ascii="Aptos" w:hAnsi="Aptos" w:eastAsia="Aptos" w:cs="Aptos"/>
          <w:noProof w:val="0"/>
          <w:sz w:val="24"/>
          <w:szCs w:val="24"/>
          <w:lang w:val="en-US"/>
        </w:rPr>
        <w:t>Detect full-phrase matches in titles or descriptions using word-boundary matching.</w:t>
      </w:r>
    </w:p>
    <w:p xmlns:wp14="http://schemas.microsoft.com/office/word/2010/wordml" w:rsidP="176667C0" wp14:paraId="582810E6" wp14:textId="3991104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6667C0" w:rsidR="7AD2303C">
        <w:rPr>
          <w:rFonts w:ascii="Aptos" w:hAnsi="Aptos" w:eastAsia="Aptos" w:cs="Aptos"/>
          <w:noProof w:val="0"/>
          <w:sz w:val="24"/>
          <w:szCs w:val="24"/>
          <w:lang w:val="en-US"/>
        </w:rPr>
        <w:t>Avoid false positives caused by partial or embedded word matches.</w:t>
      </w:r>
    </w:p>
    <w:p xmlns:wp14="http://schemas.microsoft.com/office/word/2010/wordml" w:rsidP="176667C0" wp14:paraId="78439391" wp14:textId="3B63FD2F">
      <w:pPr>
        <w:pStyle w:val="Heading4"/>
        <w:spacing w:before="319" w:beforeAutospacing="off" w:after="319" w:afterAutospacing="off"/>
      </w:pPr>
      <w:r w:rsidRPr="176667C0" w:rsidR="7AD230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Time Triggers</w:t>
      </w:r>
    </w:p>
    <w:p xmlns:wp14="http://schemas.microsoft.com/office/word/2010/wordml" w:rsidP="176667C0" wp14:paraId="1CD62CD4" wp14:textId="3199CFF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6667C0" w:rsidR="7AD2303C">
        <w:rPr>
          <w:rFonts w:ascii="Aptos" w:hAnsi="Aptos" w:eastAsia="Aptos" w:cs="Aptos"/>
          <w:noProof w:val="0"/>
          <w:sz w:val="24"/>
          <w:szCs w:val="24"/>
          <w:lang w:val="en-US"/>
        </w:rPr>
        <w:t>Compare a story’s publication time against a fixed reference time.</w:t>
      </w:r>
    </w:p>
    <w:p xmlns:wp14="http://schemas.microsoft.com/office/word/2010/wordml" w:rsidP="176667C0" wp14:paraId="40A43759" wp14:textId="5CA8FDE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6667C0" w:rsidR="7AD2303C">
        <w:rPr>
          <w:rFonts w:ascii="Aptos" w:hAnsi="Aptos" w:eastAsia="Aptos" w:cs="Aptos"/>
          <w:noProof w:val="0"/>
          <w:sz w:val="24"/>
          <w:szCs w:val="24"/>
          <w:lang w:val="en-US"/>
        </w:rPr>
        <w:t>Support both “before” and “after” conditions using timezone-aware timestamps.</w:t>
      </w:r>
    </w:p>
    <w:p xmlns:wp14="http://schemas.microsoft.com/office/word/2010/wordml" wp14:paraId="105C7C47" wp14:textId="068B8D95"/>
    <w:p xmlns:wp14="http://schemas.microsoft.com/office/word/2010/wordml" w:rsidP="176667C0" wp14:paraId="0B7A5A9C" wp14:textId="38621889">
      <w:pPr>
        <w:pStyle w:val="Heading3"/>
        <w:spacing w:before="281" w:beforeAutospacing="off" w:after="281" w:afterAutospacing="off"/>
      </w:pPr>
      <w:r w:rsidRPr="176667C0" w:rsidR="7AD2303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Composite Triggers</w:t>
      </w:r>
    </w:p>
    <w:p xmlns:wp14="http://schemas.microsoft.com/office/word/2010/wordml" w:rsidP="176667C0" wp14:paraId="51905BF0" wp14:textId="59ACC440">
      <w:pPr>
        <w:spacing w:before="240" w:beforeAutospacing="off" w:after="240" w:afterAutospacing="off"/>
      </w:pPr>
      <w:r w:rsidRPr="176667C0" w:rsidR="7AD2303C">
        <w:rPr>
          <w:rFonts w:ascii="Aptos" w:hAnsi="Aptos" w:eastAsia="Aptos" w:cs="Aptos"/>
          <w:noProof w:val="0"/>
          <w:sz w:val="24"/>
          <w:szCs w:val="24"/>
          <w:lang w:val="en-US"/>
        </w:rPr>
        <w:t>More complex logic is built by combining simple triggers:</w:t>
      </w:r>
    </w:p>
    <w:p xmlns:wp14="http://schemas.microsoft.com/office/word/2010/wordml" w:rsidP="176667C0" wp14:paraId="22C57325" wp14:textId="7634D12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6667C0" w:rsidR="7AD230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AND</w:t>
      </w:r>
      <w:r w:rsidRPr="176667C0" w:rsidR="7AD230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fires only if both triggers are true</w:t>
      </w:r>
    </w:p>
    <w:p xmlns:wp14="http://schemas.microsoft.com/office/word/2010/wordml" w:rsidP="176667C0" wp14:paraId="2F7277C6" wp14:textId="76BD7BC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6667C0" w:rsidR="7AD230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OR</w:t>
      </w:r>
      <w:r w:rsidRPr="176667C0" w:rsidR="7AD230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fires if either trigger is true</w:t>
      </w:r>
    </w:p>
    <w:p xmlns:wp14="http://schemas.microsoft.com/office/word/2010/wordml" w:rsidP="176667C0" wp14:paraId="7FE686AD" wp14:textId="0F6F00F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6667C0" w:rsidR="7AD230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</w:t>
      </w:r>
      <w:r w:rsidRPr="176667C0" w:rsidR="7AD230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negates the result of a trigger</w:t>
      </w:r>
    </w:p>
    <w:p xmlns:wp14="http://schemas.microsoft.com/office/word/2010/wordml" w:rsidP="176667C0" wp14:paraId="00A25D91" wp14:textId="597F7DE2">
      <w:pPr>
        <w:spacing w:before="240" w:beforeAutospacing="off" w:after="240" w:afterAutospacing="off"/>
      </w:pPr>
      <w:r w:rsidRPr="176667C0" w:rsidR="7AD2303C">
        <w:rPr>
          <w:rFonts w:ascii="Aptos" w:hAnsi="Aptos" w:eastAsia="Aptos" w:cs="Aptos"/>
          <w:noProof w:val="0"/>
          <w:sz w:val="24"/>
          <w:szCs w:val="24"/>
          <w:lang w:val="en-US"/>
        </w:rPr>
        <w:t>This enables rule-based decision making similar to logical condition trees used in control systems.</w:t>
      </w:r>
    </w:p>
    <w:p xmlns:wp14="http://schemas.microsoft.com/office/word/2010/wordml" wp14:paraId="02B8B49D" wp14:textId="3306F9D2"/>
    <w:p xmlns:wp14="http://schemas.microsoft.com/office/word/2010/wordml" w:rsidP="176667C0" wp14:paraId="3CD3A268" wp14:textId="0CB56C35">
      <w:pPr>
        <w:pStyle w:val="Heading3"/>
        <w:spacing w:before="281" w:beforeAutospacing="off" w:after="281" w:afterAutospacing="off"/>
      </w:pPr>
      <w:r w:rsidRPr="176667C0" w:rsidR="7AD2303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 Filtering Engine</w:t>
      </w:r>
    </w:p>
    <w:p xmlns:wp14="http://schemas.microsoft.com/office/word/2010/wordml" w:rsidP="176667C0" wp14:paraId="39D320A2" wp14:textId="5EC2AB3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6667C0" w:rsidR="7AD2303C">
        <w:rPr>
          <w:rFonts w:ascii="Aptos" w:hAnsi="Aptos" w:eastAsia="Aptos" w:cs="Aptos"/>
          <w:noProof w:val="0"/>
          <w:sz w:val="24"/>
          <w:szCs w:val="24"/>
          <w:lang w:val="en-US"/>
        </w:rPr>
        <w:t>Each incoming news story is evaluated against a list of triggers.</w:t>
      </w:r>
    </w:p>
    <w:p xmlns:wp14="http://schemas.microsoft.com/office/word/2010/wordml" w:rsidP="176667C0" wp14:paraId="08E27E9E" wp14:textId="216D8CF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6667C0" w:rsidR="7AD230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</w:t>
      </w:r>
      <w:r w:rsidRPr="176667C0" w:rsidR="7AD230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any trigger fires</w:t>
      </w:r>
      <w:r w:rsidRPr="176667C0" w:rsidR="7AD2303C">
        <w:rPr>
          <w:rFonts w:ascii="Aptos" w:hAnsi="Aptos" w:eastAsia="Aptos" w:cs="Aptos"/>
          <w:noProof w:val="0"/>
          <w:sz w:val="24"/>
          <w:szCs w:val="24"/>
          <w:lang w:val="en-US"/>
        </w:rPr>
        <w:t>, the story is selected.</w:t>
      </w:r>
    </w:p>
    <w:p xmlns:wp14="http://schemas.microsoft.com/office/word/2010/wordml" w:rsidP="176667C0" wp14:paraId="25CE0601" wp14:textId="4ADAFAC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6667C0" w:rsidR="7AD2303C">
        <w:rPr>
          <w:rFonts w:ascii="Aptos" w:hAnsi="Aptos" w:eastAsia="Aptos" w:cs="Aptos"/>
          <w:noProof w:val="0"/>
          <w:sz w:val="24"/>
          <w:szCs w:val="24"/>
          <w:lang w:val="en-US"/>
        </w:rPr>
        <w:t>Unique story IDs prevent duplicate display of the same news item.</w:t>
      </w:r>
    </w:p>
    <w:p xmlns:wp14="http://schemas.microsoft.com/office/word/2010/wordml" w:rsidP="176667C0" wp14:paraId="06B15AC2" wp14:textId="0181A95A">
      <w:pPr>
        <w:spacing w:before="240" w:beforeAutospacing="off" w:after="240" w:afterAutospacing="off"/>
      </w:pPr>
      <w:r w:rsidRPr="176667C0" w:rsidR="7AD2303C">
        <w:rPr>
          <w:rFonts w:ascii="Aptos" w:hAnsi="Aptos" w:eastAsia="Aptos" w:cs="Aptos"/>
          <w:noProof w:val="0"/>
          <w:sz w:val="24"/>
          <w:szCs w:val="24"/>
          <w:lang w:val="en-US"/>
        </w:rPr>
        <w:t>This approach ensures efficient and consistent filtering of streaming data.</w:t>
      </w:r>
    </w:p>
    <w:p xmlns:wp14="http://schemas.microsoft.com/office/word/2010/wordml" wp14:paraId="69180D9A" wp14:textId="00C7AAD1"/>
    <w:p xmlns:wp14="http://schemas.microsoft.com/office/word/2010/wordml" w:rsidP="176667C0" wp14:paraId="134ECD85" wp14:textId="66312146">
      <w:pPr>
        <w:pStyle w:val="Heading3"/>
        <w:spacing w:before="281" w:beforeAutospacing="off" w:after="281" w:afterAutospacing="off"/>
      </w:pPr>
      <w:r w:rsidRPr="176667C0" w:rsidR="7AD2303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 Graphical User Interface (GUI)</w:t>
      </w:r>
    </w:p>
    <w:p xmlns:wp14="http://schemas.microsoft.com/office/word/2010/wordml" w:rsidP="176667C0" wp14:paraId="0A1CE3F4" wp14:textId="5BBFF27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6667C0" w:rsidR="7AD2303C">
        <w:rPr>
          <w:rFonts w:ascii="Aptos" w:hAnsi="Aptos" w:eastAsia="Aptos" w:cs="Aptos"/>
          <w:noProof w:val="0"/>
          <w:sz w:val="24"/>
          <w:szCs w:val="24"/>
          <w:lang w:val="en-US"/>
        </w:rPr>
        <w:t>Implemented using Tkinter for simplicity and portability.</w:t>
      </w:r>
    </w:p>
    <w:p xmlns:wp14="http://schemas.microsoft.com/office/word/2010/wordml" w:rsidP="176667C0" wp14:paraId="3BC9617A" wp14:textId="7288897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6667C0" w:rsidR="7AD2303C">
        <w:rPr>
          <w:rFonts w:ascii="Aptos" w:hAnsi="Aptos" w:eastAsia="Aptos" w:cs="Aptos"/>
          <w:noProof w:val="0"/>
          <w:sz w:val="24"/>
          <w:szCs w:val="24"/>
          <w:lang w:val="en-US"/>
        </w:rPr>
        <w:t>Displays filtered news stories in real time.</w:t>
      </w:r>
    </w:p>
    <w:p xmlns:wp14="http://schemas.microsoft.com/office/word/2010/wordml" w:rsidP="176667C0" wp14:paraId="77F6152E" wp14:textId="7CB16E7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6667C0" w:rsidR="7AD2303C">
        <w:rPr>
          <w:rFonts w:ascii="Aptos" w:hAnsi="Aptos" w:eastAsia="Aptos" w:cs="Aptos"/>
          <w:noProof w:val="0"/>
          <w:sz w:val="24"/>
          <w:szCs w:val="24"/>
          <w:lang w:val="en-US"/>
        </w:rPr>
        <w:t>Updates dynamically as new stories pass trigger conditions.</w:t>
      </w:r>
    </w:p>
    <w:p xmlns:wp14="http://schemas.microsoft.com/office/word/2010/wordml" w:rsidP="176667C0" wp14:paraId="7835948B" wp14:textId="1FB0EB8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6667C0" w:rsidR="7AD2303C">
        <w:rPr>
          <w:rFonts w:ascii="Aptos" w:hAnsi="Aptos" w:eastAsia="Aptos" w:cs="Aptos"/>
          <w:noProof w:val="0"/>
          <w:sz w:val="24"/>
          <w:szCs w:val="24"/>
          <w:lang w:val="en-US"/>
        </w:rPr>
        <w:t>Uses a scrolling text layout for continuous monitoring.</w:t>
      </w:r>
    </w:p>
    <w:p xmlns:wp14="http://schemas.microsoft.com/office/word/2010/wordml" w:rsidP="176667C0" wp14:paraId="7F64869B" wp14:textId="58E8C822">
      <w:pPr>
        <w:spacing w:before="240" w:beforeAutospacing="off" w:after="240" w:afterAutospacing="off"/>
      </w:pPr>
      <w:r w:rsidRPr="176667C0" w:rsidR="7AD2303C">
        <w:rPr>
          <w:rFonts w:ascii="Aptos" w:hAnsi="Aptos" w:eastAsia="Aptos" w:cs="Aptos"/>
          <w:noProof w:val="0"/>
          <w:sz w:val="24"/>
          <w:szCs w:val="24"/>
          <w:lang w:val="en-US"/>
        </w:rPr>
        <w:t>The GUI acts as a real-time visualization layer for the filtering engine.</w:t>
      </w:r>
    </w:p>
    <w:p xmlns:wp14="http://schemas.microsoft.com/office/word/2010/wordml" wp14:paraId="7AAE25C7" wp14:textId="31279E27"/>
    <w:p xmlns:wp14="http://schemas.microsoft.com/office/word/2010/wordml" w:rsidP="176667C0" wp14:paraId="3E240DC3" wp14:textId="50BF9A6C">
      <w:pPr>
        <w:pStyle w:val="Heading3"/>
        <w:spacing w:before="281" w:beforeAutospacing="off" w:after="281" w:afterAutospacing="off"/>
      </w:pPr>
      <w:r w:rsidRPr="176667C0" w:rsidR="7AD2303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8. Multithreading and Real-Time Execution</w:t>
      </w:r>
    </w:p>
    <w:p xmlns:wp14="http://schemas.microsoft.com/office/word/2010/wordml" w:rsidP="176667C0" wp14:paraId="322B4A72" wp14:textId="14EA465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6667C0" w:rsidR="7AD2303C">
        <w:rPr>
          <w:rFonts w:ascii="Aptos" w:hAnsi="Aptos" w:eastAsia="Aptos" w:cs="Aptos"/>
          <w:noProof w:val="0"/>
          <w:sz w:val="24"/>
          <w:szCs w:val="24"/>
          <w:lang w:val="en-US"/>
        </w:rPr>
        <w:t>News polling runs in a background thread.</w:t>
      </w:r>
    </w:p>
    <w:p xmlns:wp14="http://schemas.microsoft.com/office/word/2010/wordml" w:rsidP="176667C0" wp14:paraId="76277B80" wp14:textId="2573C0B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6667C0" w:rsidR="7AD2303C">
        <w:rPr>
          <w:rFonts w:ascii="Aptos" w:hAnsi="Aptos" w:eastAsia="Aptos" w:cs="Aptos"/>
          <w:noProof w:val="0"/>
          <w:sz w:val="24"/>
          <w:szCs w:val="24"/>
          <w:lang w:val="en-US"/>
        </w:rPr>
        <w:t>Prevents blocking of the GUI event loop.</w:t>
      </w:r>
    </w:p>
    <w:p xmlns:wp14="http://schemas.microsoft.com/office/word/2010/wordml" w:rsidP="176667C0" wp14:paraId="7F8613A1" wp14:textId="71AA105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6667C0" w:rsidR="7AD2303C">
        <w:rPr>
          <w:rFonts w:ascii="Aptos" w:hAnsi="Aptos" w:eastAsia="Aptos" w:cs="Aptos"/>
          <w:noProof w:val="0"/>
          <w:sz w:val="24"/>
          <w:szCs w:val="24"/>
          <w:lang w:val="en-US"/>
        </w:rPr>
        <w:t>Ensures smooth user interaction while continuously updating data.</w:t>
      </w:r>
    </w:p>
    <w:p xmlns:wp14="http://schemas.microsoft.com/office/word/2010/wordml" w:rsidP="176667C0" wp14:paraId="7641CCB2" wp14:textId="2E49556F">
      <w:pPr>
        <w:spacing w:before="240" w:beforeAutospacing="off" w:after="240" w:afterAutospacing="off"/>
      </w:pPr>
      <w:r w:rsidRPr="176667C0" w:rsidR="7AD2303C">
        <w:rPr>
          <w:rFonts w:ascii="Aptos" w:hAnsi="Aptos" w:eastAsia="Aptos" w:cs="Aptos"/>
          <w:noProof w:val="0"/>
          <w:sz w:val="24"/>
          <w:szCs w:val="24"/>
          <w:lang w:val="en-US"/>
        </w:rPr>
        <w:t>This separation is critical for real-time systems and event-driven applications.</w:t>
      </w:r>
    </w:p>
    <w:p xmlns:wp14="http://schemas.microsoft.com/office/word/2010/wordml" wp14:paraId="03109E7B" wp14:textId="7A2290AF"/>
    <w:p xmlns:wp14="http://schemas.microsoft.com/office/word/2010/wordml" w:rsidP="176667C0" wp14:paraId="00065830" wp14:textId="6245D695">
      <w:pPr>
        <w:pStyle w:val="Heading3"/>
        <w:spacing w:before="281" w:beforeAutospacing="off" w:after="281" w:afterAutospacing="off"/>
      </w:pPr>
      <w:r w:rsidRPr="176667C0" w:rsidR="7AD2303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9. Execution Flow Summary</w:t>
      </w:r>
    </w:p>
    <w:p xmlns:wp14="http://schemas.microsoft.com/office/word/2010/wordml" w:rsidP="176667C0" wp14:paraId="660A255F" wp14:textId="754D41C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6667C0" w:rsidR="7AD2303C">
        <w:rPr>
          <w:rFonts w:ascii="Aptos" w:hAnsi="Aptos" w:eastAsia="Aptos" w:cs="Aptos"/>
          <w:noProof w:val="0"/>
          <w:sz w:val="24"/>
          <w:szCs w:val="24"/>
          <w:lang w:val="en-US"/>
        </w:rPr>
        <w:t>Poll RSS feeds at fixed intervals.</w:t>
      </w:r>
    </w:p>
    <w:p xmlns:wp14="http://schemas.microsoft.com/office/word/2010/wordml" w:rsidP="176667C0" wp14:paraId="0985B53B" wp14:textId="14F9EFE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6667C0" w:rsidR="7AD2303C">
        <w:rPr>
          <w:rFonts w:ascii="Aptos" w:hAnsi="Aptos" w:eastAsia="Aptos" w:cs="Aptos"/>
          <w:noProof w:val="0"/>
          <w:sz w:val="24"/>
          <w:szCs w:val="24"/>
          <w:lang w:val="en-US"/>
        </w:rPr>
        <w:t>Parse entries into structured objects.</w:t>
      </w:r>
    </w:p>
    <w:p xmlns:wp14="http://schemas.microsoft.com/office/word/2010/wordml" w:rsidP="176667C0" wp14:paraId="36E708D0" wp14:textId="3D0465E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6667C0" w:rsidR="7AD2303C">
        <w:rPr>
          <w:rFonts w:ascii="Aptos" w:hAnsi="Aptos" w:eastAsia="Aptos" w:cs="Aptos"/>
          <w:noProof w:val="0"/>
          <w:sz w:val="24"/>
          <w:szCs w:val="24"/>
          <w:lang w:val="en-US"/>
        </w:rPr>
        <w:t>Evaluate each story using trigger logic.</w:t>
      </w:r>
    </w:p>
    <w:p xmlns:wp14="http://schemas.microsoft.com/office/word/2010/wordml" w:rsidP="176667C0" wp14:paraId="472AF9C6" wp14:textId="2067950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6667C0" w:rsidR="7AD2303C">
        <w:rPr>
          <w:rFonts w:ascii="Aptos" w:hAnsi="Aptos" w:eastAsia="Aptos" w:cs="Aptos"/>
          <w:noProof w:val="0"/>
          <w:sz w:val="24"/>
          <w:szCs w:val="24"/>
          <w:lang w:val="en-US"/>
        </w:rPr>
        <w:t>Display matching stories in the GUI.</w:t>
      </w:r>
    </w:p>
    <w:p xmlns:wp14="http://schemas.microsoft.com/office/word/2010/wordml" w:rsidP="176667C0" wp14:paraId="7FCABF8F" wp14:textId="7FF2A2A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6667C0" w:rsidR="7AD2303C">
        <w:rPr>
          <w:rFonts w:ascii="Aptos" w:hAnsi="Aptos" w:eastAsia="Aptos" w:cs="Aptos"/>
          <w:noProof w:val="0"/>
          <w:sz w:val="24"/>
          <w:szCs w:val="24"/>
          <w:lang w:val="en-US"/>
        </w:rPr>
        <w:t>Sleep and repeat continuously.</w:t>
      </w:r>
    </w:p>
    <w:p xmlns:wp14="http://schemas.microsoft.com/office/word/2010/wordml" wp14:paraId="1991301C" wp14:textId="58C7F57D"/>
    <w:p xmlns:wp14="http://schemas.microsoft.com/office/word/2010/wordml" w:rsidP="176667C0" wp14:paraId="1BB79241" wp14:textId="490EACC1">
      <w:pPr>
        <w:pStyle w:val="Heading3"/>
        <w:spacing w:before="281" w:beforeAutospacing="off" w:after="281" w:afterAutospacing="off"/>
      </w:pPr>
      <w:r w:rsidRPr="176667C0" w:rsidR="7AD2303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10. Engineering Relevance</w:t>
      </w:r>
    </w:p>
    <w:p xmlns:wp14="http://schemas.microsoft.com/office/word/2010/wordml" w:rsidP="176667C0" wp14:paraId="5634A172" wp14:textId="2D034648">
      <w:pPr>
        <w:spacing w:before="240" w:beforeAutospacing="off" w:after="240" w:afterAutospacing="off"/>
      </w:pPr>
      <w:r w:rsidRPr="176667C0" w:rsidR="7AD2303C">
        <w:rPr>
          <w:rFonts w:ascii="Aptos" w:hAnsi="Aptos" w:eastAsia="Aptos" w:cs="Aptos"/>
          <w:noProof w:val="0"/>
          <w:sz w:val="24"/>
          <w:szCs w:val="24"/>
          <w:lang w:val="en-US"/>
        </w:rPr>
        <w:t>The project demonstrates:</w:t>
      </w:r>
    </w:p>
    <w:p xmlns:wp14="http://schemas.microsoft.com/office/word/2010/wordml" w:rsidP="176667C0" wp14:paraId="4E1916CA" wp14:textId="20D9EE7C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6667C0" w:rsidR="7AD2303C">
        <w:rPr>
          <w:rFonts w:ascii="Aptos" w:hAnsi="Aptos" w:eastAsia="Aptos" w:cs="Aptos"/>
          <w:noProof w:val="0"/>
          <w:sz w:val="24"/>
          <w:szCs w:val="24"/>
          <w:lang w:val="en-US"/>
        </w:rPr>
        <w:t>Event-driven system design</w:t>
      </w:r>
    </w:p>
    <w:p xmlns:wp14="http://schemas.microsoft.com/office/word/2010/wordml" w:rsidP="176667C0" wp14:paraId="3D909688" wp14:textId="44544E8A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6667C0" w:rsidR="7AD2303C">
        <w:rPr>
          <w:rFonts w:ascii="Aptos" w:hAnsi="Aptos" w:eastAsia="Aptos" w:cs="Aptos"/>
          <w:noProof w:val="0"/>
          <w:sz w:val="24"/>
          <w:szCs w:val="24"/>
          <w:lang w:val="en-US"/>
        </w:rPr>
        <w:t>Rule-based decision logic</w:t>
      </w:r>
    </w:p>
    <w:p xmlns:wp14="http://schemas.microsoft.com/office/word/2010/wordml" w:rsidP="176667C0" wp14:paraId="453B51A2" wp14:textId="77703479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6667C0" w:rsidR="7AD2303C">
        <w:rPr>
          <w:rFonts w:ascii="Aptos" w:hAnsi="Aptos" w:eastAsia="Aptos" w:cs="Aptos"/>
          <w:noProof w:val="0"/>
          <w:sz w:val="24"/>
          <w:szCs w:val="24"/>
          <w:lang w:val="en-US"/>
        </w:rPr>
        <w:t>Modular software architecture</w:t>
      </w:r>
    </w:p>
    <w:p xmlns:wp14="http://schemas.microsoft.com/office/word/2010/wordml" w:rsidP="176667C0" wp14:paraId="1AD657D0" wp14:textId="6F6F77DC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6667C0" w:rsidR="7AD2303C">
        <w:rPr>
          <w:rFonts w:ascii="Aptos" w:hAnsi="Aptos" w:eastAsia="Aptos" w:cs="Aptos"/>
          <w:noProof w:val="0"/>
          <w:sz w:val="24"/>
          <w:szCs w:val="24"/>
          <w:lang w:val="en-US"/>
        </w:rPr>
        <w:t>Real-time data handling</w:t>
      </w:r>
    </w:p>
    <w:p xmlns:wp14="http://schemas.microsoft.com/office/word/2010/wordml" w:rsidP="176667C0" wp14:paraId="2DD6028B" wp14:textId="15EC9BF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6667C0" w:rsidR="7AD2303C">
        <w:rPr>
          <w:rFonts w:ascii="Aptos" w:hAnsi="Aptos" w:eastAsia="Aptos" w:cs="Aptos"/>
          <w:noProof w:val="0"/>
          <w:sz w:val="24"/>
          <w:szCs w:val="24"/>
          <w:lang w:val="en-US"/>
        </w:rPr>
        <w:t>Clean separation of data, logic, and presentation layers</w:t>
      </w:r>
    </w:p>
    <w:p xmlns:wp14="http://schemas.microsoft.com/office/word/2010/wordml" wp14:paraId="0C4346EB" wp14:textId="0D0744CE"/>
    <w:p xmlns:wp14="http://schemas.microsoft.com/office/word/2010/wordml" wp14:paraId="2C078E63" wp14:textId="2E6BC87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4f23f9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973c4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1bdde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22e784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ca182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88510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aade6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da1d4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ac11d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d8bad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1d079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aa0dc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A6E376"/>
    <w:rsid w:val="176667C0"/>
    <w:rsid w:val="68A6E376"/>
    <w:rsid w:val="7AD23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6E376"/>
  <w15:chartTrackingRefBased/>
  <w15:docId w15:val="{6CF32B8D-F8B6-4C68-85F9-CC1C8A3E94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76667C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76667C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76667C0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176667C0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058d8d8dea844c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2026-01-09T07:53:37.2074460Z</dcterms:created>
  <dcterms:modified xsi:type="dcterms:W3CDTF">2026-01-09T07:54:52.3897258Z</dcterms:modified>
  <dc:creator>Momina Haq</dc:creator>
  <lastModifiedBy>Momina Haq</lastModifiedBy>
</coreProperties>
</file>