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0C24" w14:textId="664E2090" w:rsidR="00C759D0" w:rsidRDefault="00D0415C" w:rsidP="0019370E">
      <w:bookmarkStart w:id="0" w:name="_Hlk99470991"/>
      <w:bookmarkEnd w:id="0"/>
      <w:r>
        <w:rPr>
          <w:b/>
          <w:noProof/>
          <w:color w:val="FFC000" w:themeColor="accent4"/>
          <w:sz w:val="44"/>
          <w:szCs w:val="44"/>
        </w:rPr>
        <mc:AlternateContent>
          <mc:Choice Requires="wps">
            <w:drawing>
              <wp:anchor distT="0" distB="0" distL="114300" distR="114300" simplePos="0" relativeHeight="251659264" behindDoc="0" locked="0" layoutInCell="1" allowOverlap="1" wp14:anchorId="01FB6EA8" wp14:editId="3B2B762B">
                <wp:simplePos x="0" y="0"/>
                <wp:positionH relativeFrom="column">
                  <wp:posOffset>-958362</wp:posOffset>
                </wp:positionH>
                <wp:positionV relativeFrom="paragraph">
                  <wp:posOffset>-914400</wp:posOffset>
                </wp:positionV>
                <wp:extent cx="7842690" cy="3411415"/>
                <wp:effectExtent l="0" t="0" r="19050" b="17780"/>
                <wp:wrapNone/>
                <wp:docPr id="1" name="Rectangle 1"/>
                <wp:cNvGraphicFramePr/>
                <a:graphic xmlns:a="http://schemas.openxmlformats.org/drawingml/2006/main">
                  <a:graphicData uri="http://schemas.microsoft.com/office/word/2010/wordprocessingShape">
                    <wps:wsp>
                      <wps:cNvSpPr/>
                      <wps:spPr>
                        <a:xfrm>
                          <a:off x="0" y="0"/>
                          <a:ext cx="7842690" cy="3411415"/>
                        </a:xfrm>
                        <a:prstGeom prst="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119D896D" w14:textId="27FD5507" w:rsidR="00C759D0" w:rsidRPr="00C16985" w:rsidRDefault="00C759D0" w:rsidP="00C759D0">
                            <w:pPr>
                              <w:shd w:val="clear" w:color="auto" w:fill="002060"/>
                              <w:jc w:val="center"/>
                              <w:rPr>
                                <w:rFonts w:ascii="Times New Roman" w:hAnsi="Times New Roman" w:cs="Times New Roman"/>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rFonts w:ascii="Times New Roman" w:hAnsi="Times New Roman" w:cs="Times New Roman"/>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Will a customer go ‘bad’ and don’t pay back to the company?</w:t>
                            </w:r>
                          </w:p>
                          <w:p w14:paraId="63ADD44A" w14:textId="765521E8" w:rsidR="00C759D0" w:rsidRPr="00C16985" w:rsidRDefault="00C759D0" w:rsidP="00C759D0">
                            <w:pPr>
                              <w:jc w:val="center"/>
                              <w:rPr>
                                <w:rFonts w:ascii="Times New Roman" w:hAnsi="Times New Roman" w:cs="Times New Roman"/>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rFonts w:ascii="Times New Roman" w:hAnsi="Times New Roman" w:cs="Times New Roman"/>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A Model Creation to predict the probability</w:t>
                            </w:r>
                            <w:r w:rsidR="00602CB1" w:rsidRPr="00C16985">
                              <w:rPr>
                                <w:rFonts w:ascii="Times New Roman" w:hAnsi="Times New Roman" w:cs="Times New Roman"/>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of risk of the loan </w:t>
                            </w:r>
                            <w:r w:rsidR="00FF19B5" w:rsidRPr="00C16985">
                              <w:rPr>
                                <w:rFonts w:ascii="Times New Roman" w:hAnsi="Times New Roman" w:cs="Times New Roman"/>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defaulting</w:t>
                            </w:r>
                            <w:r w:rsidRPr="00C16985">
                              <w:rPr>
                                <w:rFonts w:ascii="Times New Roman" w:hAnsi="Times New Roman" w:cs="Times New Roman"/>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w:t>
                            </w:r>
                          </w:p>
                          <w:p w14:paraId="3B02CA1A" w14:textId="456CBE45" w:rsidR="00E61572" w:rsidRDefault="00E61572" w:rsidP="00C759D0">
                            <w:pPr>
                              <w:jc w:val="center"/>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77CC4883" w14:textId="5C6368EF" w:rsidR="00E61572" w:rsidRPr="00C16985" w:rsidRDefault="00E61572" w:rsidP="00C759D0">
                            <w:pPr>
                              <w:jc w:val="center"/>
                              <w:rPr>
                                <w:rFonts w:ascii="Times New Roman" w:hAnsi="Times New Roman" w:cs="Times New Roman"/>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rFonts w:ascii="Times New Roman" w:hAnsi="Times New Roman" w:cs="Times New Roman"/>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t>Mid- Term Project</w:t>
                            </w:r>
                          </w:p>
                          <w:p w14:paraId="6CBD7A74" w14:textId="13D8930D" w:rsidR="00E61572" w:rsidRPr="00C16985" w:rsidRDefault="00E61572" w:rsidP="00C759D0">
                            <w:pPr>
                              <w:jc w:val="center"/>
                              <w:rPr>
                                <w:rFonts w:ascii="Times New Roman" w:hAnsi="Times New Roman" w:cs="Times New Roman"/>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rFonts w:ascii="Times New Roman" w:hAnsi="Times New Roman" w:cs="Times New Roman"/>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t>Predictive Analytics (STAT-551)</w:t>
                            </w:r>
                          </w:p>
                          <w:p w14:paraId="3195F218" w14:textId="77777777" w:rsidR="00C759D0" w:rsidRPr="00E61572" w:rsidRDefault="00C759D0" w:rsidP="00C759D0">
                            <w:pPr>
                              <w:jc w:val="center"/>
                              <w:rPr>
                                <w:color w:val="833C0B" w:themeColor="accent2"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B6EA8" id="Rectangle 1" o:spid="_x0000_s1026" style="position:absolute;margin-left:-75.45pt;margin-top:-1in;width:617.55pt;height:26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" fillcolor="#e7e6e6 [3214]" strokecolor="#70ad47 [3209]" strokeweight="1pt">
                <v:textbox>
                  <w:txbxContent>
                    <w:p w14:paraId="119D896D" w14:textId="27FD5507" w:rsidR="00C759D0" w:rsidRPr="00C16985" w:rsidRDefault="00C759D0" w:rsidP="00C759D0">
                      <w:pPr>
                        <w:shd w:val="clear" w:color="auto" w:fill="002060"/>
                        <w:jc w:val="center"/>
                        <w:rPr>
                          <w:rFonts w:ascii="Times New Roman" w:hAnsi="Times New Roman" w:cs="Times New Roman"/>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rFonts w:ascii="Times New Roman" w:hAnsi="Times New Roman" w:cs="Times New Roman"/>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Will a customer go ‘bad’ and don’t pay back to the company?</w:t>
                      </w:r>
                    </w:p>
                    <w:p w14:paraId="63ADD44A" w14:textId="765521E8" w:rsidR="00C759D0" w:rsidRPr="00C16985" w:rsidRDefault="00C759D0" w:rsidP="00C759D0">
                      <w:pPr>
                        <w:jc w:val="center"/>
                        <w:rPr>
                          <w:rFonts w:ascii="Times New Roman" w:hAnsi="Times New Roman" w:cs="Times New Roman"/>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rFonts w:ascii="Times New Roman" w:hAnsi="Times New Roman" w:cs="Times New Roman"/>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A Model Creation to predict the probability</w:t>
                      </w:r>
                      <w:r w:rsidR="00602CB1" w:rsidRPr="00C16985">
                        <w:rPr>
                          <w:rFonts w:ascii="Times New Roman" w:hAnsi="Times New Roman" w:cs="Times New Roman"/>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of risk of the loan </w:t>
                      </w:r>
                      <w:r w:rsidR="00FF19B5" w:rsidRPr="00C16985">
                        <w:rPr>
                          <w:rFonts w:ascii="Times New Roman" w:hAnsi="Times New Roman" w:cs="Times New Roman"/>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defaulting</w:t>
                      </w:r>
                      <w:r w:rsidRPr="00C16985">
                        <w:rPr>
                          <w:rFonts w:ascii="Times New Roman" w:hAnsi="Times New Roman" w:cs="Times New Roman"/>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t>!</w:t>
                      </w:r>
                    </w:p>
                    <w:p w14:paraId="3B02CA1A" w14:textId="456CBE45" w:rsidR="00E61572" w:rsidRDefault="00E61572" w:rsidP="00C759D0">
                      <w:pPr>
                        <w:jc w:val="center"/>
                        <w:rPr>
                          <w:b/>
                          <w:i/>
                          <w:iCs/>
                          <w:color w:val="000000" w:themeColor="text1"/>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77CC4883" w14:textId="5C6368EF" w:rsidR="00E61572" w:rsidRPr="00C16985" w:rsidRDefault="00E61572" w:rsidP="00C759D0">
                      <w:pPr>
                        <w:jc w:val="center"/>
                        <w:rPr>
                          <w:rFonts w:ascii="Times New Roman" w:hAnsi="Times New Roman" w:cs="Times New Roman"/>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rFonts w:ascii="Times New Roman" w:hAnsi="Times New Roman" w:cs="Times New Roman"/>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t>Mid- Term Project</w:t>
                      </w:r>
                    </w:p>
                    <w:p w14:paraId="6CBD7A74" w14:textId="13D8930D" w:rsidR="00E61572" w:rsidRPr="00C16985" w:rsidRDefault="00E61572" w:rsidP="00C759D0">
                      <w:pPr>
                        <w:jc w:val="center"/>
                        <w:rPr>
                          <w:rFonts w:ascii="Times New Roman" w:hAnsi="Times New Roman" w:cs="Times New Roman"/>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C16985">
                        <w:rPr>
                          <w:rFonts w:ascii="Times New Roman" w:hAnsi="Times New Roman" w:cs="Times New Roman"/>
                          <w:b/>
                          <w:iCs/>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t>Predictive Analytics (STAT-551)</w:t>
                      </w:r>
                    </w:p>
                    <w:p w14:paraId="3195F218" w14:textId="77777777" w:rsidR="00C759D0" w:rsidRPr="00E61572" w:rsidRDefault="00C759D0" w:rsidP="00C759D0">
                      <w:pPr>
                        <w:jc w:val="center"/>
                        <w:rPr>
                          <w:color w:val="833C0B" w:themeColor="accent2" w:themeShade="80"/>
                        </w:rPr>
                      </w:pPr>
                    </w:p>
                  </w:txbxContent>
                </v:textbox>
              </v:rect>
            </w:pict>
          </mc:Fallback>
        </mc:AlternateContent>
      </w:r>
    </w:p>
    <w:p w14:paraId="6511FD2B" w14:textId="5FAF61F7" w:rsidR="00C759D0" w:rsidRDefault="00C759D0" w:rsidP="0019370E"/>
    <w:p w14:paraId="352B3908" w14:textId="5F23EBE9" w:rsidR="00C759D0" w:rsidRDefault="00C759D0" w:rsidP="0019370E"/>
    <w:p w14:paraId="30C933D3" w14:textId="7F756EB0" w:rsidR="00C759D0" w:rsidRDefault="00C759D0" w:rsidP="0019370E"/>
    <w:p w14:paraId="7602C11F" w14:textId="68BC373C" w:rsidR="00C759D0" w:rsidRDefault="00C759D0" w:rsidP="0019370E"/>
    <w:p w14:paraId="3B704639" w14:textId="104FE438" w:rsidR="00C759D0" w:rsidRDefault="00C759D0" w:rsidP="0019370E"/>
    <w:p w14:paraId="68322F6B" w14:textId="6851F8C8" w:rsidR="00C759D0" w:rsidRDefault="00C759D0" w:rsidP="0019370E"/>
    <w:p w14:paraId="2BC1F37D" w14:textId="4AA6CC4A" w:rsidR="00C759D0" w:rsidRDefault="00C759D0" w:rsidP="0019370E"/>
    <w:p w14:paraId="7BF81077" w14:textId="769CA069" w:rsidR="00C759D0" w:rsidRDefault="00C759D0" w:rsidP="0019370E"/>
    <w:p w14:paraId="71C2CDA8" w14:textId="6E367517" w:rsidR="00C759D0" w:rsidRDefault="00C759D0" w:rsidP="0019370E"/>
    <w:p w14:paraId="3A021121" w14:textId="3C0D63DD" w:rsidR="00C759D0" w:rsidRDefault="00C759D0" w:rsidP="0019370E"/>
    <w:p w14:paraId="551FD821" w14:textId="41B33D62" w:rsidR="00C759D0" w:rsidRDefault="00C759D0" w:rsidP="0019370E"/>
    <w:p w14:paraId="1446B8D0" w14:textId="782CBFBA" w:rsidR="00C759D0" w:rsidRDefault="00C759D0" w:rsidP="0019370E"/>
    <w:p w14:paraId="71E4B60E" w14:textId="04736DC1" w:rsidR="00C759D0" w:rsidRDefault="00E61572" w:rsidP="0019370E">
      <w:pPr>
        <w:jc w:val="center"/>
      </w:pPr>
      <w:r>
        <w:rPr>
          <w:noProof/>
        </w:rPr>
        <w:drawing>
          <wp:inline distT="0" distB="0" distL="0" distR="0" wp14:anchorId="5B463CA2" wp14:editId="09ABEA77">
            <wp:extent cx="3078091" cy="2279650"/>
            <wp:effectExtent l="0" t="0" r="8255" b="6350"/>
            <wp:docPr id="3" name="Picture 3" descr="How to Submit Your SBA PPP Loan Application and Calculate the Loan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ubmit Your SBA PPP Loan Application and Calculate the Loan Amou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7535" cy="2294050"/>
                    </a:xfrm>
                    <a:prstGeom prst="ellipse">
                      <a:avLst/>
                    </a:prstGeom>
                    <a:ln>
                      <a:noFill/>
                    </a:ln>
                    <a:effectLst>
                      <a:softEdge rad="112500"/>
                    </a:effectLst>
                  </pic:spPr>
                </pic:pic>
              </a:graphicData>
            </a:graphic>
          </wp:inline>
        </w:drawing>
      </w:r>
    </w:p>
    <w:p w14:paraId="3CED72A2" w14:textId="549F5D78" w:rsidR="00C759D0" w:rsidRDefault="00C759D0" w:rsidP="0019370E"/>
    <w:p w14:paraId="29E0124A" w14:textId="7074D882" w:rsidR="00C759D0" w:rsidRDefault="00C759D0" w:rsidP="0019370E">
      <w:pPr>
        <w:jc w:val="center"/>
      </w:pPr>
    </w:p>
    <w:p w14:paraId="37B3D9F2" w14:textId="0F4E02C1" w:rsidR="00C759D0" w:rsidRDefault="00C16985" w:rsidP="0019370E">
      <w:r>
        <w:rPr>
          <w:noProof/>
        </w:rPr>
        <mc:AlternateContent>
          <mc:Choice Requires="wps">
            <w:drawing>
              <wp:anchor distT="0" distB="0" distL="114300" distR="114300" simplePos="0" relativeHeight="251662336" behindDoc="0" locked="0" layoutInCell="1" allowOverlap="1" wp14:anchorId="2E0A02E1" wp14:editId="4DA59C17">
                <wp:simplePos x="0" y="0"/>
                <wp:positionH relativeFrom="page">
                  <wp:posOffset>-45267</wp:posOffset>
                </wp:positionH>
                <wp:positionV relativeFrom="paragraph">
                  <wp:posOffset>156078</wp:posOffset>
                </wp:positionV>
                <wp:extent cx="7842250" cy="36639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842250" cy="3663950"/>
                        </a:xfrm>
                        <a:prstGeom prst="rect">
                          <a:avLst/>
                        </a:prstGeom>
                        <a:solidFill>
                          <a:schemeClr val="bg2"/>
                        </a:solidFill>
                        <a:ln w="6350">
                          <a:solidFill>
                            <a:prstClr val="black"/>
                          </a:solidFill>
                        </a:ln>
                      </wps:spPr>
                      <wps:txbx>
                        <w:txbxContent>
                          <w:p w14:paraId="69E0F5D8" w14:textId="6561F5A5" w:rsidR="00E63B27" w:rsidRPr="00C16985" w:rsidRDefault="00E63B27" w:rsidP="00E63B2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6BC3422" w14:textId="5D28DCEF" w:rsidR="00803B0B"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09BD6" w14:textId="72467696" w:rsidR="00803B0B" w:rsidRPr="00C16985" w:rsidRDefault="00803B0B" w:rsidP="00E63B2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Tahmid</w:t>
                            </w:r>
                            <w:proofErr w:type="spellEnd"/>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Alam</w:t>
                            </w:r>
                            <w:proofErr w:type="spellEnd"/>
                          </w:p>
                          <w:p w14:paraId="14403E2C" w14:textId="71DD42F2" w:rsidR="00803B0B" w:rsidRPr="00C16985" w:rsidRDefault="00803B0B" w:rsidP="00E63B2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Sakib</w:t>
                            </w:r>
                            <w:proofErr w:type="spellEnd"/>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Faisal</w:t>
                            </w:r>
                          </w:p>
                          <w:p w14:paraId="505E3F8A" w14:textId="28B0C313" w:rsidR="00803B0B" w:rsidRPr="00C16985" w:rsidRDefault="00803B0B" w:rsidP="00E63B2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w:t>
                            </w: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Mominul</w:t>
                            </w:r>
                            <w:proofErr w:type="spellEnd"/>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Islam</w:t>
                            </w:r>
                          </w:p>
                          <w:p w14:paraId="20387A9C" w14:textId="3F1F26EC" w:rsidR="00803B0B" w:rsidRPr="00C16985" w:rsidRDefault="00803B0B" w:rsidP="00E63B2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Pramisha</w:t>
                            </w:r>
                            <w:proofErr w:type="spellEnd"/>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Thapaliya</w:t>
                            </w:r>
                            <w:proofErr w:type="spellEnd"/>
                          </w:p>
                          <w:p w14:paraId="1D67E576" w14:textId="35DA93A5" w:rsidR="00E63B27" w:rsidRDefault="00E63B27"/>
                          <w:p w14:paraId="1D5EE820" w14:textId="36DAEE61" w:rsidR="00E63B27" w:rsidRDefault="00543B14" w:rsidP="00D83E67">
                            <w:pPr>
                              <w:pStyle w:val="ListParagraph"/>
                              <w:ind w:left="1440"/>
                            </w:pPr>
                            <w:r>
                              <w:t xml:space="preserve"> </w:t>
                            </w:r>
                            <w:r>
                              <w:tab/>
                            </w:r>
                          </w:p>
                          <w:p w14:paraId="09AC8EEF" w14:textId="48A8A6B8" w:rsidR="00543B14" w:rsidRDefault="00543B14" w:rsidP="00543B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A02E1" id="_x0000_t202" coordsize="21600,21600" o:spt="202" path="m,l,21600r21600,l21600,xe">
                <v:stroke joinstyle="miter"/>
                <v:path gradientshapeok="t" o:connecttype="rect"/>
              </v:shapetype>
              <v:shape id="Text Box 8" o:spid="_x0000_s1027" type="#_x0000_t202" style="position:absolute;margin-left:-3.55pt;margin-top:12.3pt;width:617.5pt;height:2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" fillcolor="#e7e6e6 [3214]" strokeweight=".5pt">
                <v:textbox>
                  <w:txbxContent>
                    <w:p w14:paraId="69E0F5D8" w14:textId="6561F5A5" w:rsidR="00E63B27" w:rsidRPr="00C16985" w:rsidRDefault="00E63B27" w:rsidP="00E63B2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6BC3422" w14:textId="5D28DCEF" w:rsidR="00803B0B" w:rsidRDefault="00803B0B" w:rsidP="00E63B27">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09BD6" w14:textId="72467696" w:rsidR="00803B0B" w:rsidRPr="00C16985" w:rsidRDefault="00803B0B" w:rsidP="00E63B2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Tahmid</w:t>
                      </w:r>
                      <w:proofErr w:type="spellEnd"/>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Alam</w:t>
                      </w:r>
                      <w:proofErr w:type="spellEnd"/>
                    </w:p>
                    <w:p w14:paraId="14403E2C" w14:textId="71DD42F2" w:rsidR="00803B0B" w:rsidRPr="00C16985" w:rsidRDefault="00803B0B" w:rsidP="00E63B2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Sakib</w:t>
                      </w:r>
                      <w:proofErr w:type="spellEnd"/>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Faisal</w:t>
                      </w:r>
                    </w:p>
                    <w:p w14:paraId="505E3F8A" w14:textId="28B0C313" w:rsidR="00803B0B" w:rsidRPr="00C16985" w:rsidRDefault="00803B0B" w:rsidP="00E63B2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w:t>
                      </w: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Mominul</w:t>
                      </w:r>
                      <w:proofErr w:type="spellEnd"/>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Islam</w:t>
                      </w:r>
                    </w:p>
                    <w:p w14:paraId="20387A9C" w14:textId="3F1F26EC" w:rsidR="00803B0B" w:rsidRPr="00C16985" w:rsidRDefault="00803B0B" w:rsidP="00E63B27">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Pramisha</w:t>
                      </w:r>
                      <w:proofErr w:type="spellEnd"/>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16985">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Thapaliya</w:t>
                      </w:r>
                      <w:proofErr w:type="spellEnd"/>
                    </w:p>
                    <w:p w14:paraId="1D67E576" w14:textId="35DA93A5" w:rsidR="00E63B27" w:rsidRDefault="00E63B27"/>
                    <w:p w14:paraId="1D5EE820" w14:textId="36DAEE61" w:rsidR="00E63B27" w:rsidRDefault="00543B14" w:rsidP="00D83E67">
                      <w:pPr>
                        <w:pStyle w:val="ListParagraph"/>
                        <w:ind w:left="1440"/>
                      </w:pPr>
                      <w:r>
                        <w:t xml:space="preserve"> </w:t>
                      </w:r>
                      <w:r>
                        <w:tab/>
                      </w:r>
                    </w:p>
                    <w:p w14:paraId="09AC8EEF" w14:textId="48A8A6B8" w:rsidR="00543B14" w:rsidRDefault="00543B14" w:rsidP="00543B14"/>
                  </w:txbxContent>
                </v:textbox>
                <w10:wrap anchorx="page"/>
              </v:shape>
            </w:pict>
          </mc:Fallback>
        </mc:AlternateContent>
      </w:r>
    </w:p>
    <w:p w14:paraId="315200EF" w14:textId="7E7172AD" w:rsidR="00C759D0" w:rsidRDefault="00C759D0" w:rsidP="0019370E"/>
    <w:p w14:paraId="74645C1D" w14:textId="473D5257" w:rsidR="00C759D0" w:rsidRDefault="00C759D0" w:rsidP="0019370E"/>
    <w:p w14:paraId="45481D21" w14:textId="7F4B8584" w:rsidR="00E63B27" w:rsidRDefault="00E63B27" w:rsidP="0019370E"/>
    <w:p w14:paraId="005424BE" w14:textId="6AA14E2B" w:rsidR="00E63B27" w:rsidRDefault="00E63B27" w:rsidP="0019370E">
      <w:pPr>
        <w:rPr>
          <w:b/>
          <w:bCs/>
        </w:rPr>
      </w:pPr>
      <w:r>
        <w:t xml:space="preserve">                                                               </w:t>
      </w:r>
      <w:r w:rsidR="00C759D0" w:rsidRPr="00D0415C">
        <w:rPr>
          <w:b/>
          <w:bCs/>
        </w:rPr>
        <w:t>Table of Contents</w:t>
      </w:r>
    </w:p>
    <w:p w14:paraId="538331B0" w14:textId="77777777" w:rsidR="00E63B27" w:rsidRPr="00D0415C" w:rsidRDefault="00E63B27" w:rsidP="0019370E">
      <w:pPr>
        <w:rPr>
          <w:b/>
          <w:bCs/>
        </w:rPr>
      </w:pPr>
    </w:p>
    <w:p w14:paraId="78657447" w14:textId="672ABEC7" w:rsidR="00C759D0" w:rsidRDefault="00C759D0" w:rsidP="0019370E"/>
    <w:p w14:paraId="6DE5C337" w14:textId="227EF68A" w:rsidR="00C759D0" w:rsidRDefault="00C759D0" w:rsidP="0019370E"/>
    <w:p w14:paraId="7BC4D2C9" w14:textId="48D7743C" w:rsidR="00C759D0" w:rsidRDefault="00C759D0" w:rsidP="0019370E"/>
    <w:p w14:paraId="0C930E85" w14:textId="00A0CD4D" w:rsidR="00C759D0" w:rsidRDefault="00C759D0" w:rsidP="0019370E"/>
    <w:p w14:paraId="33F0B34D" w14:textId="341B70E2" w:rsidR="00C759D0" w:rsidRDefault="00C759D0" w:rsidP="0019370E"/>
    <w:p w14:paraId="1BC66043" w14:textId="2467B77B" w:rsidR="00C759D0" w:rsidRDefault="00C759D0" w:rsidP="0019370E"/>
    <w:p w14:paraId="39F6B04E" w14:textId="47D66E86" w:rsidR="00C759D0" w:rsidRDefault="00C759D0" w:rsidP="0019370E"/>
    <w:p w14:paraId="085AE619" w14:textId="2239F146" w:rsidR="00C759D0" w:rsidRDefault="00C759D0" w:rsidP="0019370E"/>
    <w:p w14:paraId="23E9DA01" w14:textId="5D5D2E74" w:rsidR="00C759D0" w:rsidRDefault="00C759D0" w:rsidP="0019370E"/>
    <w:p w14:paraId="5ACC0D07" w14:textId="611CAD2B" w:rsidR="00C759D0" w:rsidRDefault="00C759D0" w:rsidP="0019370E"/>
    <w:sdt>
      <w:sdtPr>
        <w:rPr>
          <w:rFonts w:asciiTheme="minorHAnsi" w:eastAsiaTheme="minorHAnsi" w:hAnsiTheme="minorHAnsi" w:cstheme="minorBidi"/>
          <w:b w:val="0"/>
          <w:bCs w:val="0"/>
          <w:color w:val="auto"/>
          <w:sz w:val="24"/>
          <w:szCs w:val="24"/>
        </w:rPr>
        <w:id w:val="1613014944"/>
        <w:docPartObj>
          <w:docPartGallery w:val="Table of Contents"/>
          <w:docPartUnique/>
        </w:docPartObj>
      </w:sdtPr>
      <w:sdtEndPr>
        <w:rPr>
          <w:noProof/>
        </w:rPr>
      </w:sdtEndPr>
      <w:sdtContent>
        <w:p w14:paraId="0E4C8C08" w14:textId="61CA7C62" w:rsidR="00A0005B" w:rsidRPr="00C16985" w:rsidRDefault="00A0005B" w:rsidP="0019370E">
          <w:pPr>
            <w:pStyle w:val="TOCHeading"/>
            <w:spacing w:line="240" w:lineRule="auto"/>
            <w:rPr>
              <w:rFonts w:ascii="Times New Roman" w:hAnsi="Times New Roman" w:cs="Times New Roman"/>
            </w:rPr>
          </w:pPr>
          <w:r w:rsidRPr="00C16985">
            <w:rPr>
              <w:rFonts w:ascii="Times New Roman" w:hAnsi="Times New Roman" w:cs="Times New Roman"/>
            </w:rPr>
            <w:t>Table of Contents</w:t>
          </w:r>
        </w:p>
        <w:p w14:paraId="17982849" w14:textId="1C33BB61" w:rsidR="00C16985" w:rsidRDefault="00A0005B">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9508887" w:history="1">
            <w:r w:rsidR="00C16985" w:rsidRPr="006B62F8">
              <w:rPr>
                <w:rStyle w:val="Hyperlink"/>
                <w:rFonts w:ascii="Times New Roman" w:hAnsi="Times New Roman" w:cs="Times New Roman"/>
                <w:noProof/>
              </w:rPr>
              <w:t>Introduction</w:t>
            </w:r>
            <w:r w:rsidR="00C16985">
              <w:rPr>
                <w:noProof/>
                <w:webHidden/>
              </w:rPr>
              <w:tab/>
            </w:r>
            <w:r w:rsidR="00C16985">
              <w:rPr>
                <w:noProof/>
                <w:webHidden/>
              </w:rPr>
              <w:fldChar w:fldCharType="begin"/>
            </w:r>
            <w:r w:rsidR="00C16985">
              <w:rPr>
                <w:noProof/>
                <w:webHidden/>
              </w:rPr>
              <w:instrText xml:space="preserve"> PAGEREF _Toc99508887 \h </w:instrText>
            </w:r>
            <w:r w:rsidR="00C16985">
              <w:rPr>
                <w:noProof/>
                <w:webHidden/>
              </w:rPr>
            </w:r>
            <w:r w:rsidR="00C16985">
              <w:rPr>
                <w:noProof/>
                <w:webHidden/>
              </w:rPr>
              <w:fldChar w:fldCharType="separate"/>
            </w:r>
            <w:r w:rsidR="00C16985">
              <w:rPr>
                <w:noProof/>
                <w:webHidden/>
              </w:rPr>
              <w:t>3</w:t>
            </w:r>
            <w:r w:rsidR="00C16985">
              <w:rPr>
                <w:noProof/>
                <w:webHidden/>
              </w:rPr>
              <w:fldChar w:fldCharType="end"/>
            </w:r>
          </w:hyperlink>
        </w:p>
        <w:p w14:paraId="434E2EEB" w14:textId="27CAD8F0" w:rsidR="00C16985" w:rsidRDefault="00C16985">
          <w:pPr>
            <w:pStyle w:val="TOC1"/>
            <w:tabs>
              <w:tab w:val="right" w:leader="dot" w:pos="9350"/>
            </w:tabs>
            <w:rPr>
              <w:rFonts w:eastAsiaTheme="minorEastAsia" w:cstheme="minorBidi"/>
              <w:b w:val="0"/>
              <w:bCs w:val="0"/>
              <w:i w:val="0"/>
              <w:iCs w:val="0"/>
              <w:noProof/>
            </w:rPr>
          </w:pPr>
          <w:hyperlink w:anchor="_Toc99508888" w:history="1">
            <w:r w:rsidRPr="006B62F8">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_Toc99508888 \h </w:instrText>
            </w:r>
            <w:r>
              <w:rPr>
                <w:noProof/>
                <w:webHidden/>
              </w:rPr>
            </w:r>
            <w:r>
              <w:rPr>
                <w:noProof/>
                <w:webHidden/>
              </w:rPr>
              <w:fldChar w:fldCharType="separate"/>
            </w:r>
            <w:r>
              <w:rPr>
                <w:noProof/>
                <w:webHidden/>
              </w:rPr>
              <w:t>3</w:t>
            </w:r>
            <w:r>
              <w:rPr>
                <w:noProof/>
                <w:webHidden/>
              </w:rPr>
              <w:fldChar w:fldCharType="end"/>
            </w:r>
          </w:hyperlink>
        </w:p>
        <w:p w14:paraId="296AC244" w14:textId="38482674" w:rsidR="00C16985" w:rsidRDefault="00C16985">
          <w:pPr>
            <w:pStyle w:val="TOC1"/>
            <w:tabs>
              <w:tab w:val="right" w:leader="dot" w:pos="9350"/>
            </w:tabs>
            <w:rPr>
              <w:rFonts w:eastAsiaTheme="minorEastAsia" w:cstheme="minorBidi"/>
              <w:b w:val="0"/>
              <w:bCs w:val="0"/>
              <w:i w:val="0"/>
              <w:iCs w:val="0"/>
              <w:noProof/>
            </w:rPr>
          </w:pPr>
          <w:hyperlink w:anchor="_Toc99508889" w:history="1">
            <w:r w:rsidRPr="006B62F8">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_Toc99508889 \h </w:instrText>
            </w:r>
            <w:r>
              <w:rPr>
                <w:noProof/>
                <w:webHidden/>
              </w:rPr>
            </w:r>
            <w:r>
              <w:rPr>
                <w:noProof/>
                <w:webHidden/>
              </w:rPr>
              <w:fldChar w:fldCharType="separate"/>
            </w:r>
            <w:r>
              <w:rPr>
                <w:noProof/>
                <w:webHidden/>
              </w:rPr>
              <w:t>3</w:t>
            </w:r>
            <w:r>
              <w:rPr>
                <w:noProof/>
                <w:webHidden/>
              </w:rPr>
              <w:fldChar w:fldCharType="end"/>
            </w:r>
          </w:hyperlink>
        </w:p>
        <w:p w14:paraId="7FAB7CD2" w14:textId="47312719" w:rsidR="00C16985" w:rsidRDefault="00C16985">
          <w:pPr>
            <w:pStyle w:val="TOC2"/>
            <w:tabs>
              <w:tab w:val="right" w:leader="dot" w:pos="9350"/>
            </w:tabs>
            <w:rPr>
              <w:rFonts w:eastAsiaTheme="minorEastAsia" w:cstheme="minorBidi"/>
              <w:b w:val="0"/>
              <w:bCs w:val="0"/>
              <w:noProof/>
              <w:sz w:val="24"/>
              <w:szCs w:val="24"/>
            </w:rPr>
          </w:pPr>
          <w:hyperlink w:anchor="_Toc99508890" w:history="1">
            <w:r w:rsidRPr="006B62F8">
              <w:rPr>
                <w:rStyle w:val="Hyperlink"/>
                <w:rFonts w:ascii="Times New Roman" w:hAnsi="Times New Roman" w:cs="Times New Roman"/>
                <w:noProof/>
              </w:rPr>
              <w:t>Description of data and variables</w:t>
            </w:r>
            <w:r>
              <w:rPr>
                <w:noProof/>
                <w:webHidden/>
              </w:rPr>
              <w:tab/>
            </w:r>
            <w:r>
              <w:rPr>
                <w:noProof/>
                <w:webHidden/>
              </w:rPr>
              <w:fldChar w:fldCharType="begin"/>
            </w:r>
            <w:r>
              <w:rPr>
                <w:noProof/>
                <w:webHidden/>
              </w:rPr>
              <w:instrText xml:space="preserve"> PAGEREF _Toc99508890 \h </w:instrText>
            </w:r>
            <w:r>
              <w:rPr>
                <w:noProof/>
                <w:webHidden/>
              </w:rPr>
            </w:r>
            <w:r>
              <w:rPr>
                <w:noProof/>
                <w:webHidden/>
              </w:rPr>
              <w:fldChar w:fldCharType="separate"/>
            </w:r>
            <w:r>
              <w:rPr>
                <w:noProof/>
                <w:webHidden/>
              </w:rPr>
              <w:t>3</w:t>
            </w:r>
            <w:r>
              <w:rPr>
                <w:noProof/>
                <w:webHidden/>
              </w:rPr>
              <w:fldChar w:fldCharType="end"/>
            </w:r>
          </w:hyperlink>
        </w:p>
        <w:p w14:paraId="70E0877C" w14:textId="49D3E15D" w:rsidR="00C16985" w:rsidRDefault="00C16985">
          <w:pPr>
            <w:pStyle w:val="TOC2"/>
            <w:tabs>
              <w:tab w:val="right" w:leader="dot" w:pos="9350"/>
            </w:tabs>
            <w:rPr>
              <w:rFonts w:eastAsiaTheme="minorEastAsia" w:cstheme="minorBidi"/>
              <w:b w:val="0"/>
              <w:bCs w:val="0"/>
              <w:noProof/>
              <w:sz w:val="24"/>
              <w:szCs w:val="24"/>
            </w:rPr>
          </w:pPr>
          <w:hyperlink w:anchor="_Toc99508891" w:history="1">
            <w:r w:rsidRPr="006B62F8">
              <w:rPr>
                <w:rStyle w:val="Hyperlink"/>
                <w:rFonts w:ascii="Times New Roman" w:hAnsi="Times New Roman" w:cs="Times New Roman"/>
                <w:noProof/>
              </w:rPr>
              <w:t>Data reformatting</w:t>
            </w:r>
            <w:r>
              <w:rPr>
                <w:noProof/>
                <w:webHidden/>
              </w:rPr>
              <w:tab/>
            </w:r>
            <w:r>
              <w:rPr>
                <w:noProof/>
                <w:webHidden/>
              </w:rPr>
              <w:fldChar w:fldCharType="begin"/>
            </w:r>
            <w:r>
              <w:rPr>
                <w:noProof/>
                <w:webHidden/>
              </w:rPr>
              <w:instrText xml:space="preserve"> PAGEREF _Toc99508891 \h </w:instrText>
            </w:r>
            <w:r>
              <w:rPr>
                <w:noProof/>
                <w:webHidden/>
              </w:rPr>
            </w:r>
            <w:r>
              <w:rPr>
                <w:noProof/>
                <w:webHidden/>
              </w:rPr>
              <w:fldChar w:fldCharType="separate"/>
            </w:r>
            <w:r>
              <w:rPr>
                <w:noProof/>
                <w:webHidden/>
              </w:rPr>
              <w:t>4</w:t>
            </w:r>
            <w:r>
              <w:rPr>
                <w:noProof/>
                <w:webHidden/>
              </w:rPr>
              <w:fldChar w:fldCharType="end"/>
            </w:r>
          </w:hyperlink>
        </w:p>
        <w:p w14:paraId="70BAA258" w14:textId="567636D8" w:rsidR="00C16985" w:rsidRDefault="00C16985">
          <w:pPr>
            <w:pStyle w:val="TOC2"/>
            <w:tabs>
              <w:tab w:val="right" w:leader="dot" w:pos="9350"/>
            </w:tabs>
            <w:rPr>
              <w:rFonts w:eastAsiaTheme="minorEastAsia" w:cstheme="minorBidi"/>
              <w:b w:val="0"/>
              <w:bCs w:val="0"/>
              <w:noProof/>
              <w:sz w:val="24"/>
              <w:szCs w:val="24"/>
            </w:rPr>
          </w:pPr>
          <w:hyperlink w:anchor="_Toc99508892" w:history="1">
            <w:r w:rsidRPr="006B62F8">
              <w:rPr>
                <w:rStyle w:val="Hyperlink"/>
                <w:rFonts w:ascii="Times New Roman" w:hAnsi="Times New Roman" w:cs="Times New Roman"/>
                <w:noProof/>
              </w:rPr>
              <w:t>Summary statistics</w:t>
            </w:r>
            <w:r>
              <w:rPr>
                <w:noProof/>
                <w:webHidden/>
              </w:rPr>
              <w:tab/>
            </w:r>
            <w:r>
              <w:rPr>
                <w:noProof/>
                <w:webHidden/>
              </w:rPr>
              <w:fldChar w:fldCharType="begin"/>
            </w:r>
            <w:r>
              <w:rPr>
                <w:noProof/>
                <w:webHidden/>
              </w:rPr>
              <w:instrText xml:space="preserve"> PAGEREF _Toc99508892 \h </w:instrText>
            </w:r>
            <w:r>
              <w:rPr>
                <w:noProof/>
                <w:webHidden/>
              </w:rPr>
            </w:r>
            <w:r>
              <w:rPr>
                <w:noProof/>
                <w:webHidden/>
              </w:rPr>
              <w:fldChar w:fldCharType="separate"/>
            </w:r>
            <w:r>
              <w:rPr>
                <w:noProof/>
                <w:webHidden/>
              </w:rPr>
              <w:t>4</w:t>
            </w:r>
            <w:r>
              <w:rPr>
                <w:noProof/>
                <w:webHidden/>
              </w:rPr>
              <w:fldChar w:fldCharType="end"/>
            </w:r>
          </w:hyperlink>
        </w:p>
        <w:p w14:paraId="42F30560" w14:textId="388253E3" w:rsidR="00C16985" w:rsidRDefault="00C16985">
          <w:pPr>
            <w:pStyle w:val="TOC1"/>
            <w:tabs>
              <w:tab w:val="right" w:leader="dot" w:pos="9350"/>
            </w:tabs>
            <w:rPr>
              <w:rFonts w:eastAsiaTheme="minorEastAsia" w:cstheme="minorBidi"/>
              <w:b w:val="0"/>
              <w:bCs w:val="0"/>
              <w:i w:val="0"/>
              <w:iCs w:val="0"/>
              <w:noProof/>
            </w:rPr>
          </w:pPr>
          <w:hyperlink w:anchor="_Toc99508893" w:history="1">
            <w:r w:rsidRPr="006B62F8">
              <w:rPr>
                <w:rStyle w:val="Hyperlink"/>
                <w:rFonts w:ascii="Times New Roman" w:hAnsi="Times New Roman" w:cs="Times New Roman"/>
                <w:noProof/>
              </w:rPr>
              <w:t>Exploratory Data Analysis</w:t>
            </w:r>
            <w:r>
              <w:rPr>
                <w:noProof/>
                <w:webHidden/>
              </w:rPr>
              <w:tab/>
            </w:r>
            <w:r>
              <w:rPr>
                <w:noProof/>
                <w:webHidden/>
              </w:rPr>
              <w:fldChar w:fldCharType="begin"/>
            </w:r>
            <w:r>
              <w:rPr>
                <w:noProof/>
                <w:webHidden/>
              </w:rPr>
              <w:instrText xml:space="preserve"> PAGEREF _Toc99508893 \h </w:instrText>
            </w:r>
            <w:r>
              <w:rPr>
                <w:noProof/>
                <w:webHidden/>
              </w:rPr>
            </w:r>
            <w:r>
              <w:rPr>
                <w:noProof/>
                <w:webHidden/>
              </w:rPr>
              <w:fldChar w:fldCharType="separate"/>
            </w:r>
            <w:r>
              <w:rPr>
                <w:noProof/>
                <w:webHidden/>
              </w:rPr>
              <w:t>5</w:t>
            </w:r>
            <w:r>
              <w:rPr>
                <w:noProof/>
                <w:webHidden/>
              </w:rPr>
              <w:fldChar w:fldCharType="end"/>
            </w:r>
          </w:hyperlink>
        </w:p>
        <w:p w14:paraId="00221403" w14:textId="4C6AF0EC" w:rsidR="00C16985" w:rsidRDefault="00C16985">
          <w:pPr>
            <w:pStyle w:val="TOC2"/>
            <w:tabs>
              <w:tab w:val="right" w:leader="dot" w:pos="9350"/>
            </w:tabs>
            <w:rPr>
              <w:rFonts w:eastAsiaTheme="minorEastAsia" w:cstheme="minorBidi"/>
              <w:b w:val="0"/>
              <w:bCs w:val="0"/>
              <w:noProof/>
              <w:sz w:val="24"/>
              <w:szCs w:val="24"/>
            </w:rPr>
          </w:pPr>
          <w:hyperlink w:anchor="_Toc99508894" w:history="1">
            <w:r w:rsidRPr="006B62F8">
              <w:rPr>
                <w:rStyle w:val="Hyperlink"/>
                <w:rFonts w:ascii="Times New Roman" w:hAnsi="Times New Roman" w:cs="Times New Roman"/>
                <w:noProof/>
              </w:rPr>
              <w:t>Histograms</w:t>
            </w:r>
            <w:r>
              <w:rPr>
                <w:noProof/>
                <w:webHidden/>
              </w:rPr>
              <w:tab/>
            </w:r>
            <w:r>
              <w:rPr>
                <w:noProof/>
                <w:webHidden/>
              </w:rPr>
              <w:fldChar w:fldCharType="begin"/>
            </w:r>
            <w:r>
              <w:rPr>
                <w:noProof/>
                <w:webHidden/>
              </w:rPr>
              <w:instrText xml:space="preserve"> PAGEREF _Toc99508894 \h </w:instrText>
            </w:r>
            <w:r>
              <w:rPr>
                <w:noProof/>
                <w:webHidden/>
              </w:rPr>
            </w:r>
            <w:r>
              <w:rPr>
                <w:noProof/>
                <w:webHidden/>
              </w:rPr>
              <w:fldChar w:fldCharType="separate"/>
            </w:r>
            <w:r>
              <w:rPr>
                <w:noProof/>
                <w:webHidden/>
              </w:rPr>
              <w:t>5</w:t>
            </w:r>
            <w:r>
              <w:rPr>
                <w:noProof/>
                <w:webHidden/>
              </w:rPr>
              <w:fldChar w:fldCharType="end"/>
            </w:r>
          </w:hyperlink>
        </w:p>
        <w:p w14:paraId="36666C4A" w14:textId="55858116" w:rsidR="00C16985" w:rsidRDefault="00C16985">
          <w:pPr>
            <w:pStyle w:val="TOC2"/>
            <w:tabs>
              <w:tab w:val="right" w:leader="dot" w:pos="9350"/>
            </w:tabs>
            <w:rPr>
              <w:rFonts w:eastAsiaTheme="minorEastAsia" w:cstheme="minorBidi"/>
              <w:b w:val="0"/>
              <w:bCs w:val="0"/>
              <w:noProof/>
              <w:sz w:val="24"/>
              <w:szCs w:val="24"/>
            </w:rPr>
          </w:pPr>
          <w:hyperlink w:anchor="_Toc99508895" w:history="1">
            <w:r w:rsidRPr="006B62F8">
              <w:rPr>
                <w:rStyle w:val="Hyperlink"/>
                <w:noProof/>
              </w:rPr>
              <w:t>Boxplots</w:t>
            </w:r>
            <w:r>
              <w:rPr>
                <w:noProof/>
                <w:webHidden/>
              </w:rPr>
              <w:tab/>
            </w:r>
            <w:r>
              <w:rPr>
                <w:noProof/>
                <w:webHidden/>
              </w:rPr>
              <w:fldChar w:fldCharType="begin"/>
            </w:r>
            <w:r>
              <w:rPr>
                <w:noProof/>
                <w:webHidden/>
              </w:rPr>
              <w:instrText xml:space="preserve"> PAGEREF _Toc99508895 \h </w:instrText>
            </w:r>
            <w:r>
              <w:rPr>
                <w:noProof/>
                <w:webHidden/>
              </w:rPr>
            </w:r>
            <w:r>
              <w:rPr>
                <w:noProof/>
                <w:webHidden/>
              </w:rPr>
              <w:fldChar w:fldCharType="separate"/>
            </w:r>
            <w:r>
              <w:rPr>
                <w:noProof/>
                <w:webHidden/>
              </w:rPr>
              <w:t>6</w:t>
            </w:r>
            <w:r>
              <w:rPr>
                <w:noProof/>
                <w:webHidden/>
              </w:rPr>
              <w:fldChar w:fldCharType="end"/>
            </w:r>
          </w:hyperlink>
        </w:p>
        <w:p w14:paraId="12552B61" w14:textId="305EEC33" w:rsidR="00C16985" w:rsidRDefault="00C16985">
          <w:pPr>
            <w:pStyle w:val="TOC2"/>
            <w:tabs>
              <w:tab w:val="right" w:leader="dot" w:pos="9350"/>
            </w:tabs>
            <w:rPr>
              <w:rFonts w:eastAsiaTheme="minorEastAsia" w:cstheme="minorBidi"/>
              <w:b w:val="0"/>
              <w:bCs w:val="0"/>
              <w:noProof/>
              <w:sz w:val="24"/>
              <w:szCs w:val="24"/>
            </w:rPr>
          </w:pPr>
          <w:hyperlink w:anchor="_Toc99508896" w:history="1">
            <w:r w:rsidRPr="006B62F8">
              <w:rPr>
                <w:rStyle w:val="Hyperlink"/>
                <w:rFonts w:ascii="Times New Roman" w:hAnsi="Times New Roman" w:cs="Times New Roman"/>
                <w:noProof/>
              </w:rPr>
              <w:t>Correlation Plots with coefficients</w:t>
            </w:r>
            <w:r>
              <w:rPr>
                <w:noProof/>
                <w:webHidden/>
              </w:rPr>
              <w:tab/>
            </w:r>
            <w:r>
              <w:rPr>
                <w:noProof/>
                <w:webHidden/>
              </w:rPr>
              <w:fldChar w:fldCharType="begin"/>
            </w:r>
            <w:r>
              <w:rPr>
                <w:noProof/>
                <w:webHidden/>
              </w:rPr>
              <w:instrText xml:space="preserve"> PAGEREF _Toc99508896 \h </w:instrText>
            </w:r>
            <w:r>
              <w:rPr>
                <w:noProof/>
                <w:webHidden/>
              </w:rPr>
            </w:r>
            <w:r>
              <w:rPr>
                <w:noProof/>
                <w:webHidden/>
              </w:rPr>
              <w:fldChar w:fldCharType="separate"/>
            </w:r>
            <w:r>
              <w:rPr>
                <w:noProof/>
                <w:webHidden/>
              </w:rPr>
              <w:t>7</w:t>
            </w:r>
            <w:r>
              <w:rPr>
                <w:noProof/>
                <w:webHidden/>
              </w:rPr>
              <w:fldChar w:fldCharType="end"/>
            </w:r>
          </w:hyperlink>
        </w:p>
        <w:p w14:paraId="686DD797" w14:textId="44559918" w:rsidR="00C16985" w:rsidRDefault="00C16985">
          <w:pPr>
            <w:pStyle w:val="TOC2"/>
            <w:tabs>
              <w:tab w:val="right" w:leader="dot" w:pos="9350"/>
            </w:tabs>
            <w:rPr>
              <w:rFonts w:eastAsiaTheme="minorEastAsia" w:cstheme="minorBidi"/>
              <w:b w:val="0"/>
              <w:bCs w:val="0"/>
              <w:noProof/>
              <w:sz w:val="24"/>
              <w:szCs w:val="24"/>
            </w:rPr>
          </w:pPr>
          <w:hyperlink w:anchor="_Toc99508897" w:history="1">
            <w:r w:rsidRPr="006B62F8">
              <w:rPr>
                <w:rStyle w:val="Hyperlink"/>
                <w:rFonts w:ascii="Times New Roman" w:hAnsi="Times New Roman" w:cs="Times New Roman"/>
                <w:noProof/>
              </w:rPr>
              <w:t>Target distribution over home ownership and Employment</w:t>
            </w:r>
            <w:r>
              <w:rPr>
                <w:noProof/>
                <w:webHidden/>
              </w:rPr>
              <w:tab/>
            </w:r>
            <w:r>
              <w:rPr>
                <w:noProof/>
                <w:webHidden/>
              </w:rPr>
              <w:fldChar w:fldCharType="begin"/>
            </w:r>
            <w:r>
              <w:rPr>
                <w:noProof/>
                <w:webHidden/>
              </w:rPr>
              <w:instrText xml:space="preserve"> PAGEREF _Toc99508897 \h </w:instrText>
            </w:r>
            <w:r>
              <w:rPr>
                <w:noProof/>
                <w:webHidden/>
              </w:rPr>
            </w:r>
            <w:r>
              <w:rPr>
                <w:noProof/>
                <w:webHidden/>
              </w:rPr>
              <w:fldChar w:fldCharType="separate"/>
            </w:r>
            <w:r>
              <w:rPr>
                <w:noProof/>
                <w:webHidden/>
              </w:rPr>
              <w:t>8</w:t>
            </w:r>
            <w:r>
              <w:rPr>
                <w:noProof/>
                <w:webHidden/>
              </w:rPr>
              <w:fldChar w:fldCharType="end"/>
            </w:r>
          </w:hyperlink>
        </w:p>
        <w:p w14:paraId="58F4B444" w14:textId="4D2D606D" w:rsidR="00C16985" w:rsidRDefault="00C16985">
          <w:pPr>
            <w:pStyle w:val="TOC1"/>
            <w:tabs>
              <w:tab w:val="right" w:leader="dot" w:pos="9350"/>
            </w:tabs>
            <w:rPr>
              <w:rFonts w:eastAsiaTheme="minorEastAsia" w:cstheme="minorBidi"/>
              <w:b w:val="0"/>
              <w:bCs w:val="0"/>
              <w:i w:val="0"/>
              <w:iCs w:val="0"/>
              <w:noProof/>
            </w:rPr>
          </w:pPr>
          <w:hyperlink w:anchor="_Toc99508898" w:history="1">
            <w:r w:rsidRPr="006B62F8">
              <w:rPr>
                <w:rStyle w:val="Hyperlink"/>
                <w:rFonts w:ascii="Times New Roman" w:hAnsi="Times New Roman" w:cs="Times New Roman"/>
                <w:noProof/>
              </w:rPr>
              <w:t>Visual Representation of Income for Bad and Good Customers</w:t>
            </w:r>
            <w:r>
              <w:rPr>
                <w:noProof/>
                <w:webHidden/>
              </w:rPr>
              <w:tab/>
            </w:r>
            <w:r>
              <w:rPr>
                <w:noProof/>
                <w:webHidden/>
              </w:rPr>
              <w:fldChar w:fldCharType="begin"/>
            </w:r>
            <w:r>
              <w:rPr>
                <w:noProof/>
                <w:webHidden/>
              </w:rPr>
              <w:instrText xml:space="preserve"> PAGEREF _Toc99508898 \h </w:instrText>
            </w:r>
            <w:r>
              <w:rPr>
                <w:noProof/>
                <w:webHidden/>
              </w:rPr>
            </w:r>
            <w:r>
              <w:rPr>
                <w:noProof/>
                <w:webHidden/>
              </w:rPr>
              <w:fldChar w:fldCharType="separate"/>
            </w:r>
            <w:r>
              <w:rPr>
                <w:noProof/>
                <w:webHidden/>
              </w:rPr>
              <w:t>13</w:t>
            </w:r>
            <w:r>
              <w:rPr>
                <w:noProof/>
                <w:webHidden/>
              </w:rPr>
              <w:fldChar w:fldCharType="end"/>
            </w:r>
          </w:hyperlink>
        </w:p>
        <w:p w14:paraId="3EB46A92" w14:textId="60279280" w:rsidR="00C16985" w:rsidRDefault="00C16985">
          <w:pPr>
            <w:pStyle w:val="TOC1"/>
            <w:tabs>
              <w:tab w:val="right" w:leader="dot" w:pos="9350"/>
            </w:tabs>
            <w:rPr>
              <w:rFonts w:eastAsiaTheme="minorEastAsia" w:cstheme="minorBidi"/>
              <w:b w:val="0"/>
              <w:bCs w:val="0"/>
              <w:i w:val="0"/>
              <w:iCs w:val="0"/>
              <w:noProof/>
            </w:rPr>
          </w:pPr>
          <w:hyperlink w:anchor="_Toc99508899" w:history="1">
            <w:r w:rsidRPr="006B62F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_Toc99508899 \h </w:instrText>
            </w:r>
            <w:r>
              <w:rPr>
                <w:noProof/>
                <w:webHidden/>
              </w:rPr>
            </w:r>
            <w:r>
              <w:rPr>
                <w:noProof/>
                <w:webHidden/>
              </w:rPr>
              <w:fldChar w:fldCharType="separate"/>
            </w:r>
            <w:r>
              <w:rPr>
                <w:noProof/>
                <w:webHidden/>
              </w:rPr>
              <w:t>15</w:t>
            </w:r>
            <w:r>
              <w:rPr>
                <w:noProof/>
                <w:webHidden/>
              </w:rPr>
              <w:fldChar w:fldCharType="end"/>
            </w:r>
          </w:hyperlink>
        </w:p>
        <w:p w14:paraId="29A4C5FB" w14:textId="2A694306" w:rsidR="00A0005B" w:rsidRDefault="00A0005B" w:rsidP="0019370E">
          <w:r>
            <w:rPr>
              <w:b/>
              <w:bCs/>
              <w:noProof/>
            </w:rPr>
            <w:fldChar w:fldCharType="end"/>
          </w:r>
        </w:p>
      </w:sdtContent>
    </w:sdt>
    <w:p w14:paraId="242C2C7B" w14:textId="4DB326B3" w:rsidR="00C759D0" w:rsidRDefault="00C759D0" w:rsidP="0019370E"/>
    <w:p w14:paraId="6CE08DD2" w14:textId="7DADA799" w:rsidR="00C759D0" w:rsidRDefault="00C759D0" w:rsidP="0019370E"/>
    <w:p w14:paraId="0A039198" w14:textId="45F5352E" w:rsidR="00C759D0" w:rsidRDefault="00C759D0" w:rsidP="0019370E"/>
    <w:p w14:paraId="6B06120E" w14:textId="62EF95F3" w:rsidR="00C759D0" w:rsidRDefault="00C759D0" w:rsidP="0019370E"/>
    <w:p w14:paraId="1C5876A7" w14:textId="08CCA350" w:rsidR="00C759D0" w:rsidRDefault="00C759D0" w:rsidP="0019370E"/>
    <w:p w14:paraId="2DA1E1D8" w14:textId="3661F4A2" w:rsidR="00C759D0" w:rsidRDefault="00C759D0" w:rsidP="0019370E"/>
    <w:p w14:paraId="66F2CA88" w14:textId="0B50C1E4" w:rsidR="00C759D0" w:rsidRDefault="00C759D0" w:rsidP="0019370E"/>
    <w:p w14:paraId="342AEC52" w14:textId="6DB8CADF" w:rsidR="00C759D0" w:rsidRDefault="00C759D0" w:rsidP="0019370E"/>
    <w:p w14:paraId="654BB8FB" w14:textId="25046BA6" w:rsidR="00C759D0" w:rsidRDefault="00C759D0" w:rsidP="0019370E"/>
    <w:p w14:paraId="35A27973" w14:textId="351A08D2" w:rsidR="00C759D0" w:rsidRDefault="00C759D0" w:rsidP="0019370E"/>
    <w:p w14:paraId="42D1242D" w14:textId="6C659B8D" w:rsidR="00C759D0" w:rsidRDefault="00C759D0" w:rsidP="0019370E"/>
    <w:p w14:paraId="110D5BD3" w14:textId="48885AD5" w:rsidR="00C759D0" w:rsidRDefault="00C759D0" w:rsidP="0019370E"/>
    <w:p w14:paraId="32118B86" w14:textId="66226DF7" w:rsidR="00C759D0" w:rsidRDefault="00C759D0" w:rsidP="0019370E"/>
    <w:p w14:paraId="51E19836" w14:textId="569936A4" w:rsidR="00C759D0" w:rsidRDefault="00C759D0" w:rsidP="0019370E"/>
    <w:p w14:paraId="4ED2286A" w14:textId="6F65477E" w:rsidR="00C759D0" w:rsidRDefault="00C759D0" w:rsidP="0019370E"/>
    <w:p w14:paraId="1B749693" w14:textId="62C14B29" w:rsidR="00C759D0" w:rsidRDefault="00C759D0" w:rsidP="0019370E"/>
    <w:p w14:paraId="2C6D41DB" w14:textId="76843FDA" w:rsidR="00C759D0" w:rsidRDefault="00C759D0" w:rsidP="0019370E"/>
    <w:p w14:paraId="4A929178" w14:textId="73E38B6C" w:rsidR="00C759D0" w:rsidRDefault="00C759D0" w:rsidP="0019370E"/>
    <w:p w14:paraId="7B689E79" w14:textId="77948C0D" w:rsidR="00C759D0" w:rsidRDefault="00C759D0" w:rsidP="0019370E"/>
    <w:p w14:paraId="18CDD7EB" w14:textId="2BE11C54" w:rsidR="00C759D0" w:rsidRDefault="00C759D0" w:rsidP="0019370E"/>
    <w:p w14:paraId="0B27FB02" w14:textId="78E34CF5" w:rsidR="00C759D0" w:rsidRDefault="00C759D0" w:rsidP="0019370E"/>
    <w:p w14:paraId="430C43EC" w14:textId="77777777" w:rsidR="005341C5" w:rsidRDefault="005341C5" w:rsidP="0019370E"/>
    <w:p w14:paraId="669AE56B" w14:textId="02CE551C" w:rsidR="00C759D0" w:rsidRDefault="00C759D0" w:rsidP="0019370E"/>
    <w:p w14:paraId="40A3D110" w14:textId="67982E00" w:rsidR="00A0005B" w:rsidRDefault="00A0005B" w:rsidP="0019370E"/>
    <w:p w14:paraId="5429A904" w14:textId="69BB46ED" w:rsidR="00A0005B" w:rsidRDefault="00A0005B" w:rsidP="0019370E"/>
    <w:p w14:paraId="489939C4" w14:textId="09BED4DF" w:rsidR="00A0005B" w:rsidRDefault="00A0005B" w:rsidP="0019370E"/>
    <w:p w14:paraId="78F912E6" w14:textId="77777777" w:rsidR="00A0005B" w:rsidRDefault="00A0005B" w:rsidP="0019370E"/>
    <w:p w14:paraId="3B6224AB" w14:textId="7C071A19" w:rsidR="00C759D0" w:rsidRPr="00C16985" w:rsidRDefault="00C759D0" w:rsidP="0019370E">
      <w:pPr>
        <w:pStyle w:val="Heading1"/>
        <w:rPr>
          <w:rFonts w:ascii="Times New Roman" w:hAnsi="Times New Roman" w:cs="Times New Roman"/>
        </w:rPr>
      </w:pPr>
      <w:bookmarkStart w:id="1" w:name="_Toc99463747"/>
      <w:bookmarkStart w:id="2" w:name="_Toc99508887"/>
      <w:r w:rsidRPr="00C16985">
        <w:rPr>
          <w:rFonts w:ascii="Times New Roman" w:hAnsi="Times New Roman" w:cs="Times New Roman"/>
        </w:rPr>
        <w:t>Introduction</w:t>
      </w:r>
      <w:bookmarkEnd w:id="1"/>
      <w:bookmarkEnd w:id="2"/>
    </w:p>
    <w:p w14:paraId="3781363B" w14:textId="77777777" w:rsidR="00C4577A" w:rsidRPr="00C16985" w:rsidRDefault="00C4577A" w:rsidP="0019370E">
      <w:pPr>
        <w:pStyle w:val="ListParagraph"/>
        <w:ind w:left="360"/>
        <w:rPr>
          <w:rFonts w:ascii="Times New Roman" w:hAnsi="Times New Roman" w:cs="Times New Roman"/>
        </w:rPr>
      </w:pPr>
    </w:p>
    <w:p w14:paraId="74CAA692" w14:textId="77777777" w:rsidR="00602CB1" w:rsidRPr="00C16985" w:rsidRDefault="00C759D0" w:rsidP="0019370E">
      <w:pPr>
        <w:pStyle w:val="ListParagraph"/>
        <w:ind w:left="0"/>
        <w:jc w:val="both"/>
        <w:rPr>
          <w:rFonts w:ascii="Times New Roman" w:hAnsi="Times New Roman" w:cs="Times New Roman"/>
        </w:rPr>
      </w:pPr>
      <w:r w:rsidRPr="00C16985">
        <w:rPr>
          <w:rFonts w:ascii="Times New Roman" w:hAnsi="Times New Roman" w:cs="Times New Roman"/>
        </w:rPr>
        <w:t>Companies and big businesses are often risktakers</w:t>
      </w:r>
      <w:r w:rsidR="009D79AB" w:rsidRPr="00C16985">
        <w:rPr>
          <w:rFonts w:ascii="Times New Roman" w:hAnsi="Times New Roman" w:cs="Times New Roman"/>
        </w:rPr>
        <w:t xml:space="preserve"> and they will suffer a huge loss if they don’t predict on what kind of customers do, they need to deal with. Thus, it is extremely important for companies to know if their customers tend to pay back in the future or not. This is especially true in case of credit card companies, bank, credit services agencies and loan companies</w:t>
      </w:r>
      <w:r w:rsidR="00602CB1" w:rsidRPr="00C16985">
        <w:rPr>
          <w:rFonts w:ascii="Times New Roman" w:hAnsi="Times New Roman" w:cs="Times New Roman"/>
        </w:rPr>
        <w:t xml:space="preserve">. Hence, it is very important for the companies to predict and analyze if their customer will go “bad” and don’t pay back to the company or not. </w:t>
      </w:r>
    </w:p>
    <w:p w14:paraId="4EFA4206" w14:textId="77777777" w:rsidR="00602CB1" w:rsidRPr="00C16985" w:rsidRDefault="00602CB1" w:rsidP="0019370E">
      <w:pPr>
        <w:pStyle w:val="ListParagraph"/>
        <w:ind w:left="360"/>
        <w:jc w:val="both"/>
        <w:rPr>
          <w:rFonts w:ascii="Times New Roman" w:hAnsi="Times New Roman" w:cs="Times New Roman"/>
        </w:rPr>
      </w:pPr>
    </w:p>
    <w:p w14:paraId="2C56E066" w14:textId="764738F3" w:rsidR="00C759D0" w:rsidRPr="00C16985" w:rsidRDefault="00602CB1" w:rsidP="0019370E">
      <w:pPr>
        <w:pStyle w:val="ListParagraph"/>
        <w:ind w:left="0"/>
        <w:jc w:val="both"/>
        <w:rPr>
          <w:rFonts w:ascii="Times New Roman" w:hAnsi="Times New Roman" w:cs="Times New Roman"/>
        </w:rPr>
      </w:pPr>
      <w:r w:rsidRPr="00C16985">
        <w:rPr>
          <w:rFonts w:ascii="Times New Roman" w:hAnsi="Times New Roman" w:cs="Times New Roman"/>
        </w:rPr>
        <w:t xml:space="preserve">The study conducts </w:t>
      </w:r>
      <w:r w:rsidR="00844350" w:rsidRPr="00C16985">
        <w:rPr>
          <w:rFonts w:ascii="Times New Roman" w:hAnsi="Times New Roman" w:cs="Times New Roman"/>
        </w:rPr>
        <w:t xml:space="preserve">the exploratory data analysis of the data. </w:t>
      </w:r>
      <w:r w:rsidR="00F45D24" w:rsidRPr="00C16985">
        <w:rPr>
          <w:rFonts w:ascii="Times New Roman" w:hAnsi="Times New Roman" w:cs="Times New Roman"/>
        </w:rPr>
        <w:t>We have used various statistical methods like Logistic Regressions Model, Tree model</w:t>
      </w:r>
      <w:r w:rsidR="00844350" w:rsidRPr="00C16985">
        <w:rPr>
          <w:rFonts w:ascii="Times New Roman" w:hAnsi="Times New Roman" w:cs="Times New Roman"/>
        </w:rPr>
        <w:t xml:space="preserve"> </w:t>
      </w:r>
      <w:r w:rsidR="00945236" w:rsidRPr="00C16985">
        <w:rPr>
          <w:rFonts w:ascii="Times New Roman" w:hAnsi="Times New Roman" w:cs="Times New Roman"/>
        </w:rPr>
        <w:t>to</w:t>
      </w:r>
      <w:r w:rsidR="00F45D24" w:rsidRPr="00C16985">
        <w:rPr>
          <w:rFonts w:ascii="Times New Roman" w:hAnsi="Times New Roman" w:cs="Times New Roman"/>
        </w:rPr>
        <w:t xml:space="preserve"> meet our objective. </w:t>
      </w:r>
      <w:r w:rsidRPr="00C16985">
        <w:rPr>
          <w:rFonts w:ascii="Times New Roman" w:hAnsi="Times New Roman" w:cs="Times New Roman"/>
        </w:rPr>
        <w:t xml:space="preserve">The results of this study aim to give an essential insight on important predictors that will predict if a customer pays back to the company in the future or not. </w:t>
      </w:r>
    </w:p>
    <w:p w14:paraId="4FB3874C" w14:textId="183C1260" w:rsidR="00C759D0" w:rsidRDefault="00C759D0" w:rsidP="0019370E"/>
    <w:p w14:paraId="76454BB7" w14:textId="5B769FFE" w:rsidR="00C759D0" w:rsidRDefault="00C759D0" w:rsidP="0019370E"/>
    <w:p w14:paraId="7F7AE6EA" w14:textId="6C4850D8" w:rsidR="009D79AB" w:rsidRPr="00C16985" w:rsidRDefault="00C759D0" w:rsidP="0019370E">
      <w:pPr>
        <w:pStyle w:val="Heading1"/>
        <w:rPr>
          <w:rFonts w:ascii="Times New Roman" w:hAnsi="Times New Roman" w:cs="Times New Roman"/>
        </w:rPr>
      </w:pPr>
      <w:bookmarkStart w:id="3" w:name="_Toc99463748"/>
      <w:bookmarkStart w:id="4" w:name="_Toc99508888"/>
      <w:r w:rsidRPr="00C16985">
        <w:rPr>
          <w:rFonts w:ascii="Times New Roman" w:hAnsi="Times New Roman" w:cs="Times New Roman"/>
        </w:rPr>
        <w:t>Objective</w:t>
      </w:r>
      <w:r w:rsidR="00C4577A" w:rsidRPr="00C16985">
        <w:rPr>
          <w:rFonts w:ascii="Times New Roman" w:hAnsi="Times New Roman" w:cs="Times New Roman"/>
        </w:rPr>
        <w:t>s</w:t>
      </w:r>
      <w:bookmarkEnd w:id="3"/>
      <w:bookmarkEnd w:id="4"/>
    </w:p>
    <w:p w14:paraId="2D52514D" w14:textId="77777777" w:rsidR="00C4577A" w:rsidRPr="00C16985" w:rsidRDefault="00C4577A" w:rsidP="0019370E">
      <w:pPr>
        <w:pStyle w:val="ListParagraph"/>
        <w:ind w:left="360"/>
        <w:rPr>
          <w:rFonts w:ascii="Times New Roman" w:hAnsi="Times New Roman" w:cs="Times New Roman"/>
        </w:rPr>
      </w:pPr>
    </w:p>
    <w:p w14:paraId="41F7170D" w14:textId="6F11230F" w:rsidR="009D79AB" w:rsidRPr="00C16985" w:rsidRDefault="00C759D0" w:rsidP="0019370E">
      <w:pPr>
        <w:pStyle w:val="ListParagraph"/>
        <w:ind w:left="360"/>
        <w:rPr>
          <w:rFonts w:ascii="Times New Roman" w:hAnsi="Times New Roman" w:cs="Times New Roman"/>
        </w:rPr>
      </w:pPr>
      <w:r w:rsidRPr="00C16985">
        <w:rPr>
          <w:rFonts w:ascii="Times New Roman" w:hAnsi="Times New Roman" w:cs="Times New Roman"/>
        </w:rPr>
        <w:t xml:space="preserve">The major objective of our study is to create a model that will predict the probability that a </w:t>
      </w:r>
      <w:r w:rsidR="009D79AB" w:rsidRPr="00C16985">
        <w:rPr>
          <w:rFonts w:ascii="Times New Roman" w:hAnsi="Times New Roman" w:cs="Times New Roman"/>
        </w:rPr>
        <w:t xml:space="preserve"> </w:t>
      </w:r>
    </w:p>
    <w:p w14:paraId="42303983" w14:textId="0D6D5936" w:rsidR="00C759D0" w:rsidRPr="00C16985" w:rsidRDefault="009D79AB" w:rsidP="0019370E">
      <w:pPr>
        <w:rPr>
          <w:rFonts w:ascii="Times New Roman" w:hAnsi="Times New Roman" w:cs="Times New Roman"/>
        </w:rPr>
      </w:pPr>
      <w:r w:rsidRPr="00C16985">
        <w:rPr>
          <w:rFonts w:ascii="Times New Roman" w:hAnsi="Times New Roman" w:cs="Times New Roman"/>
        </w:rPr>
        <w:t xml:space="preserve">       customer will </w:t>
      </w:r>
      <w:r w:rsidR="00C759D0" w:rsidRPr="00C16985">
        <w:rPr>
          <w:rFonts w:ascii="Times New Roman" w:hAnsi="Times New Roman" w:cs="Times New Roman"/>
        </w:rPr>
        <w:t xml:space="preserve">go ‘bad’ and don’t pay back to the company. </w:t>
      </w:r>
      <w:r w:rsidR="00602CB1" w:rsidRPr="00C16985">
        <w:rPr>
          <w:rFonts w:ascii="Times New Roman" w:hAnsi="Times New Roman" w:cs="Times New Roman"/>
        </w:rPr>
        <w:t>The specific objectives are:</w:t>
      </w:r>
    </w:p>
    <w:p w14:paraId="37041468" w14:textId="6D396FC8" w:rsidR="00602CB1" w:rsidRPr="00C16985" w:rsidRDefault="00C4577A" w:rsidP="0019370E">
      <w:pPr>
        <w:pStyle w:val="ListParagraph"/>
        <w:numPr>
          <w:ilvl w:val="0"/>
          <w:numId w:val="2"/>
        </w:numPr>
        <w:rPr>
          <w:rFonts w:ascii="Times New Roman" w:hAnsi="Times New Roman" w:cs="Times New Roman"/>
        </w:rPr>
      </w:pPr>
      <w:r w:rsidRPr="00C16985">
        <w:rPr>
          <w:rFonts w:ascii="Times New Roman" w:hAnsi="Times New Roman" w:cs="Times New Roman"/>
        </w:rPr>
        <w:t>To understand the information in the dataset and present it as ‘evidence’</w:t>
      </w:r>
    </w:p>
    <w:p w14:paraId="4F824AF5" w14:textId="40437E06" w:rsidR="00C4577A" w:rsidRPr="00C16985" w:rsidRDefault="00C4577A" w:rsidP="0019370E">
      <w:pPr>
        <w:pStyle w:val="ListParagraph"/>
        <w:numPr>
          <w:ilvl w:val="0"/>
          <w:numId w:val="2"/>
        </w:numPr>
        <w:rPr>
          <w:rFonts w:ascii="Times New Roman" w:hAnsi="Times New Roman" w:cs="Times New Roman"/>
        </w:rPr>
      </w:pPr>
      <w:r w:rsidRPr="00C16985">
        <w:rPr>
          <w:rFonts w:ascii="Times New Roman" w:hAnsi="Times New Roman" w:cs="Times New Roman"/>
        </w:rPr>
        <w:t>To treat the data and address the issues of data reformatting, categorical data, and missing data</w:t>
      </w:r>
    </w:p>
    <w:p w14:paraId="0723F957" w14:textId="460DD707" w:rsidR="00C4577A" w:rsidRPr="00C16985" w:rsidRDefault="00C4577A" w:rsidP="0019370E">
      <w:pPr>
        <w:pStyle w:val="ListParagraph"/>
        <w:numPr>
          <w:ilvl w:val="0"/>
          <w:numId w:val="2"/>
        </w:numPr>
        <w:rPr>
          <w:rFonts w:ascii="Times New Roman" w:hAnsi="Times New Roman" w:cs="Times New Roman"/>
        </w:rPr>
      </w:pPr>
      <w:r w:rsidRPr="00C16985">
        <w:rPr>
          <w:rFonts w:ascii="Times New Roman" w:hAnsi="Times New Roman" w:cs="Times New Roman"/>
        </w:rPr>
        <w:t>To examine ‘directionality’ of the input variable</w:t>
      </w:r>
    </w:p>
    <w:p w14:paraId="1BFF0043" w14:textId="784685CA" w:rsidR="00C4577A" w:rsidRPr="00C16985" w:rsidRDefault="00C4577A" w:rsidP="0019370E">
      <w:pPr>
        <w:pStyle w:val="ListParagraph"/>
        <w:numPr>
          <w:ilvl w:val="0"/>
          <w:numId w:val="2"/>
        </w:numPr>
        <w:rPr>
          <w:rFonts w:ascii="Times New Roman" w:hAnsi="Times New Roman" w:cs="Times New Roman"/>
        </w:rPr>
      </w:pPr>
      <w:r w:rsidRPr="00C16985">
        <w:rPr>
          <w:rFonts w:ascii="Times New Roman" w:hAnsi="Times New Roman" w:cs="Times New Roman"/>
        </w:rPr>
        <w:t>To create a ‘modeling’ dataset of data with variables of interest</w:t>
      </w:r>
    </w:p>
    <w:p w14:paraId="44879FE0" w14:textId="7660B3A2" w:rsidR="00C4577A" w:rsidRPr="00C16985" w:rsidRDefault="00C4577A" w:rsidP="0019370E">
      <w:pPr>
        <w:pStyle w:val="ListParagraph"/>
        <w:numPr>
          <w:ilvl w:val="0"/>
          <w:numId w:val="2"/>
        </w:numPr>
        <w:rPr>
          <w:rFonts w:ascii="Times New Roman" w:hAnsi="Times New Roman" w:cs="Times New Roman"/>
        </w:rPr>
      </w:pPr>
      <w:r w:rsidRPr="00C16985">
        <w:rPr>
          <w:rFonts w:ascii="Times New Roman" w:hAnsi="Times New Roman" w:cs="Times New Roman"/>
        </w:rPr>
        <w:t>To identify important predictors that facilitates loan defaulting in the future</w:t>
      </w:r>
    </w:p>
    <w:p w14:paraId="76D839E5" w14:textId="7E1E2A2E" w:rsidR="00C4577A" w:rsidRPr="00C16985" w:rsidRDefault="00C4577A" w:rsidP="0019370E">
      <w:pPr>
        <w:pStyle w:val="ListParagraph"/>
        <w:numPr>
          <w:ilvl w:val="0"/>
          <w:numId w:val="2"/>
        </w:numPr>
        <w:rPr>
          <w:rFonts w:ascii="Times New Roman" w:hAnsi="Times New Roman" w:cs="Times New Roman"/>
        </w:rPr>
      </w:pPr>
      <w:r w:rsidRPr="00C16985">
        <w:rPr>
          <w:rFonts w:ascii="Times New Roman" w:hAnsi="Times New Roman" w:cs="Times New Roman"/>
        </w:rPr>
        <w:t>To perform exploratory data analysis</w:t>
      </w:r>
    </w:p>
    <w:p w14:paraId="6645142E" w14:textId="71C80C0F" w:rsidR="00C4577A" w:rsidRPr="00C16985" w:rsidRDefault="00C4577A" w:rsidP="0019370E">
      <w:pPr>
        <w:pStyle w:val="ListParagraph"/>
        <w:numPr>
          <w:ilvl w:val="0"/>
          <w:numId w:val="2"/>
        </w:numPr>
        <w:rPr>
          <w:rFonts w:ascii="Times New Roman" w:hAnsi="Times New Roman" w:cs="Times New Roman"/>
        </w:rPr>
      </w:pPr>
      <w:r w:rsidRPr="00C16985">
        <w:rPr>
          <w:rFonts w:ascii="Times New Roman" w:hAnsi="Times New Roman" w:cs="Times New Roman"/>
        </w:rPr>
        <w:t>To predict variable of interest using logistic regression and tree models</w:t>
      </w:r>
    </w:p>
    <w:p w14:paraId="6EA65D0A" w14:textId="0E6CEEC2" w:rsidR="00A0005B" w:rsidRPr="00C16985" w:rsidRDefault="00C4577A" w:rsidP="0019370E">
      <w:pPr>
        <w:pStyle w:val="ListParagraph"/>
        <w:numPr>
          <w:ilvl w:val="0"/>
          <w:numId w:val="2"/>
        </w:numPr>
        <w:rPr>
          <w:rFonts w:ascii="Times New Roman" w:hAnsi="Times New Roman" w:cs="Times New Roman"/>
        </w:rPr>
      </w:pPr>
      <w:r w:rsidRPr="00C16985">
        <w:rPr>
          <w:rFonts w:ascii="Times New Roman" w:hAnsi="Times New Roman" w:cs="Times New Roman"/>
        </w:rPr>
        <w:t>To create ROC curve and KS curve</w:t>
      </w:r>
    </w:p>
    <w:p w14:paraId="6EF12BC2" w14:textId="3528949C" w:rsidR="00C4577A" w:rsidRDefault="00C4577A" w:rsidP="0019370E"/>
    <w:p w14:paraId="70D9E422" w14:textId="7C06F7F6" w:rsidR="00C4577A" w:rsidRPr="00C16985" w:rsidRDefault="00C4577A" w:rsidP="0019370E">
      <w:pPr>
        <w:pStyle w:val="Heading1"/>
        <w:rPr>
          <w:rFonts w:ascii="Times New Roman" w:hAnsi="Times New Roman" w:cs="Times New Roman"/>
        </w:rPr>
      </w:pPr>
      <w:bookmarkStart w:id="5" w:name="_Toc99463749"/>
      <w:bookmarkStart w:id="6" w:name="_Toc99508889"/>
      <w:r w:rsidRPr="00C16985">
        <w:rPr>
          <w:rFonts w:ascii="Times New Roman" w:hAnsi="Times New Roman" w:cs="Times New Roman"/>
        </w:rPr>
        <w:t>Methodology</w:t>
      </w:r>
      <w:bookmarkEnd w:id="5"/>
      <w:bookmarkEnd w:id="6"/>
    </w:p>
    <w:p w14:paraId="7B75E498" w14:textId="77777777" w:rsidR="00C4577A" w:rsidRPr="00C16985" w:rsidRDefault="00C4577A" w:rsidP="0019370E">
      <w:pPr>
        <w:rPr>
          <w:rFonts w:ascii="Times New Roman" w:hAnsi="Times New Roman" w:cs="Times New Roman"/>
        </w:rPr>
      </w:pPr>
    </w:p>
    <w:p w14:paraId="5BFA2B7B" w14:textId="77777777" w:rsidR="00FF19B5" w:rsidRPr="00C16985" w:rsidRDefault="00FF19B5" w:rsidP="0019370E">
      <w:pPr>
        <w:pStyle w:val="Heading2"/>
        <w:rPr>
          <w:rFonts w:ascii="Times New Roman" w:hAnsi="Times New Roman" w:cs="Times New Roman"/>
        </w:rPr>
      </w:pPr>
      <w:bookmarkStart w:id="7" w:name="_Toc99463750"/>
      <w:bookmarkStart w:id="8" w:name="_Toc99508890"/>
      <w:r w:rsidRPr="00C16985">
        <w:rPr>
          <w:rFonts w:ascii="Times New Roman" w:hAnsi="Times New Roman" w:cs="Times New Roman"/>
        </w:rPr>
        <w:t>Description of data and variables</w:t>
      </w:r>
      <w:bookmarkEnd w:id="7"/>
      <w:bookmarkEnd w:id="8"/>
    </w:p>
    <w:p w14:paraId="17C35814" w14:textId="77777777" w:rsidR="00FF19B5" w:rsidRDefault="00FF19B5" w:rsidP="0019370E">
      <w:pPr>
        <w:pStyle w:val="ListParagraph"/>
        <w:ind w:left="360"/>
        <w:rPr>
          <w:b/>
          <w:bCs/>
        </w:rPr>
      </w:pPr>
    </w:p>
    <w:p w14:paraId="25DFCD71" w14:textId="4C02D958" w:rsidR="00550FF3" w:rsidRPr="00C16985" w:rsidRDefault="00FF19B5" w:rsidP="00C16985">
      <w:pPr>
        <w:jc w:val="both"/>
        <w:rPr>
          <w:rFonts w:ascii="Times New Roman" w:hAnsi="Times New Roman" w:cs="Times New Roman"/>
        </w:rPr>
      </w:pPr>
      <w:r w:rsidRPr="00C16985">
        <w:rPr>
          <w:rFonts w:ascii="Times New Roman" w:hAnsi="Times New Roman" w:cs="Times New Roman"/>
        </w:rPr>
        <w:t xml:space="preserve">In our study, we have a data of total </w:t>
      </w:r>
      <w:r w:rsidR="00A0005B" w:rsidRPr="00C16985">
        <w:rPr>
          <w:rFonts w:ascii="Times New Roman" w:hAnsi="Times New Roman" w:cs="Times New Roman"/>
        </w:rPr>
        <w:t>18,987</w:t>
      </w:r>
      <w:r w:rsidRPr="00C16985">
        <w:rPr>
          <w:rFonts w:ascii="Times New Roman" w:hAnsi="Times New Roman" w:cs="Times New Roman"/>
        </w:rPr>
        <w:t xml:space="preserve"> observations with a total number of 30 variables. This is a real dataset from a company called Prosper and we got data from Prosper.com.</w:t>
      </w:r>
      <w:r w:rsidR="00550FF3" w:rsidRPr="00C16985">
        <w:rPr>
          <w:rFonts w:ascii="Times New Roman" w:hAnsi="Times New Roman" w:cs="Times New Roman"/>
        </w:rPr>
        <w:t xml:space="preserve"> In this case, our dependent or target variable is an observed outcome derived or observed on a loan after the loan has been issued or in simple words, ‘Did they pay us back?’ The performance metric will be calculated into a ‘target’ variable that is 1/0 binary as to whether the loan is bad or good. </w:t>
      </w:r>
      <w:r w:rsidR="00F24F42" w:rsidRPr="00C16985">
        <w:rPr>
          <w:rFonts w:ascii="Times New Roman" w:hAnsi="Times New Roman" w:cs="Times New Roman"/>
        </w:rPr>
        <w:t xml:space="preserve">‘Bad’ has two classes in the dataset, that is 0 and 1. 0 means the customer won’t pay back the money in the </w:t>
      </w:r>
      <w:r w:rsidR="00F24F42" w:rsidRPr="00C16985">
        <w:rPr>
          <w:rFonts w:ascii="Times New Roman" w:hAnsi="Times New Roman" w:cs="Times New Roman"/>
        </w:rPr>
        <w:lastRenderedPageBreak/>
        <w:t>future and 1 means the customer would pay back.</w:t>
      </w:r>
      <w:r w:rsidR="003044E5" w:rsidRPr="00C16985">
        <w:rPr>
          <w:rFonts w:ascii="Times New Roman" w:hAnsi="Times New Roman" w:cs="Times New Roman"/>
        </w:rPr>
        <w:t xml:space="preserve"> So, here in our case, we can say </w:t>
      </w:r>
      <w:r w:rsidR="00844350" w:rsidRPr="00C16985">
        <w:rPr>
          <w:rFonts w:ascii="Times New Roman" w:hAnsi="Times New Roman" w:cs="Times New Roman"/>
        </w:rPr>
        <w:t>that</w:t>
      </w:r>
      <w:r w:rsidR="003044E5" w:rsidRPr="00C16985">
        <w:rPr>
          <w:rFonts w:ascii="Times New Roman" w:hAnsi="Times New Roman" w:cs="Times New Roman"/>
        </w:rPr>
        <w:t xml:space="preserve"> ‘Bad’ is our dependent/ target variable. Our independent variables are debt to income ratio, Is borrower </w:t>
      </w:r>
      <w:r w:rsidR="00844350" w:rsidRPr="00C16985">
        <w:rPr>
          <w:rFonts w:ascii="Times New Roman" w:hAnsi="Times New Roman" w:cs="Times New Roman"/>
        </w:rPr>
        <w:t>homeowner</w:t>
      </w:r>
      <w:r w:rsidR="003044E5" w:rsidRPr="00C16985">
        <w:rPr>
          <w:rFonts w:ascii="Times New Roman" w:hAnsi="Times New Roman" w:cs="Times New Roman"/>
        </w:rPr>
        <w:t xml:space="preserve">, current delinquencies, public records last 10 years, employment status and others. </w:t>
      </w:r>
    </w:p>
    <w:p w14:paraId="494ECA2F" w14:textId="77777777" w:rsidR="00550FF3" w:rsidRDefault="00550FF3" w:rsidP="0014071F">
      <w:pPr>
        <w:pStyle w:val="ListParagraph"/>
        <w:ind w:left="360"/>
      </w:pPr>
    </w:p>
    <w:p w14:paraId="01CE48EF" w14:textId="3D48B086" w:rsidR="00550FF3" w:rsidRPr="00C16985" w:rsidRDefault="00FF19B5" w:rsidP="0014071F">
      <w:pPr>
        <w:pStyle w:val="Heading2"/>
        <w:rPr>
          <w:rFonts w:ascii="Times New Roman" w:hAnsi="Times New Roman" w:cs="Times New Roman"/>
        </w:rPr>
      </w:pPr>
      <w:bookmarkStart w:id="9" w:name="_Toc99508891"/>
      <w:r w:rsidRPr="00C16985">
        <w:rPr>
          <w:rFonts w:ascii="Times New Roman" w:hAnsi="Times New Roman" w:cs="Times New Roman"/>
        </w:rPr>
        <w:t>Data reformatting</w:t>
      </w:r>
      <w:bookmarkEnd w:id="9"/>
    </w:p>
    <w:p w14:paraId="28A8EC15" w14:textId="77777777" w:rsidR="00844350" w:rsidRPr="00844350" w:rsidRDefault="00844350" w:rsidP="0014071F"/>
    <w:p w14:paraId="41E4D954" w14:textId="0C68244D" w:rsidR="00FF19B5" w:rsidRPr="0014071F" w:rsidRDefault="00FF19B5" w:rsidP="0014071F">
      <w:pPr>
        <w:jc w:val="both"/>
        <w:rPr>
          <w:rFonts w:ascii="Times New Roman" w:hAnsi="Times New Roman" w:cs="Times New Roman"/>
        </w:rPr>
      </w:pPr>
      <w:r w:rsidRPr="0014071F">
        <w:rPr>
          <w:rFonts w:ascii="Times New Roman" w:hAnsi="Times New Roman" w:cs="Times New Roman"/>
        </w:rPr>
        <w:t xml:space="preserve">We don’t need all the data of our dataset, so we need to reformat the data to keep our variable of interest and filter most important factors to predict the loan default. </w:t>
      </w:r>
      <w:r w:rsidR="00550FF3" w:rsidRPr="0014071F">
        <w:rPr>
          <w:rFonts w:ascii="Times New Roman" w:hAnsi="Times New Roman" w:cs="Times New Roman"/>
        </w:rPr>
        <w:t>After removing the unwanted variables in our mode</w:t>
      </w:r>
      <w:r w:rsidR="005341C5" w:rsidRPr="0014071F">
        <w:rPr>
          <w:rFonts w:ascii="Times New Roman" w:hAnsi="Times New Roman" w:cs="Times New Roman"/>
        </w:rPr>
        <w:t xml:space="preserve">l prediction, we came up with 15 variables with 14289 </w:t>
      </w:r>
      <w:r w:rsidR="00550FF3" w:rsidRPr="0014071F">
        <w:rPr>
          <w:rFonts w:ascii="Times New Roman" w:hAnsi="Times New Roman" w:cs="Times New Roman"/>
        </w:rPr>
        <w:t xml:space="preserve">number of observations. </w:t>
      </w:r>
      <w:r w:rsidR="005341C5" w:rsidRPr="0014071F">
        <w:rPr>
          <w:rFonts w:ascii="Times New Roman" w:hAnsi="Times New Roman" w:cs="Times New Roman"/>
        </w:rPr>
        <w:t xml:space="preserve">We also deleted the observations with missing values. </w:t>
      </w:r>
    </w:p>
    <w:p w14:paraId="7D04FE31" w14:textId="43989FE0" w:rsidR="003044E5" w:rsidRDefault="003044E5" w:rsidP="0019370E"/>
    <w:p w14:paraId="41EEAFED" w14:textId="2CC2A447" w:rsidR="003044E5" w:rsidRPr="0014071F" w:rsidRDefault="003044E5" w:rsidP="0019370E">
      <w:pPr>
        <w:pStyle w:val="Heading2"/>
        <w:rPr>
          <w:rFonts w:ascii="Times New Roman" w:hAnsi="Times New Roman" w:cs="Times New Roman"/>
        </w:rPr>
      </w:pPr>
      <w:bookmarkStart w:id="10" w:name="_Toc99508892"/>
      <w:r w:rsidRPr="0014071F">
        <w:rPr>
          <w:rFonts w:ascii="Times New Roman" w:hAnsi="Times New Roman" w:cs="Times New Roman"/>
        </w:rPr>
        <w:t>Summary statistics</w:t>
      </w:r>
      <w:bookmarkEnd w:id="10"/>
    </w:p>
    <w:p w14:paraId="17565E64" w14:textId="676FD6ED" w:rsidR="003044E5" w:rsidRPr="0014071F" w:rsidRDefault="003044E5" w:rsidP="0019370E">
      <w:pPr>
        <w:rPr>
          <w:rFonts w:ascii="Times New Roman" w:hAnsi="Times New Roman" w:cs="Times New Roman"/>
          <w:b/>
          <w:bCs/>
        </w:rPr>
      </w:pPr>
    </w:p>
    <w:p w14:paraId="48952F91" w14:textId="3DF26294" w:rsidR="003044E5" w:rsidRPr="0014071F" w:rsidRDefault="003044E5" w:rsidP="0019370E">
      <w:pPr>
        <w:rPr>
          <w:rFonts w:ascii="Times New Roman" w:hAnsi="Times New Roman" w:cs="Times New Roman"/>
        </w:rPr>
      </w:pPr>
      <w:r w:rsidRPr="0014071F">
        <w:rPr>
          <w:rFonts w:ascii="Times New Roman" w:hAnsi="Times New Roman" w:cs="Times New Roman"/>
        </w:rPr>
        <w:t>The summary statistics of our data set are given below:</w:t>
      </w:r>
    </w:p>
    <w:p w14:paraId="16BCAA99" w14:textId="5EE97976" w:rsidR="003044E5" w:rsidRPr="0014071F" w:rsidRDefault="003044E5" w:rsidP="0019370E">
      <w:pPr>
        <w:rPr>
          <w:rFonts w:ascii="Times New Roman" w:hAnsi="Times New Roman" w:cs="Times New Roman"/>
        </w:rPr>
      </w:pPr>
    </w:p>
    <w:p w14:paraId="3DE58174" w14:textId="69A0B89C" w:rsidR="003044E5" w:rsidRPr="0014071F" w:rsidRDefault="003044E5" w:rsidP="0019370E">
      <w:pPr>
        <w:rPr>
          <w:rFonts w:ascii="Times New Roman" w:hAnsi="Times New Roman" w:cs="Times New Roman"/>
          <w:bCs/>
        </w:rPr>
      </w:pPr>
      <w:r w:rsidRPr="0014071F">
        <w:rPr>
          <w:rFonts w:ascii="Times New Roman" w:hAnsi="Times New Roman" w:cs="Times New Roman"/>
          <w:b/>
        </w:rPr>
        <w:t xml:space="preserve">Table 1. </w:t>
      </w:r>
      <w:r w:rsidRPr="0014071F">
        <w:rPr>
          <w:rFonts w:ascii="Times New Roman" w:hAnsi="Times New Roman" w:cs="Times New Roman"/>
          <w:bCs/>
        </w:rPr>
        <w:t>Summary Statistics of the variables</w:t>
      </w:r>
    </w:p>
    <w:p w14:paraId="55D724B8" w14:textId="39A87DD6" w:rsidR="00AF5EA3" w:rsidRPr="0014071F" w:rsidRDefault="00AF5EA3" w:rsidP="0019370E">
      <w:pPr>
        <w:rPr>
          <w:rFonts w:ascii="Times New Roman" w:hAnsi="Times New Roman" w:cs="Times New Roman"/>
        </w:rPr>
      </w:pPr>
    </w:p>
    <w:tbl>
      <w:tblPr>
        <w:tblStyle w:val="TableGrid"/>
        <w:tblW w:w="9805" w:type="dxa"/>
        <w:tblLook w:val="04A0" w:firstRow="1" w:lastRow="0" w:firstColumn="1" w:lastColumn="0" w:noHBand="0" w:noVBand="1"/>
      </w:tblPr>
      <w:tblGrid>
        <w:gridCol w:w="3576"/>
        <w:gridCol w:w="997"/>
        <w:gridCol w:w="1110"/>
        <w:gridCol w:w="1003"/>
        <w:gridCol w:w="953"/>
        <w:gridCol w:w="1110"/>
        <w:gridCol w:w="1056"/>
      </w:tblGrid>
      <w:tr w:rsidR="00AF5EA3" w:rsidRPr="0014071F" w14:paraId="56137264" w14:textId="77777777" w:rsidTr="00A0005B">
        <w:tc>
          <w:tcPr>
            <w:tcW w:w="3685" w:type="dxa"/>
          </w:tcPr>
          <w:p w14:paraId="0FD2B851" w14:textId="37B30874" w:rsidR="00AF5EA3" w:rsidRPr="0014071F" w:rsidRDefault="00AF5EA3" w:rsidP="0019370E">
            <w:pPr>
              <w:rPr>
                <w:rFonts w:ascii="Times New Roman" w:hAnsi="Times New Roman" w:cs="Times New Roman"/>
                <w:b/>
              </w:rPr>
            </w:pPr>
            <w:r w:rsidRPr="0014071F">
              <w:rPr>
                <w:rFonts w:ascii="Times New Roman" w:hAnsi="Times New Roman" w:cs="Times New Roman"/>
                <w:b/>
              </w:rPr>
              <w:t>Variables</w:t>
            </w:r>
          </w:p>
        </w:tc>
        <w:tc>
          <w:tcPr>
            <w:tcW w:w="1014" w:type="dxa"/>
          </w:tcPr>
          <w:p w14:paraId="21F5A217" w14:textId="0FA775AA" w:rsidR="00AF5EA3" w:rsidRPr="0014071F" w:rsidRDefault="00AF5EA3" w:rsidP="0019370E">
            <w:pPr>
              <w:rPr>
                <w:rFonts w:ascii="Times New Roman" w:hAnsi="Times New Roman" w:cs="Times New Roman"/>
                <w:b/>
              </w:rPr>
            </w:pPr>
            <w:r w:rsidRPr="0014071F">
              <w:rPr>
                <w:rFonts w:ascii="Times New Roman" w:hAnsi="Times New Roman" w:cs="Times New Roman"/>
                <w:b/>
              </w:rPr>
              <w:t>Min.</w:t>
            </w:r>
          </w:p>
        </w:tc>
        <w:tc>
          <w:tcPr>
            <w:tcW w:w="1055" w:type="dxa"/>
          </w:tcPr>
          <w:p w14:paraId="67581BB4" w14:textId="53B90943" w:rsidR="00AF5EA3" w:rsidRPr="0014071F" w:rsidRDefault="00AF5EA3" w:rsidP="0019370E">
            <w:pPr>
              <w:rPr>
                <w:rFonts w:ascii="Times New Roman" w:hAnsi="Times New Roman" w:cs="Times New Roman"/>
                <w:b/>
              </w:rPr>
            </w:pPr>
            <w:r w:rsidRPr="0014071F">
              <w:rPr>
                <w:rFonts w:ascii="Times New Roman" w:hAnsi="Times New Roman" w:cs="Times New Roman"/>
                <w:b/>
              </w:rPr>
              <w:t>1</w:t>
            </w:r>
            <w:r w:rsidRPr="0014071F">
              <w:rPr>
                <w:rFonts w:ascii="Times New Roman" w:hAnsi="Times New Roman" w:cs="Times New Roman"/>
                <w:b/>
                <w:vertAlign w:val="superscript"/>
              </w:rPr>
              <w:t>st</w:t>
            </w:r>
            <w:r w:rsidRPr="0014071F">
              <w:rPr>
                <w:rFonts w:ascii="Times New Roman" w:hAnsi="Times New Roman" w:cs="Times New Roman"/>
                <w:b/>
              </w:rPr>
              <w:t xml:space="preserve"> Quantile</w:t>
            </w:r>
          </w:p>
        </w:tc>
        <w:tc>
          <w:tcPr>
            <w:tcW w:w="986" w:type="dxa"/>
          </w:tcPr>
          <w:p w14:paraId="3A2BAFF1" w14:textId="4C51D2DE" w:rsidR="00AF5EA3" w:rsidRPr="0014071F" w:rsidRDefault="00AF5EA3" w:rsidP="0019370E">
            <w:pPr>
              <w:rPr>
                <w:rFonts w:ascii="Times New Roman" w:hAnsi="Times New Roman" w:cs="Times New Roman"/>
                <w:b/>
              </w:rPr>
            </w:pPr>
            <w:r w:rsidRPr="0014071F">
              <w:rPr>
                <w:rFonts w:ascii="Times New Roman" w:hAnsi="Times New Roman" w:cs="Times New Roman"/>
                <w:b/>
              </w:rPr>
              <w:t>Median</w:t>
            </w:r>
          </w:p>
        </w:tc>
        <w:tc>
          <w:tcPr>
            <w:tcW w:w="961" w:type="dxa"/>
          </w:tcPr>
          <w:p w14:paraId="39098B71" w14:textId="55B004E8" w:rsidR="00AF5EA3" w:rsidRPr="0014071F" w:rsidRDefault="00AF5EA3" w:rsidP="0019370E">
            <w:pPr>
              <w:rPr>
                <w:rFonts w:ascii="Times New Roman" w:hAnsi="Times New Roman" w:cs="Times New Roman"/>
                <w:b/>
              </w:rPr>
            </w:pPr>
            <w:r w:rsidRPr="0014071F">
              <w:rPr>
                <w:rFonts w:ascii="Times New Roman" w:hAnsi="Times New Roman" w:cs="Times New Roman"/>
                <w:b/>
              </w:rPr>
              <w:t xml:space="preserve">Mean </w:t>
            </w:r>
          </w:p>
        </w:tc>
        <w:tc>
          <w:tcPr>
            <w:tcW w:w="1102" w:type="dxa"/>
          </w:tcPr>
          <w:p w14:paraId="3E372E31" w14:textId="68FDFE09" w:rsidR="00AF5EA3" w:rsidRPr="0014071F" w:rsidRDefault="00AF5EA3" w:rsidP="0019370E">
            <w:pPr>
              <w:rPr>
                <w:rFonts w:ascii="Times New Roman" w:hAnsi="Times New Roman" w:cs="Times New Roman"/>
                <w:b/>
              </w:rPr>
            </w:pPr>
            <w:r w:rsidRPr="0014071F">
              <w:rPr>
                <w:rFonts w:ascii="Times New Roman" w:hAnsi="Times New Roman" w:cs="Times New Roman"/>
                <w:b/>
              </w:rPr>
              <w:t>3</w:t>
            </w:r>
            <w:r w:rsidRPr="0014071F">
              <w:rPr>
                <w:rFonts w:ascii="Times New Roman" w:hAnsi="Times New Roman" w:cs="Times New Roman"/>
                <w:b/>
                <w:vertAlign w:val="superscript"/>
              </w:rPr>
              <w:t>rd</w:t>
            </w:r>
            <w:r w:rsidRPr="0014071F">
              <w:rPr>
                <w:rFonts w:ascii="Times New Roman" w:hAnsi="Times New Roman" w:cs="Times New Roman"/>
                <w:b/>
              </w:rPr>
              <w:t xml:space="preserve"> Quantile</w:t>
            </w:r>
          </w:p>
        </w:tc>
        <w:tc>
          <w:tcPr>
            <w:tcW w:w="1002" w:type="dxa"/>
          </w:tcPr>
          <w:p w14:paraId="65F3D3DB" w14:textId="04C58031" w:rsidR="00AF5EA3" w:rsidRPr="0014071F" w:rsidRDefault="00AF5EA3" w:rsidP="0019370E">
            <w:pPr>
              <w:rPr>
                <w:rFonts w:ascii="Times New Roman" w:hAnsi="Times New Roman" w:cs="Times New Roman"/>
                <w:b/>
              </w:rPr>
            </w:pPr>
            <w:r w:rsidRPr="0014071F">
              <w:rPr>
                <w:rFonts w:ascii="Times New Roman" w:hAnsi="Times New Roman" w:cs="Times New Roman"/>
                <w:b/>
              </w:rPr>
              <w:t>Max.</w:t>
            </w:r>
          </w:p>
        </w:tc>
      </w:tr>
      <w:tr w:rsidR="00AF5EA3" w:rsidRPr="0014071F" w14:paraId="0020F240" w14:textId="77777777" w:rsidTr="00A0005B">
        <w:tc>
          <w:tcPr>
            <w:tcW w:w="3685" w:type="dxa"/>
          </w:tcPr>
          <w:p w14:paraId="43184D81" w14:textId="4329A541" w:rsidR="00AF5EA3" w:rsidRPr="0014071F" w:rsidRDefault="00AF5EA3" w:rsidP="0019370E">
            <w:pPr>
              <w:rPr>
                <w:rFonts w:ascii="Times New Roman" w:hAnsi="Times New Roman" w:cs="Times New Roman"/>
                <w:b/>
              </w:rPr>
            </w:pPr>
            <w:r w:rsidRPr="0014071F">
              <w:rPr>
                <w:rFonts w:ascii="Times New Roman" w:hAnsi="Times New Roman" w:cs="Times New Roman"/>
                <w:b/>
              </w:rPr>
              <w:t>Debt to Income Ratio</w:t>
            </w:r>
          </w:p>
        </w:tc>
        <w:tc>
          <w:tcPr>
            <w:tcW w:w="1014" w:type="dxa"/>
          </w:tcPr>
          <w:p w14:paraId="16622C47" w14:textId="651D5699" w:rsidR="00AF5EA3" w:rsidRPr="0014071F" w:rsidRDefault="00AF5EA3" w:rsidP="0019370E">
            <w:pPr>
              <w:rPr>
                <w:rFonts w:ascii="Times New Roman" w:hAnsi="Times New Roman" w:cs="Times New Roman"/>
              </w:rPr>
            </w:pPr>
            <w:r w:rsidRPr="0014071F">
              <w:rPr>
                <w:rFonts w:ascii="Times New Roman" w:hAnsi="Times New Roman" w:cs="Times New Roman"/>
              </w:rPr>
              <w:t>0.00</w:t>
            </w:r>
          </w:p>
        </w:tc>
        <w:tc>
          <w:tcPr>
            <w:tcW w:w="1055" w:type="dxa"/>
          </w:tcPr>
          <w:p w14:paraId="4F494E2C" w14:textId="3E37322F" w:rsidR="00AF5EA3" w:rsidRPr="0014071F" w:rsidRDefault="00AF5EA3" w:rsidP="0019370E">
            <w:pPr>
              <w:rPr>
                <w:rFonts w:ascii="Times New Roman" w:hAnsi="Times New Roman" w:cs="Times New Roman"/>
              </w:rPr>
            </w:pPr>
            <w:r w:rsidRPr="0014071F">
              <w:rPr>
                <w:rFonts w:ascii="Times New Roman" w:hAnsi="Times New Roman" w:cs="Times New Roman"/>
              </w:rPr>
              <w:t>0.14</w:t>
            </w:r>
          </w:p>
        </w:tc>
        <w:tc>
          <w:tcPr>
            <w:tcW w:w="986" w:type="dxa"/>
          </w:tcPr>
          <w:p w14:paraId="4A48D888" w14:textId="7FB779C8" w:rsidR="00AF5EA3" w:rsidRPr="0014071F" w:rsidRDefault="00AF5EA3" w:rsidP="0019370E">
            <w:pPr>
              <w:rPr>
                <w:rFonts w:ascii="Times New Roman" w:hAnsi="Times New Roman" w:cs="Times New Roman"/>
              </w:rPr>
            </w:pPr>
            <w:r w:rsidRPr="0014071F">
              <w:rPr>
                <w:rFonts w:ascii="Times New Roman" w:hAnsi="Times New Roman" w:cs="Times New Roman"/>
              </w:rPr>
              <w:t>0.22</w:t>
            </w:r>
          </w:p>
        </w:tc>
        <w:tc>
          <w:tcPr>
            <w:tcW w:w="961" w:type="dxa"/>
          </w:tcPr>
          <w:p w14:paraId="67A7BE7B" w14:textId="1BD07543" w:rsidR="00AF5EA3" w:rsidRPr="0014071F" w:rsidRDefault="00AF5EA3" w:rsidP="0019370E">
            <w:pPr>
              <w:rPr>
                <w:rFonts w:ascii="Times New Roman" w:hAnsi="Times New Roman" w:cs="Times New Roman"/>
              </w:rPr>
            </w:pPr>
            <w:r w:rsidRPr="0014071F">
              <w:rPr>
                <w:rFonts w:ascii="Times New Roman" w:hAnsi="Times New Roman" w:cs="Times New Roman"/>
              </w:rPr>
              <w:t>0.35</w:t>
            </w:r>
          </w:p>
        </w:tc>
        <w:tc>
          <w:tcPr>
            <w:tcW w:w="1102" w:type="dxa"/>
          </w:tcPr>
          <w:p w14:paraId="29437629" w14:textId="45A800E8" w:rsidR="00AF5EA3" w:rsidRPr="0014071F" w:rsidRDefault="00AF5EA3" w:rsidP="0019370E">
            <w:pPr>
              <w:rPr>
                <w:rFonts w:ascii="Times New Roman" w:hAnsi="Times New Roman" w:cs="Times New Roman"/>
              </w:rPr>
            </w:pPr>
            <w:r w:rsidRPr="0014071F">
              <w:rPr>
                <w:rFonts w:ascii="Times New Roman" w:hAnsi="Times New Roman" w:cs="Times New Roman"/>
              </w:rPr>
              <w:t>0.32</w:t>
            </w:r>
          </w:p>
        </w:tc>
        <w:tc>
          <w:tcPr>
            <w:tcW w:w="1002" w:type="dxa"/>
          </w:tcPr>
          <w:p w14:paraId="1C18D7F1" w14:textId="168E109B" w:rsidR="00AF5EA3" w:rsidRPr="0014071F" w:rsidRDefault="00AF5EA3" w:rsidP="0019370E">
            <w:pPr>
              <w:rPr>
                <w:rFonts w:ascii="Times New Roman" w:hAnsi="Times New Roman" w:cs="Times New Roman"/>
              </w:rPr>
            </w:pPr>
            <w:r w:rsidRPr="0014071F">
              <w:rPr>
                <w:rFonts w:ascii="Times New Roman" w:hAnsi="Times New Roman" w:cs="Times New Roman"/>
              </w:rPr>
              <w:t>10.01</w:t>
            </w:r>
          </w:p>
        </w:tc>
      </w:tr>
      <w:tr w:rsidR="00AF5EA3" w:rsidRPr="0014071F" w14:paraId="1F3A131B" w14:textId="77777777" w:rsidTr="00A0005B">
        <w:tc>
          <w:tcPr>
            <w:tcW w:w="3685" w:type="dxa"/>
          </w:tcPr>
          <w:p w14:paraId="0AFA2F7C" w14:textId="2702697E" w:rsidR="00AF5EA3" w:rsidRPr="0014071F" w:rsidRDefault="00AF5EA3" w:rsidP="0019370E">
            <w:pPr>
              <w:rPr>
                <w:rFonts w:ascii="Times New Roman" w:hAnsi="Times New Roman" w:cs="Times New Roman"/>
                <w:b/>
              </w:rPr>
            </w:pPr>
            <w:r w:rsidRPr="0014071F">
              <w:rPr>
                <w:rFonts w:ascii="Times New Roman" w:hAnsi="Times New Roman" w:cs="Times New Roman"/>
                <w:b/>
              </w:rPr>
              <w:t>Amount Borrowed</w:t>
            </w:r>
          </w:p>
        </w:tc>
        <w:tc>
          <w:tcPr>
            <w:tcW w:w="1014" w:type="dxa"/>
          </w:tcPr>
          <w:p w14:paraId="3AFC5E4C" w14:textId="768190DB" w:rsidR="00AF5EA3" w:rsidRPr="0014071F" w:rsidRDefault="00AF5EA3" w:rsidP="0019370E">
            <w:pPr>
              <w:rPr>
                <w:rFonts w:ascii="Times New Roman" w:hAnsi="Times New Roman" w:cs="Times New Roman"/>
              </w:rPr>
            </w:pPr>
            <w:r w:rsidRPr="0014071F">
              <w:rPr>
                <w:rFonts w:ascii="Times New Roman" w:hAnsi="Times New Roman" w:cs="Times New Roman"/>
              </w:rPr>
              <w:t>1000</w:t>
            </w:r>
          </w:p>
        </w:tc>
        <w:tc>
          <w:tcPr>
            <w:tcW w:w="1055" w:type="dxa"/>
          </w:tcPr>
          <w:p w14:paraId="7EBA5EF1" w14:textId="7A3B3E8E" w:rsidR="00AF5EA3" w:rsidRPr="0014071F" w:rsidRDefault="00AF5EA3" w:rsidP="0019370E">
            <w:pPr>
              <w:rPr>
                <w:rFonts w:ascii="Times New Roman" w:hAnsi="Times New Roman" w:cs="Times New Roman"/>
              </w:rPr>
            </w:pPr>
            <w:r w:rsidRPr="0014071F">
              <w:rPr>
                <w:rFonts w:ascii="Times New Roman" w:hAnsi="Times New Roman" w:cs="Times New Roman"/>
              </w:rPr>
              <w:t>3000</w:t>
            </w:r>
          </w:p>
        </w:tc>
        <w:tc>
          <w:tcPr>
            <w:tcW w:w="986" w:type="dxa"/>
          </w:tcPr>
          <w:p w14:paraId="4ED93032" w14:textId="40FD7AA1" w:rsidR="00AF5EA3" w:rsidRPr="0014071F" w:rsidRDefault="00AF5EA3" w:rsidP="0019370E">
            <w:pPr>
              <w:rPr>
                <w:rFonts w:ascii="Times New Roman" w:hAnsi="Times New Roman" w:cs="Times New Roman"/>
              </w:rPr>
            </w:pPr>
            <w:r w:rsidRPr="0014071F">
              <w:rPr>
                <w:rFonts w:ascii="Times New Roman" w:hAnsi="Times New Roman" w:cs="Times New Roman"/>
              </w:rPr>
              <w:t>5000</w:t>
            </w:r>
          </w:p>
        </w:tc>
        <w:tc>
          <w:tcPr>
            <w:tcW w:w="961" w:type="dxa"/>
          </w:tcPr>
          <w:p w14:paraId="7D1AD6B0" w14:textId="708A429A" w:rsidR="00AF5EA3" w:rsidRPr="0014071F" w:rsidRDefault="00AF5EA3" w:rsidP="0019370E">
            <w:pPr>
              <w:rPr>
                <w:rFonts w:ascii="Times New Roman" w:hAnsi="Times New Roman" w:cs="Times New Roman"/>
              </w:rPr>
            </w:pPr>
            <w:r w:rsidRPr="0014071F">
              <w:rPr>
                <w:rFonts w:ascii="Times New Roman" w:hAnsi="Times New Roman" w:cs="Times New Roman"/>
              </w:rPr>
              <w:t>6742</w:t>
            </w:r>
          </w:p>
        </w:tc>
        <w:tc>
          <w:tcPr>
            <w:tcW w:w="1102" w:type="dxa"/>
          </w:tcPr>
          <w:p w14:paraId="09AB06B1" w14:textId="0256A995" w:rsidR="00AF5EA3" w:rsidRPr="0014071F" w:rsidRDefault="00AF5EA3" w:rsidP="0019370E">
            <w:pPr>
              <w:rPr>
                <w:rFonts w:ascii="Times New Roman" w:hAnsi="Times New Roman" w:cs="Times New Roman"/>
              </w:rPr>
            </w:pPr>
            <w:r w:rsidRPr="0014071F">
              <w:rPr>
                <w:rFonts w:ascii="Times New Roman" w:hAnsi="Times New Roman" w:cs="Times New Roman"/>
              </w:rPr>
              <w:t>8850</w:t>
            </w:r>
          </w:p>
        </w:tc>
        <w:tc>
          <w:tcPr>
            <w:tcW w:w="1002" w:type="dxa"/>
          </w:tcPr>
          <w:p w14:paraId="012C6562" w14:textId="0662A3F1" w:rsidR="00AF5EA3" w:rsidRPr="0014071F" w:rsidRDefault="00AF5EA3" w:rsidP="0019370E">
            <w:pPr>
              <w:rPr>
                <w:rFonts w:ascii="Times New Roman" w:hAnsi="Times New Roman" w:cs="Times New Roman"/>
              </w:rPr>
            </w:pPr>
            <w:r w:rsidRPr="0014071F">
              <w:rPr>
                <w:rFonts w:ascii="Times New Roman" w:hAnsi="Times New Roman" w:cs="Times New Roman"/>
              </w:rPr>
              <w:t>25000</w:t>
            </w:r>
          </w:p>
        </w:tc>
      </w:tr>
      <w:tr w:rsidR="00AF5EA3" w:rsidRPr="0014071F" w14:paraId="43F1E878" w14:textId="77777777" w:rsidTr="00A0005B">
        <w:tc>
          <w:tcPr>
            <w:tcW w:w="3685" w:type="dxa"/>
          </w:tcPr>
          <w:p w14:paraId="11FBB69F" w14:textId="736F4160" w:rsidR="00AF5EA3" w:rsidRPr="0014071F" w:rsidRDefault="00AF5EA3" w:rsidP="0019370E">
            <w:pPr>
              <w:rPr>
                <w:rFonts w:ascii="Times New Roman" w:hAnsi="Times New Roman" w:cs="Times New Roman"/>
                <w:b/>
              </w:rPr>
            </w:pPr>
            <w:r w:rsidRPr="0014071F">
              <w:rPr>
                <w:rFonts w:ascii="Times New Roman" w:hAnsi="Times New Roman" w:cs="Times New Roman"/>
                <w:b/>
              </w:rPr>
              <w:t>Current Delinquencies</w:t>
            </w:r>
          </w:p>
        </w:tc>
        <w:tc>
          <w:tcPr>
            <w:tcW w:w="1014" w:type="dxa"/>
          </w:tcPr>
          <w:p w14:paraId="0099BF81" w14:textId="7A6AFB87" w:rsidR="00AF5EA3" w:rsidRPr="0014071F" w:rsidRDefault="00AF5EA3" w:rsidP="0019370E">
            <w:pPr>
              <w:rPr>
                <w:rFonts w:ascii="Times New Roman" w:hAnsi="Times New Roman" w:cs="Times New Roman"/>
              </w:rPr>
            </w:pPr>
            <w:r w:rsidRPr="0014071F">
              <w:rPr>
                <w:rFonts w:ascii="Times New Roman" w:hAnsi="Times New Roman" w:cs="Times New Roman"/>
              </w:rPr>
              <w:t>0.00</w:t>
            </w:r>
          </w:p>
        </w:tc>
        <w:tc>
          <w:tcPr>
            <w:tcW w:w="1055" w:type="dxa"/>
          </w:tcPr>
          <w:p w14:paraId="25546981" w14:textId="69DD7289" w:rsidR="00AF5EA3" w:rsidRPr="0014071F" w:rsidRDefault="00AF5EA3" w:rsidP="0019370E">
            <w:pPr>
              <w:rPr>
                <w:rFonts w:ascii="Times New Roman" w:hAnsi="Times New Roman" w:cs="Times New Roman"/>
              </w:rPr>
            </w:pPr>
            <w:r w:rsidRPr="0014071F">
              <w:rPr>
                <w:rFonts w:ascii="Times New Roman" w:hAnsi="Times New Roman" w:cs="Times New Roman"/>
              </w:rPr>
              <w:t>0.00</w:t>
            </w:r>
          </w:p>
        </w:tc>
        <w:tc>
          <w:tcPr>
            <w:tcW w:w="986" w:type="dxa"/>
          </w:tcPr>
          <w:p w14:paraId="32604D73" w14:textId="17B8A57E" w:rsidR="00AF5EA3" w:rsidRPr="0014071F" w:rsidRDefault="00AF5EA3" w:rsidP="0019370E">
            <w:pPr>
              <w:rPr>
                <w:rFonts w:ascii="Times New Roman" w:hAnsi="Times New Roman" w:cs="Times New Roman"/>
              </w:rPr>
            </w:pPr>
            <w:r w:rsidRPr="0014071F">
              <w:rPr>
                <w:rFonts w:ascii="Times New Roman" w:hAnsi="Times New Roman" w:cs="Times New Roman"/>
              </w:rPr>
              <w:t>0.00</w:t>
            </w:r>
          </w:p>
        </w:tc>
        <w:tc>
          <w:tcPr>
            <w:tcW w:w="961" w:type="dxa"/>
          </w:tcPr>
          <w:p w14:paraId="3387F85D" w14:textId="787849F0" w:rsidR="00AF5EA3" w:rsidRPr="0014071F" w:rsidRDefault="00AF5EA3" w:rsidP="0019370E">
            <w:pPr>
              <w:rPr>
                <w:rFonts w:ascii="Times New Roman" w:hAnsi="Times New Roman" w:cs="Times New Roman"/>
              </w:rPr>
            </w:pPr>
            <w:r w:rsidRPr="0014071F">
              <w:rPr>
                <w:rFonts w:ascii="Times New Roman" w:hAnsi="Times New Roman" w:cs="Times New Roman"/>
              </w:rPr>
              <w:t>1.14</w:t>
            </w:r>
          </w:p>
        </w:tc>
        <w:tc>
          <w:tcPr>
            <w:tcW w:w="1102" w:type="dxa"/>
          </w:tcPr>
          <w:p w14:paraId="024FDB7C" w14:textId="63480A06" w:rsidR="00AF5EA3" w:rsidRPr="0014071F" w:rsidRDefault="00AF5EA3" w:rsidP="0019370E">
            <w:pPr>
              <w:rPr>
                <w:rFonts w:ascii="Times New Roman" w:hAnsi="Times New Roman" w:cs="Times New Roman"/>
              </w:rPr>
            </w:pPr>
            <w:r w:rsidRPr="0014071F">
              <w:rPr>
                <w:rFonts w:ascii="Times New Roman" w:hAnsi="Times New Roman" w:cs="Times New Roman"/>
              </w:rPr>
              <w:t>1.00</w:t>
            </w:r>
          </w:p>
        </w:tc>
        <w:tc>
          <w:tcPr>
            <w:tcW w:w="1002" w:type="dxa"/>
          </w:tcPr>
          <w:p w14:paraId="4CA3D367" w14:textId="7C924B26" w:rsidR="00AF5EA3" w:rsidRPr="0014071F" w:rsidRDefault="00AF5EA3" w:rsidP="0019370E">
            <w:pPr>
              <w:rPr>
                <w:rFonts w:ascii="Times New Roman" w:hAnsi="Times New Roman" w:cs="Times New Roman"/>
              </w:rPr>
            </w:pPr>
            <w:r w:rsidRPr="0014071F">
              <w:rPr>
                <w:rFonts w:ascii="Times New Roman" w:hAnsi="Times New Roman" w:cs="Times New Roman"/>
              </w:rPr>
              <w:t>50.00</w:t>
            </w:r>
          </w:p>
        </w:tc>
      </w:tr>
      <w:tr w:rsidR="00AF5EA3" w:rsidRPr="0014071F" w14:paraId="6EEB9259" w14:textId="77777777" w:rsidTr="00A0005B">
        <w:tc>
          <w:tcPr>
            <w:tcW w:w="3685" w:type="dxa"/>
          </w:tcPr>
          <w:p w14:paraId="32700A1A" w14:textId="353BD906" w:rsidR="00AF5EA3" w:rsidRPr="0014071F" w:rsidRDefault="00AF5EA3" w:rsidP="0019370E">
            <w:pPr>
              <w:rPr>
                <w:rFonts w:ascii="Times New Roman" w:hAnsi="Times New Roman" w:cs="Times New Roman"/>
                <w:b/>
              </w:rPr>
            </w:pPr>
            <w:r w:rsidRPr="0014071F">
              <w:rPr>
                <w:rFonts w:ascii="Times New Roman" w:hAnsi="Times New Roman" w:cs="Times New Roman"/>
                <w:b/>
              </w:rPr>
              <w:t>Delinquencies Last 7 years</w:t>
            </w:r>
          </w:p>
        </w:tc>
        <w:tc>
          <w:tcPr>
            <w:tcW w:w="1014" w:type="dxa"/>
          </w:tcPr>
          <w:p w14:paraId="0F405E5E" w14:textId="783B1A57" w:rsidR="00AF5EA3" w:rsidRPr="0014071F" w:rsidRDefault="00AF5EA3" w:rsidP="0019370E">
            <w:pPr>
              <w:rPr>
                <w:rFonts w:ascii="Times New Roman" w:hAnsi="Times New Roman" w:cs="Times New Roman"/>
              </w:rPr>
            </w:pPr>
            <w:r w:rsidRPr="0014071F">
              <w:rPr>
                <w:rFonts w:ascii="Times New Roman" w:hAnsi="Times New Roman" w:cs="Times New Roman"/>
              </w:rPr>
              <w:t>0.00</w:t>
            </w:r>
          </w:p>
        </w:tc>
        <w:tc>
          <w:tcPr>
            <w:tcW w:w="1055" w:type="dxa"/>
          </w:tcPr>
          <w:p w14:paraId="3370E43C" w14:textId="2A3D3D67" w:rsidR="00AF5EA3" w:rsidRPr="0014071F" w:rsidRDefault="00AF5EA3" w:rsidP="0019370E">
            <w:pPr>
              <w:rPr>
                <w:rFonts w:ascii="Times New Roman" w:hAnsi="Times New Roman" w:cs="Times New Roman"/>
              </w:rPr>
            </w:pPr>
            <w:r w:rsidRPr="0014071F">
              <w:rPr>
                <w:rFonts w:ascii="Times New Roman" w:hAnsi="Times New Roman" w:cs="Times New Roman"/>
              </w:rPr>
              <w:t>0.00</w:t>
            </w:r>
          </w:p>
        </w:tc>
        <w:tc>
          <w:tcPr>
            <w:tcW w:w="986" w:type="dxa"/>
          </w:tcPr>
          <w:p w14:paraId="0CF0B275" w14:textId="75A64045" w:rsidR="00AF5EA3" w:rsidRPr="0014071F" w:rsidRDefault="00AF5EA3" w:rsidP="0019370E">
            <w:pPr>
              <w:rPr>
                <w:rFonts w:ascii="Times New Roman" w:hAnsi="Times New Roman" w:cs="Times New Roman"/>
              </w:rPr>
            </w:pPr>
            <w:r w:rsidRPr="0014071F">
              <w:rPr>
                <w:rFonts w:ascii="Times New Roman" w:hAnsi="Times New Roman" w:cs="Times New Roman"/>
              </w:rPr>
              <w:t>0.00</w:t>
            </w:r>
          </w:p>
        </w:tc>
        <w:tc>
          <w:tcPr>
            <w:tcW w:w="961" w:type="dxa"/>
          </w:tcPr>
          <w:p w14:paraId="08FAF21F" w14:textId="5B5EA106" w:rsidR="00AF5EA3" w:rsidRPr="0014071F" w:rsidRDefault="00AF5EA3" w:rsidP="0019370E">
            <w:pPr>
              <w:rPr>
                <w:rFonts w:ascii="Times New Roman" w:hAnsi="Times New Roman" w:cs="Times New Roman"/>
              </w:rPr>
            </w:pPr>
            <w:r w:rsidRPr="0014071F">
              <w:rPr>
                <w:rFonts w:ascii="Times New Roman" w:hAnsi="Times New Roman" w:cs="Times New Roman"/>
              </w:rPr>
              <w:t>5.70</w:t>
            </w:r>
          </w:p>
        </w:tc>
        <w:tc>
          <w:tcPr>
            <w:tcW w:w="1102" w:type="dxa"/>
          </w:tcPr>
          <w:p w14:paraId="1E274AE8" w14:textId="1775CFD6" w:rsidR="00AF5EA3" w:rsidRPr="0014071F" w:rsidRDefault="00AF5EA3" w:rsidP="0019370E">
            <w:pPr>
              <w:rPr>
                <w:rFonts w:ascii="Times New Roman" w:hAnsi="Times New Roman" w:cs="Times New Roman"/>
              </w:rPr>
            </w:pPr>
            <w:r w:rsidRPr="0014071F">
              <w:rPr>
                <w:rFonts w:ascii="Times New Roman" w:hAnsi="Times New Roman" w:cs="Times New Roman"/>
              </w:rPr>
              <w:t>6.00</w:t>
            </w:r>
          </w:p>
        </w:tc>
        <w:tc>
          <w:tcPr>
            <w:tcW w:w="1002" w:type="dxa"/>
          </w:tcPr>
          <w:p w14:paraId="6471703C" w14:textId="7E654311" w:rsidR="00AF5EA3" w:rsidRPr="0014071F" w:rsidRDefault="00735446" w:rsidP="0019370E">
            <w:pPr>
              <w:rPr>
                <w:rFonts w:ascii="Times New Roman" w:hAnsi="Times New Roman" w:cs="Times New Roman"/>
              </w:rPr>
            </w:pPr>
            <w:r w:rsidRPr="0014071F">
              <w:rPr>
                <w:rFonts w:ascii="Times New Roman" w:hAnsi="Times New Roman" w:cs="Times New Roman"/>
              </w:rPr>
              <w:t>99.00</w:t>
            </w:r>
          </w:p>
        </w:tc>
      </w:tr>
      <w:tr w:rsidR="00AF5EA3" w:rsidRPr="0014071F" w14:paraId="6640B72E" w14:textId="77777777" w:rsidTr="00A0005B">
        <w:tc>
          <w:tcPr>
            <w:tcW w:w="3685" w:type="dxa"/>
          </w:tcPr>
          <w:p w14:paraId="5E5A5764" w14:textId="40BF3098" w:rsidR="00AF5EA3" w:rsidRPr="0014071F" w:rsidRDefault="00AF5EA3" w:rsidP="0019370E">
            <w:pPr>
              <w:rPr>
                <w:rFonts w:ascii="Times New Roman" w:hAnsi="Times New Roman" w:cs="Times New Roman"/>
                <w:b/>
              </w:rPr>
            </w:pPr>
            <w:r w:rsidRPr="0014071F">
              <w:rPr>
                <w:rFonts w:ascii="Times New Roman" w:hAnsi="Times New Roman" w:cs="Times New Roman"/>
                <w:b/>
              </w:rPr>
              <w:t>Public Records Last 10 Years</w:t>
            </w:r>
          </w:p>
        </w:tc>
        <w:tc>
          <w:tcPr>
            <w:tcW w:w="1014" w:type="dxa"/>
          </w:tcPr>
          <w:p w14:paraId="4AD7894B" w14:textId="7EC06E91" w:rsidR="00AF5EA3" w:rsidRPr="0014071F" w:rsidRDefault="00735446" w:rsidP="0019370E">
            <w:pPr>
              <w:rPr>
                <w:rFonts w:ascii="Times New Roman" w:hAnsi="Times New Roman" w:cs="Times New Roman"/>
              </w:rPr>
            </w:pPr>
            <w:r w:rsidRPr="0014071F">
              <w:rPr>
                <w:rFonts w:ascii="Times New Roman" w:hAnsi="Times New Roman" w:cs="Times New Roman"/>
              </w:rPr>
              <w:t>0.00</w:t>
            </w:r>
          </w:p>
        </w:tc>
        <w:tc>
          <w:tcPr>
            <w:tcW w:w="1055" w:type="dxa"/>
          </w:tcPr>
          <w:p w14:paraId="49BAE6A6" w14:textId="4A1AA74C" w:rsidR="00AF5EA3" w:rsidRPr="0014071F" w:rsidRDefault="00735446" w:rsidP="0019370E">
            <w:pPr>
              <w:rPr>
                <w:rFonts w:ascii="Times New Roman" w:hAnsi="Times New Roman" w:cs="Times New Roman"/>
              </w:rPr>
            </w:pPr>
            <w:r w:rsidRPr="0014071F">
              <w:rPr>
                <w:rFonts w:ascii="Times New Roman" w:hAnsi="Times New Roman" w:cs="Times New Roman"/>
              </w:rPr>
              <w:t>0.00</w:t>
            </w:r>
          </w:p>
        </w:tc>
        <w:tc>
          <w:tcPr>
            <w:tcW w:w="986" w:type="dxa"/>
          </w:tcPr>
          <w:p w14:paraId="222F576E" w14:textId="6FC745CF" w:rsidR="00AF5EA3" w:rsidRPr="0014071F" w:rsidRDefault="00735446" w:rsidP="0019370E">
            <w:pPr>
              <w:rPr>
                <w:rFonts w:ascii="Times New Roman" w:hAnsi="Times New Roman" w:cs="Times New Roman"/>
              </w:rPr>
            </w:pPr>
            <w:r w:rsidRPr="0014071F">
              <w:rPr>
                <w:rFonts w:ascii="Times New Roman" w:hAnsi="Times New Roman" w:cs="Times New Roman"/>
              </w:rPr>
              <w:t>0.00</w:t>
            </w:r>
          </w:p>
        </w:tc>
        <w:tc>
          <w:tcPr>
            <w:tcW w:w="961" w:type="dxa"/>
          </w:tcPr>
          <w:p w14:paraId="0D39EABC" w14:textId="073A698E" w:rsidR="00AF5EA3" w:rsidRPr="0014071F" w:rsidRDefault="00735446" w:rsidP="0019370E">
            <w:pPr>
              <w:rPr>
                <w:rFonts w:ascii="Times New Roman" w:hAnsi="Times New Roman" w:cs="Times New Roman"/>
              </w:rPr>
            </w:pPr>
            <w:r w:rsidRPr="0014071F">
              <w:rPr>
                <w:rFonts w:ascii="Times New Roman" w:hAnsi="Times New Roman" w:cs="Times New Roman"/>
              </w:rPr>
              <w:t>0.42</w:t>
            </w:r>
          </w:p>
        </w:tc>
        <w:tc>
          <w:tcPr>
            <w:tcW w:w="1102" w:type="dxa"/>
          </w:tcPr>
          <w:p w14:paraId="01EEE4A0" w14:textId="50BE479E" w:rsidR="00AF5EA3" w:rsidRPr="0014071F" w:rsidRDefault="00735446" w:rsidP="0019370E">
            <w:pPr>
              <w:rPr>
                <w:rFonts w:ascii="Times New Roman" w:hAnsi="Times New Roman" w:cs="Times New Roman"/>
              </w:rPr>
            </w:pPr>
            <w:r w:rsidRPr="0014071F">
              <w:rPr>
                <w:rFonts w:ascii="Times New Roman" w:hAnsi="Times New Roman" w:cs="Times New Roman"/>
              </w:rPr>
              <w:t>1.00</w:t>
            </w:r>
          </w:p>
        </w:tc>
        <w:tc>
          <w:tcPr>
            <w:tcW w:w="1002" w:type="dxa"/>
          </w:tcPr>
          <w:p w14:paraId="44C575B0" w14:textId="52B7C0AD" w:rsidR="00AF5EA3" w:rsidRPr="0014071F" w:rsidRDefault="00735446" w:rsidP="0019370E">
            <w:pPr>
              <w:rPr>
                <w:rFonts w:ascii="Times New Roman" w:hAnsi="Times New Roman" w:cs="Times New Roman"/>
              </w:rPr>
            </w:pPr>
            <w:r w:rsidRPr="0014071F">
              <w:rPr>
                <w:rFonts w:ascii="Times New Roman" w:hAnsi="Times New Roman" w:cs="Times New Roman"/>
              </w:rPr>
              <w:t>30.00</w:t>
            </w:r>
          </w:p>
        </w:tc>
      </w:tr>
      <w:tr w:rsidR="00AF5EA3" w:rsidRPr="0014071F" w14:paraId="5B89440B" w14:textId="77777777" w:rsidTr="00A0005B">
        <w:tc>
          <w:tcPr>
            <w:tcW w:w="3685" w:type="dxa"/>
          </w:tcPr>
          <w:p w14:paraId="5BC0532D" w14:textId="0F3953BA" w:rsidR="00AF5EA3" w:rsidRPr="0014071F" w:rsidRDefault="00AF5EA3" w:rsidP="0019370E">
            <w:pPr>
              <w:rPr>
                <w:rFonts w:ascii="Times New Roman" w:hAnsi="Times New Roman" w:cs="Times New Roman"/>
                <w:b/>
              </w:rPr>
            </w:pPr>
            <w:r w:rsidRPr="0014071F">
              <w:rPr>
                <w:rFonts w:ascii="Times New Roman" w:hAnsi="Times New Roman" w:cs="Times New Roman"/>
                <w:b/>
              </w:rPr>
              <w:t>Inquiries Last 6 Months</w:t>
            </w:r>
          </w:p>
        </w:tc>
        <w:tc>
          <w:tcPr>
            <w:tcW w:w="1014" w:type="dxa"/>
          </w:tcPr>
          <w:p w14:paraId="7C43BBA9" w14:textId="7976BD41" w:rsidR="00AF5EA3" w:rsidRPr="0014071F" w:rsidRDefault="00735446" w:rsidP="0019370E">
            <w:pPr>
              <w:rPr>
                <w:rFonts w:ascii="Times New Roman" w:hAnsi="Times New Roman" w:cs="Times New Roman"/>
              </w:rPr>
            </w:pPr>
            <w:r w:rsidRPr="0014071F">
              <w:rPr>
                <w:rFonts w:ascii="Times New Roman" w:hAnsi="Times New Roman" w:cs="Times New Roman"/>
              </w:rPr>
              <w:t>0.00</w:t>
            </w:r>
          </w:p>
        </w:tc>
        <w:tc>
          <w:tcPr>
            <w:tcW w:w="1055" w:type="dxa"/>
          </w:tcPr>
          <w:p w14:paraId="4D834C30" w14:textId="48F8F610" w:rsidR="00AF5EA3" w:rsidRPr="0014071F" w:rsidRDefault="00735446" w:rsidP="0019370E">
            <w:pPr>
              <w:rPr>
                <w:rFonts w:ascii="Times New Roman" w:hAnsi="Times New Roman" w:cs="Times New Roman"/>
              </w:rPr>
            </w:pPr>
            <w:r w:rsidRPr="0014071F">
              <w:rPr>
                <w:rFonts w:ascii="Times New Roman" w:hAnsi="Times New Roman" w:cs="Times New Roman"/>
              </w:rPr>
              <w:t>0.00</w:t>
            </w:r>
          </w:p>
        </w:tc>
        <w:tc>
          <w:tcPr>
            <w:tcW w:w="986" w:type="dxa"/>
          </w:tcPr>
          <w:p w14:paraId="410EA8C6" w14:textId="1E10793F" w:rsidR="00AF5EA3" w:rsidRPr="0014071F" w:rsidRDefault="00735446" w:rsidP="0019370E">
            <w:pPr>
              <w:rPr>
                <w:rFonts w:ascii="Times New Roman" w:hAnsi="Times New Roman" w:cs="Times New Roman"/>
              </w:rPr>
            </w:pPr>
            <w:r w:rsidRPr="0014071F">
              <w:rPr>
                <w:rFonts w:ascii="Times New Roman" w:hAnsi="Times New Roman" w:cs="Times New Roman"/>
              </w:rPr>
              <w:t>2.00</w:t>
            </w:r>
          </w:p>
        </w:tc>
        <w:tc>
          <w:tcPr>
            <w:tcW w:w="961" w:type="dxa"/>
          </w:tcPr>
          <w:p w14:paraId="6A6D9DE0" w14:textId="0D3B8597" w:rsidR="00AF5EA3" w:rsidRPr="0014071F" w:rsidRDefault="00735446" w:rsidP="0019370E">
            <w:pPr>
              <w:rPr>
                <w:rFonts w:ascii="Times New Roman" w:hAnsi="Times New Roman" w:cs="Times New Roman"/>
              </w:rPr>
            </w:pPr>
            <w:r w:rsidRPr="0014071F">
              <w:rPr>
                <w:rFonts w:ascii="Times New Roman" w:hAnsi="Times New Roman" w:cs="Times New Roman"/>
              </w:rPr>
              <w:t>2.75</w:t>
            </w:r>
          </w:p>
        </w:tc>
        <w:tc>
          <w:tcPr>
            <w:tcW w:w="1102" w:type="dxa"/>
          </w:tcPr>
          <w:p w14:paraId="0A4E9470" w14:textId="51D21D7C" w:rsidR="00AF5EA3" w:rsidRPr="0014071F" w:rsidRDefault="00735446" w:rsidP="0019370E">
            <w:pPr>
              <w:rPr>
                <w:rFonts w:ascii="Times New Roman" w:hAnsi="Times New Roman" w:cs="Times New Roman"/>
              </w:rPr>
            </w:pPr>
            <w:r w:rsidRPr="0014071F">
              <w:rPr>
                <w:rFonts w:ascii="Times New Roman" w:hAnsi="Times New Roman" w:cs="Times New Roman"/>
              </w:rPr>
              <w:t>4.00</w:t>
            </w:r>
          </w:p>
        </w:tc>
        <w:tc>
          <w:tcPr>
            <w:tcW w:w="1002" w:type="dxa"/>
          </w:tcPr>
          <w:p w14:paraId="03A13C0C" w14:textId="56E1B3BF" w:rsidR="00AF5EA3" w:rsidRPr="0014071F" w:rsidRDefault="00735446" w:rsidP="0019370E">
            <w:pPr>
              <w:rPr>
                <w:rFonts w:ascii="Times New Roman" w:hAnsi="Times New Roman" w:cs="Times New Roman"/>
              </w:rPr>
            </w:pPr>
            <w:r w:rsidRPr="0014071F">
              <w:rPr>
                <w:rFonts w:ascii="Times New Roman" w:hAnsi="Times New Roman" w:cs="Times New Roman"/>
              </w:rPr>
              <w:t>46.00</w:t>
            </w:r>
          </w:p>
        </w:tc>
      </w:tr>
      <w:tr w:rsidR="00AF5EA3" w:rsidRPr="0014071F" w14:paraId="3908AB09" w14:textId="77777777" w:rsidTr="00A0005B">
        <w:tc>
          <w:tcPr>
            <w:tcW w:w="3685" w:type="dxa"/>
          </w:tcPr>
          <w:p w14:paraId="3C042FDD" w14:textId="055EE807" w:rsidR="00AF5EA3" w:rsidRPr="0014071F" w:rsidRDefault="00AF5EA3" w:rsidP="0019370E">
            <w:pPr>
              <w:rPr>
                <w:rFonts w:ascii="Times New Roman" w:hAnsi="Times New Roman" w:cs="Times New Roman"/>
                <w:b/>
              </w:rPr>
            </w:pPr>
            <w:r w:rsidRPr="0014071F">
              <w:rPr>
                <w:rFonts w:ascii="Times New Roman" w:hAnsi="Times New Roman" w:cs="Times New Roman"/>
                <w:b/>
              </w:rPr>
              <w:t>Revolving Credit Balance</w:t>
            </w:r>
          </w:p>
        </w:tc>
        <w:tc>
          <w:tcPr>
            <w:tcW w:w="1014" w:type="dxa"/>
          </w:tcPr>
          <w:p w14:paraId="07AD1146" w14:textId="2BB98865" w:rsidR="00AF5EA3" w:rsidRPr="0014071F" w:rsidRDefault="00735446" w:rsidP="0019370E">
            <w:pPr>
              <w:rPr>
                <w:rFonts w:ascii="Times New Roman" w:hAnsi="Times New Roman" w:cs="Times New Roman"/>
              </w:rPr>
            </w:pPr>
            <w:r w:rsidRPr="0014071F">
              <w:rPr>
                <w:rFonts w:ascii="Times New Roman" w:hAnsi="Times New Roman" w:cs="Times New Roman"/>
              </w:rPr>
              <w:t>0</w:t>
            </w:r>
          </w:p>
        </w:tc>
        <w:tc>
          <w:tcPr>
            <w:tcW w:w="1055" w:type="dxa"/>
          </w:tcPr>
          <w:p w14:paraId="157C51B2" w14:textId="5C190745" w:rsidR="00AF5EA3" w:rsidRPr="0014071F" w:rsidRDefault="00735446" w:rsidP="0019370E">
            <w:pPr>
              <w:rPr>
                <w:rFonts w:ascii="Times New Roman" w:hAnsi="Times New Roman" w:cs="Times New Roman"/>
              </w:rPr>
            </w:pPr>
            <w:r w:rsidRPr="0014071F">
              <w:rPr>
                <w:rFonts w:ascii="Times New Roman" w:hAnsi="Times New Roman" w:cs="Times New Roman"/>
              </w:rPr>
              <w:t>1169</w:t>
            </w:r>
          </w:p>
        </w:tc>
        <w:tc>
          <w:tcPr>
            <w:tcW w:w="986" w:type="dxa"/>
          </w:tcPr>
          <w:p w14:paraId="5D56D408" w14:textId="6B9D30DD" w:rsidR="00AF5EA3" w:rsidRPr="0014071F" w:rsidRDefault="00735446" w:rsidP="0019370E">
            <w:pPr>
              <w:rPr>
                <w:rFonts w:ascii="Times New Roman" w:hAnsi="Times New Roman" w:cs="Times New Roman"/>
              </w:rPr>
            </w:pPr>
            <w:r w:rsidRPr="0014071F">
              <w:rPr>
                <w:rFonts w:ascii="Times New Roman" w:hAnsi="Times New Roman" w:cs="Times New Roman"/>
              </w:rPr>
              <w:t>5000</w:t>
            </w:r>
          </w:p>
        </w:tc>
        <w:tc>
          <w:tcPr>
            <w:tcW w:w="961" w:type="dxa"/>
          </w:tcPr>
          <w:p w14:paraId="671123DA" w14:textId="17A417D5" w:rsidR="00AF5EA3" w:rsidRPr="0014071F" w:rsidRDefault="00735446" w:rsidP="0019370E">
            <w:pPr>
              <w:rPr>
                <w:rFonts w:ascii="Times New Roman" w:hAnsi="Times New Roman" w:cs="Times New Roman"/>
              </w:rPr>
            </w:pPr>
            <w:r w:rsidRPr="0014071F">
              <w:rPr>
                <w:rFonts w:ascii="Times New Roman" w:hAnsi="Times New Roman" w:cs="Times New Roman"/>
              </w:rPr>
              <w:t>15478</w:t>
            </w:r>
          </w:p>
        </w:tc>
        <w:tc>
          <w:tcPr>
            <w:tcW w:w="1102" w:type="dxa"/>
          </w:tcPr>
          <w:p w14:paraId="17994015" w14:textId="50449931" w:rsidR="00AF5EA3" w:rsidRPr="0014071F" w:rsidRDefault="00735446" w:rsidP="0019370E">
            <w:pPr>
              <w:rPr>
                <w:rFonts w:ascii="Times New Roman" w:hAnsi="Times New Roman" w:cs="Times New Roman"/>
              </w:rPr>
            </w:pPr>
            <w:r w:rsidRPr="0014071F">
              <w:rPr>
                <w:rFonts w:ascii="Times New Roman" w:hAnsi="Times New Roman" w:cs="Times New Roman"/>
              </w:rPr>
              <w:t>14821</w:t>
            </w:r>
          </w:p>
        </w:tc>
        <w:tc>
          <w:tcPr>
            <w:tcW w:w="1002" w:type="dxa"/>
          </w:tcPr>
          <w:p w14:paraId="6D3C2FF5" w14:textId="626C4E6F" w:rsidR="00AF5EA3" w:rsidRPr="0014071F" w:rsidRDefault="00735446" w:rsidP="0019370E">
            <w:pPr>
              <w:rPr>
                <w:rFonts w:ascii="Times New Roman" w:hAnsi="Times New Roman" w:cs="Times New Roman"/>
              </w:rPr>
            </w:pPr>
            <w:r w:rsidRPr="0014071F">
              <w:rPr>
                <w:rFonts w:ascii="Times New Roman" w:hAnsi="Times New Roman" w:cs="Times New Roman"/>
              </w:rPr>
              <w:t>1435667</w:t>
            </w:r>
          </w:p>
        </w:tc>
      </w:tr>
      <w:tr w:rsidR="00AF5EA3" w:rsidRPr="0014071F" w14:paraId="5945802C" w14:textId="77777777" w:rsidTr="00A0005B">
        <w:tc>
          <w:tcPr>
            <w:tcW w:w="3685" w:type="dxa"/>
          </w:tcPr>
          <w:p w14:paraId="704542C1" w14:textId="48E06593" w:rsidR="00AF5EA3" w:rsidRPr="0014071F" w:rsidRDefault="00AF5EA3" w:rsidP="0019370E">
            <w:pPr>
              <w:rPr>
                <w:rFonts w:ascii="Times New Roman" w:hAnsi="Times New Roman" w:cs="Times New Roman"/>
                <w:b/>
              </w:rPr>
            </w:pPr>
            <w:r w:rsidRPr="0014071F">
              <w:rPr>
                <w:rFonts w:ascii="Times New Roman" w:hAnsi="Times New Roman" w:cs="Times New Roman"/>
                <w:b/>
              </w:rPr>
              <w:t>Bank Card Utilization</w:t>
            </w:r>
          </w:p>
        </w:tc>
        <w:tc>
          <w:tcPr>
            <w:tcW w:w="1014" w:type="dxa"/>
          </w:tcPr>
          <w:p w14:paraId="2C1EE4F8" w14:textId="74EE071E" w:rsidR="00AF5EA3" w:rsidRPr="0014071F" w:rsidRDefault="00735446" w:rsidP="0019370E">
            <w:pPr>
              <w:rPr>
                <w:rFonts w:ascii="Times New Roman" w:hAnsi="Times New Roman" w:cs="Times New Roman"/>
              </w:rPr>
            </w:pPr>
            <w:r w:rsidRPr="0014071F">
              <w:rPr>
                <w:rFonts w:ascii="Times New Roman" w:hAnsi="Times New Roman" w:cs="Times New Roman"/>
              </w:rPr>
              <w:t>0.00</w:t>
            </w:r>
          </w:p>
        </w:tc>
        <w:tc>
          <w:tcPr>
            <w:tcW w:w="1055" w:type="dxa"/>
          </w:tcPr>
          <w:p w14:paraId="3842C580" w14:textId="6E5B1E43" w:rsidR="00AF5EA3" w:rsidRPr="0014071F" w:rsidRDefault="00735446" w:rsidP="0019370E">
            <w:pPr>
              <w:rPr>
                <w:rFonts w:ascii="Times New Roman" w:hAnsi="Times New Roman" w:cs="Times New Roman"/>
              </w:rPr>
            </w:pPr>
            <w:r w:rsidRPr="0014071F">
              <w:rPr>
                <w:rFonts w:ascii="Times New Roman" w:hAnsi="Times New Roman" w:cs="Times New Roman"/>
              </w:rPr>
              <w:t>0.24</w:t>
            </w:r>
          </w:p>
        </w:tc>
        <w:tc>
          <w:tcPr>
            <w:tcW w:w="986" w:type="dxa"/>
          </w:tcPr>
          <w:p w14:paraId="749F9D4F" w14:textId="66575B62" w:rsidR="00AF5EA3" w:rsidRPr="0014071F" w:rsidRDefault="00735446" w:rsidP="0019370E">
            <w:pPr>
              <w:rPr>
                <w:rFonts w:ascii="Times New Roman" w:hAnsi="Times New Roman" w:cs="Times New Roman"/>
              </w:rPr>
            </w:pPr>
            <w:r w:rsidRPr="0014071F">
              <w:rPr>
                <w:rFonts w:ascii="Times New Roman" w:hAnsi="Times New Roman" w:cs="Times New Roman"/>
              </w:rPr>
              <w:t>0.64</w:t>
            </w:r>
          </w:p>
        </w:tc>
        <w:tc>
          <w:tcPr>
            <w:tcW w:w="961" w:type="dxa"/>
          </w:tcPr>
          <w:p w14:paraId="2A62C96D" w14:textId="42BAB0E3" w:rsidR="00AF5EA3" w:rsidRPr="0014071F" w:rsidRDefault="00735446" w:rsidP="0019370E">
            <w:pPr>
              <w:rPr>
                <w:rFonts w:ascii="Times New Roman" w:hAnsi="Times New Roman" w:cs="Times New Roman"/>
              </w:rPr>
            </w:pPr>
            <w:r w:rsidRPr="0014071F">
              <w:rPr>
                <w:rFonts w:ascii="Times New Roman" w:hAnsi="Times New Roman" w:cs="Times New Roman"/>
              </w:rPr>
              <w:t>0.57</w:t>
            </w:r>
          </w:p>
        </w:tc>
        <w:tc>
          <w:tcPr>
            <w:tcW w:w="1102" w:type="dxa"/>
          </w:tcPr>
          <w:p w14:paraId="2AD61977" w14:textId="55B8B9A6" w:rsidR="00AF5EA3" w:rsidRPr="0014071F" w:rsidRDefault="00735446" w:rsidP="0019370E">
            <w:pPr>
              <w:rPr>
                <w:rFonts w:ascii="Times New Roman" w:hAnsi="Times New Roman" w:cs="Times New Roman"/>
              </w:rPr>
            </w:pPr>
            <w:r w:rsidRPr="0014071F">
              <w:rPr>
                <w:rFonts w:ascii="Times New Roman" w:hAnsi="Times New Roman" w:cs="Times New Roman"/>
              </w:rPr>
              <w:t>0.89</w:t>
            </w:r>
          </w:p>
        </w:tc>
        <w:tc>
          <w:tcPr>
            <w:tcW w:w="1002" w:type="dxa"/>
          </w:tcPr>
          <w:p w14:paraId="729BACEA" w14:textId="7134E6DC" w:rsidR="00AF5EA3" w:rsidRPr="0014071F" w:rsidRDefault="00735446" w:rsidP="0019370E">
            <w:pPr>
              <w:rPr>
                <w:rFonts w:ascii="Times New Roman" w:hAnsi="Times New Roman" w:cs="Times New Roman"/>
              </w:rPr>
            </w:pPr>
            <w:r w:rsidRPr="0014071F">
              <w:rPr>
                <w:rFonts w:ascii="Times New Roman" w:hAnsi="Times New Roman" w:cs="Times New Roman"/>
              </w:rPr>
              <w:t>5.95</w:t>
            </w:r>
          </w:p>
        </w:tc>
      </w:tr>
      <w:tr w:rsidR="00AF5EA3" w:rsidRPr="0014071F" w14:paraId="041011C2" w14:textId="77777777" w:rsidTr="00A0005B">
        <w:tc>
          <w:tcPr>
            <w:tcW w:w="3685" w:type="dxa"/>
          </w:tcPr>
          <w:p w14:paraId="1F9F9F90" w14:textId="5F6EB61D" w:rsidR="00AF5EA3" w:rsidRPr="0014071F" w:rsidRDefault="00AF5EA3" w:rsidP="0019370E">
            <w:pPr>
              <w:rPr>
                <w:rFonts w:ascii="Times New Roman" w:hAnsi="Times New Roman" w:cs="Times New Roman"/>
                <w:b/>
              </w:rPr>
            </w:pPr>
            <w:r w:rsidRPr="0014071F">
              <w:rPr>
                <w:rFonts w:ascii="Times New Roman" w:hAnsi="Times New Roman" w:cs="Times New Roman"/>
                <w:b/>
              </w:rPr>
              <w:t>Length Status Months</w:t>
            </w:r>
          </w:p>
        </w:tc>
        <w:tc>
          <w:tcPr>
            <w:tcW w:w="1014" w:type="dxa"/>
          </w:tcPr>
          <w:p w14:paraId="49B922FD" w14:textId="57BBC23A" w:rsidR="00AF5EA3" w:rsidRPr="0014071F" w:rsidRDefault="00735446" w:rsidP="0019370E">
            <w:pPr>
              <w:rPr>
                <w:rFonts w:ascii="Times New Roman" w:hAnsi="Times New Roman" w:cs="Times New Roman"/>
              </w:rPr>
            </w:pPr>
            <w:r w:rsidRPr="0014071F">
              <w:rPr>
                <w:rFonts w:ascii="Times New Roman" w:hAnsi="Times New Roman" w:cs="Times New Roman"/>
              </w:rPr>
              <w:t>0.00</w:t>
            </w:r>
          </w:p>
        </w:tc>
        <w:tc>
          <w:tcPr>
            <w:tcW w:w="1055" w:type="dxa"/>
          </w:tcPr>
          <w:p w14:paraId="5E802F48" w14:textId="0CAE5415" w:rsidR="00AF5EA3" w:rsidRPr="0014071F" w:rsidRDefault="00735446" w:rsidP="0019370E">
            <w:pPr>
              <w:rPr>
                <w:rFonts w:ascii="Times New Roman" w:hAnsi="Times New Roman" w:cs="Times New Roman"/>
              </w:rPr>
            </w:pPr>
            <w:r w:rsidRPr="0014071F">
              <w:rPr>
                <w:rFonts w:ascii="Times New Roman" w:hAnsi="Times New Roman" w:cs="Times New Roman"/>
              </w:rPr>
              <w:t>0.00</w:t>
            </w:r>
          </w:p>
        </w:tc>
        <w:tc>
          <w:tcPr>
            <w:tcW w:w="986" w:type="dxa"/>
          </w:tcPr>
          <w:p w14:paraId="76A2C228" w14:textId="22113073" w:rsidR="00AF5EA3" w:rsidRPr="0014071F" w:rsidRDefault="00735446" w:rsidP="0019370E">
            <w:pPr>
              <w:rPr>
                <w:rFonts w:ascii="Times New Roman" w:hAnsi="Times New Roman" w:cs="Times New Roman"/>
              </w:rPr>
            </w:pPr>
            <w:r w:rsidRPr="0014071F">
              <w:rPr>
                <w:rFonts w:ascii="Times New Roman" w:hAnsi="Times New Roman" w:cs="Times New Roman"/>
              </w:rPr>
              <w:t>0.00</w:t>
            </w:r>
          </w:p>
        </w:tc>
        <w:tc>
          <w:tcPr>
            <w:tcW w:w="961" w:type="dxa"/>
          </w:tcPr>
          <w:p w14:paraId="5CFF730A" w14:textId="2B8F8B07" w:rsidR="00AF5EA3" w:rsidRPr="0014071F" w:rsidRDefault="00735446" w:rsidP="0019370E">
            <w:pPr>
              <w:rPr>
                <w:rFonts w:ascii="Times New Roman" w:hAnsi="Times New Roman" w:cs="Times New Roman"/>
              </w:rPr>
            </w:pPr>
            <w:r w:rsidRPr="0014071F">
              <w:rPr>
                <w:rFonts w:ascii="Times New Roman" w:hAnsi="Times New Roman" w:cs="Times New Roman"/>
              </w:rPr>
              <w:t>29.82</w:t>
            </w:r>
          </w:p>
        </w:tc>
        <w:tc>
          <w:tcPr>
            <w:tcW w:w="1102" w:type="dxa"/>
          </w:tcPr>
          <w:p w14:paraId="4EED1FDF" w14:textId="653AD676" w:rsidR="00AF5EA3" w:rsidRPr="0014071F" w:rsidRDefault="00735446" w:rsidP="0019370E">
            <w:pPr>
              <w:rPr>
                <w:rFonts w:ascii="Times New Roman" w:hAnsi="Times New Roman" w:cs="Times New Roman"/>
              </w:rPr>
            </w:pPr>
            <w:r w:rsidRPr="0014071F">
              <w:rPr>
                <w:rFonts w:ascii="Times New Roman" w:hAnsi="Times New Roman" w:cs="Times New Roman"/>
              </w:rPr>
              <w:t>31.00</w:t>
            </w:r>
          </w:p>
        </w:tc>
        <w:tc>
          <w:tcPr>
            <w:tcW w:w="1002" w:type="dxa"/>
          </w:tcPr>
          <w:p w14:paraId="79EC94A9" w14:textId="133D6176" w:rsidR="00AF5EA3" w:rsidRPr="0014071F" w:rsidRDefault="00735446" w:rsidP="0019370E">
            <w:pPr>
              <w:rPr>
                <w:rFonts w:ascii="Times New Roman" w:hAnsi="Times New Roman" w:cs="Times New Roman"/>
              </w:rPr>
            </w:pPr>
            <w:r w:rsidRPr="0014071F">
              <w:rPr>
                <w:rFonts w:ascii="Times New Roman" w:hAnsi="Times New Roman" w:cs="Times New Roman"/>
              </w:rPr>
              <w:t>554.00</w:t>
            </w:r>
          </w:p>
        </w:tc>
      </w:tr>
      <w:tr w:rsidR="00AF5EA3" w:rsidRPr="0014071F" w14:paraId="114DA288" w14:textId="77777777" w:rsidTr="00A0005B">
        <w:tc>
          <w:tcPr>
            <w:tcW w:w="3685" w:type="dxa"/>
          </w:tcPr>
          <w:p w14:paraId="2BBD288E" w14:textId="1467DFC6" w:rsidR="00AF5EA3" w:rsidRPr="0014071F" w:rsidRDefault="00AF5EA3" w:rsidP="0019370E">
            <w:pPr>
              <w:rPr>
                <w:rFonts w:ascii="Times New Roman" w:hAnsi="Times New Roman" w:cs="Times New Roman"/>
                <w:b/>
              </w:rPr>
            </w:pPr>
            <w:r w:rsidRPr="0014071F">
              <w:rPr>
                <w:rFonts w:ascii="Times New Roman" w:hAnsi="Times New Roman" w:cs="Times New Roman"/>
                <w:b/>
              </w:rPr>
              <w:t>Principal Balance</w:t>
            </w:r>
          </w:p>
        </w:tc>
        <w:tc>
          <w:tcPr>
            <w:tcW w:w="1014" w:type="dxa"/>
          </w:tcPr>
          <w:p w14:paraId="12C99460" w14:textId="34D09574" w:rsidR="00AF5EA3" w:rsidRPr="0014071F" w:rsidRDefault="00735446" w:rsidP="0019370E">
            <w:pPr>
              <w:rPr>
                <w:rFonts w:ascii="Times New Roman" w:hAnsi="Times New Roman" w:cs="Times New Roman"/>
              </w:rPr>
            </w:pPr>
            <w:r w:rsidRPr="0014071F">
              <w:rPr>
                <w:rFonts w:ascii="Times New Roman" w:hAnsi="Times New Roman" w:cs="Times New Roman"/>
              </w:rPr>
              <w:t>0</w:t>
            </w:r>
          </w:p>
        </w:tc>
        <w:tc>
          <w:tcPr>
            <w:tcW w:w="1055" w:type="dxa"/>
          </w:tcPr>
          <w:p w14:paraId="5A4DD09C" w14:textId="1AD3C0D6" w:rsidR="00AF5EA3" w:rsidRPr="0014071F" w:rsidRDefault="00735446" w:rsidP="0019370E">
            <w:pPr>
              <w:rPr>
                <w:rFonts w:ascii="Times New Roman" w:hAnsi="Times New Roman" w:cs="Times New Roman"/>
              </w:rPr>
            </w:pPr>
            <w:r w:rsidRPr="0014071F">
              <w:rPr>
                <w:rFonts w:ascii="Times New Roman" w:hAnsi="Times New Roman" w:cs="Times New Roman"/>
              </w:rPr>
              <w:t>1629</w:t>
            </w:r>
          </w:p>
        </w:tc>
        <w:tc>
          <w:tcPr>
            <w:tcW w:w="986" w:type="dxa"/>
          </w:tcPr>
          <w:p w14:paraId="7648D12D" w14:textId="2962BD75" w:rsidR="00AF5EA3" w:rsidRPr="0014071F" w:rsidRDefault="00735446" w:rsidP="0019370E">
            <w:pPr>
              <w:rPr>
                <w:rFonts w:ascii="Times New Roman" w:hAnsi="Times New Roman" w:cs="Times New Roman"/>
              </w:rPr>
            </w:pPr>
            <w:r w:rsidRPr="0014071F">
              <w:rPr>
                <w:rFonts w:ascii="Times New Roman" w:hAnsi="Times New Roman" w:cs="Times New Roman"/>
              </w:rPr>
              <w:t>2865</w:t>
            </w:r>
          </w:p>
        </w:tc>
        <w:tc>
          <w:tcPr>
            <w:tcW w:w="961" w:type="dxa"/>
          </w:tcPr>
          <w:p w14:paraId="628DA9C0" w14:textId="647B24DA" w:rsidR="00AF5EA3" w:rsidRPr="0014071F" w:rsidRDefault="00735446" w:rsidP="0019370E">
            <w:pPr>
              <w:rPr>
                <w:rFonts w:ascii="Times New Roman" w:hAnsi="Times New Roman" w:cs="Times New Roman"/>
              </w:rPr>
            </w:pPr>
            <w:r w:rsidRPr="0014071F">
              <w:rPr>
                <w:rFonts w:ascii="Times New Roman" w:hAnsi="Times New Roman" w:cs="Times New Roman"/>
              </w:rPr>
              <w:t>4104</w:t>
            </w:r>
          </w:p>
        </w:tc>
        <w:tc>
          <w:tcPr>
            <w:tcW w:w="1102" w:type="dxa"/>
          </w:tcPr>
          <w:p w14:paraId="6FB61512" w14:textId="7D2DD6B1" w:rsidR="00AF5EA3" w:rsidRPr="0014071F" w:rsidRDefault="00735446" w:rsidP="0019370E">
            <w:pPr>
              <w:rPr>
                <w:rFonts w:ascii="Times New Roman" w:hAnsi="Times New Roman" w:cs="Times New Roman"/>
              </w:rPr>
            </w:pPr>
            <w:r w:rsidRPr="0014071F">
              <w:rPr>
                <w:rFonts w:ascii="Times New Roman" w:hAnsi="Times New Roman" w:cs="Times New Roman"/>
              </w:rPr>
              <w:t>5234</w:t>
            </w:r>
          </w:p>
        </w:tc>
        <w:tc>
          <w:tcPr>
            <w:tcW w:w="1002" w:type="dxa"/>
          </w:tcPr>
          <w:p w14:paraId="37534A14" w14:textId="510117AF" w:rsidR="00AF5EA3" w:rsidRPr="0014071F" w:rsidRDefault="00735446" w:rsidP="0019370E">
            <w:pPr>
              <w:rPr>
                <w:rFonts w:ascii="Times New Roman" w:hAnsi="Times New Roman" w:cs="Times New Roman"/>
              </w:rPr>
            </w:pPr>
            <w:r w:rsidRPr="0014071F">
              <w:rPr>
                <w:rFonts w:ascii="Times New Roman" w:hAnsi="Times New Roman" w:cs="Times New Roman"/>
              </w:rPr>
              <w:t>25000</w:t>
            </w:r>
          </w:p>
        </w:tc>
      </w:tr>
    </w:tbl>
    <w:p w14:paraId="3A1EEFA1" w14:textId="77777777" w:rsidR="00A0005B" w:rsidRPr="0014071F" w:rsidRDefault="00A0005B" w:rsidP="0019370E">
      <w:pPr>
        <w:rPr>
          <w:rFonts w:ascii="Times New Roman" w:hAnsi="Times New Roman" w:cs="Times New Roman"/>
          <w:b/>
        </w:rPr>
      </w:pPr>
    </w:p>
    <w:p w14:paraId="3DC1FE90" w14:textId="6D47C589" w:rsidR="00B80C9B" w:rsidRPr="0014071F" w:rsidRDefault="00B80C9B" w:rsidP="0019370E">
      <w:pPr>
        <w:rPr>
          <w:rFonts w:ascii="Times New Roman" w:hAnsi="Times New Roman" w:cs="Times New Roman"/>
          <w:b/>
        </w:rPr>
      </w:pPr>
      <w:r w:rsidRPr="0014071F">
        <w:rPr>
          <w:rFonts w:ascii="Times New Roman" w:hAnsi="Times New Roman" w:cs="Times New Roman"/>
          <w:b/>
        </w:rPr>
        <w:t xml:space="preserve">Table 2. </w:t>
      </w:r>
      <w:r w:rsidRPr="0014071F">
        <w:rPr>
          <w:rFonts w:ascii="Times New Roman" w:hAnsi="Times New Roman" w:cs="Times New Roman"/>
          <w:bCs/>
        </w:rPr>
        <w:t>Summary Statistics based on employment status</w:t>
      </w:r>
    </w:p>
    <w:p w14:paraId="20F6494A" w14:textId="23666F6E" w:rsidR="00B80C9B" w:rsidRPr="0014071F" w:rsidRDefault="00B80C9B" w:rsidP="0019370E">
      <w:pPr>
        <w:rPr>
          <w:rFonts w:ascii="Times New Roman" w:hAnsi="Times New Roman" w:cs="Times New Roman"/>
        </w:rPr>
      </w:pPr>
    </w:p>
    <w:tbl>
      <w:tblPr>
        <w:tblStyle w:val="TableGrid"/>
        <w:tblW w:w="9805" w:type="dxa"/>
        <w:tblLook w:val="04A0" w:firstRow="1" w:lastRow="0" w:firstColumn="1" w:lastColumn="0" w:noHBand="0" w:noVBand="1"/>
      </w:tblPr>
      <w:tblGrid>
        <w:gridCol w:w="1799"/>
        <w:gridCol w:w="976"/>
        <w:gridCol w:w="1243"/>
        <w:gridCol w:w="1643"/>
        <w:gridCol w:w="1643"/>
        <w:gridCol w:w="1169"/>
        <w:gridCol w:w="1332"/>
      </w:tblGrid>
      <w:tr w:rsidR="00735446" w:rsidRPr="0014071F" w14:paraId="78A8A8EF" w14:textId="54C85DF0" w:rsidTr="00844350">
        <w:tc>
          <w:tcPr>
            <w:tcW w:w="2065" w:type="dxa"/>
          </w:tcPr>
          <w:p w14:paraId="12C8CA7E" w14:textId="38C8B551" w:rsidR="00735446" w:rsidRPr="0014071F" w:rsidRDefault="00735446" w:rsidP="0019370E">
            <w:pPr>
              <w:rPr>
                <w:rFonts w:ascii="Times New Roman" w:hAnsi="Times New Roman" w:cs="Times New Roman"/>
                <w:b/>
              </w:rPr>
            </w:pPr>
            <w:r w:rsidRPr="0014071F">
              <w:rPr>
                <w:rFonts w:ascii="Times New Roman" w:hAnsi="Times New Roman" w:cs="Times New Roman"/>
                <w:b/>
              </w:rPr>
              <w:t>Employment Status</w:t>
            </w:r>
          </w:p>
        </w:tc>
        <w:tc>
          <w:tcPr>
            <w:tcW w:w="493" w:type="dxa"/>
          </w:tcPr>
          <w:p w14:paraId="3C0CEEC8" w14:textId="031A9A8C" w:rsidR="00735446" w:rsidRPr="0014071F" w:rsidRDefault="00735446" w:rsidP="0019370E">
            <w:pPr>
              <w:rPr>
                <w:rFonts w:ascii="Times New Roman" w:hAnsi="Times New Roman" w:cs="Times New Roman"/>
                <w:b/>
              </w:rPr>
            </w:pPr>
            <w:r w:rsidRPr="0014071F">
              <w:rPr>
                <w:rFonts w:ascii="Times New Roman" w:hAnsi="Times New Roman" w:cs="Times New Roman"/>
                <w:b/>
              </w:rPr>
              <w:t>Debt to Income Ratio</w:t>
            </w:r>
          </w:p>
        </w:tc>
        <w:tc>
          <w:tcPr>
            <w:tcW w:w="1185" w:type="dxa"/>
          </w:tcPr>
          <w:p w14:paraId="57315289" w14:textId="54A869EF" w:rsidR="00735446" w:rsidRPr="0014071F" w:rsidRDefault="00735446" w:rsidP="0019370E">
            <w:pPr>
              <w:rPr>
                <w:rFonts w:ascii="Times New Roman" w:hAnsi="Times New Roman" w:cs="Times New Roman"/>
                <w:b/>
              </w:rPr>
            </w:pPr>
            <w:r w:rsidRPr="0014071F">
              <w:rPr>
                <w:rFonts w:ascii="Times New Roman" w:hAnsi="Times New Roman" w:cs="Times New Roman"/>
                <w:b/>
              </w:rPr>
              <w:t>Amount Borrowed</w:t>
            </w:r>
          </w:p>
        </w:tc>
        <w:tc>
          <w:tcPr>
            <w:tcW w:w="1631" w:type="dxa"/>
          </w:tcPr>
          <w:p w14:paraId="1A38307B" w14:textId="1DD92D97" w:rsidR="00735446" w:rsidRPr="0014071F" w:rsidRDefault="00735446" w:rsidP="0019370E">
            <w:pPr>
              <w:rPr>
                <w:rFonts w:ascii="Times New Roman" w:hAnsi="Times New Roman" w:cs="Times New Roman"/>
                <w:b/>
              </w:rPr>
            </w:pPr>
            <w:r w:rsidRPr="0014071F">
              <w:rPr>
                <w:rFonts w:ascii="Times New Roman" w:hAnsi="Times New Roman" w:cs="Times New Roman"/>
                <w:b/>
              </w:rPr>
              <w:t>Current Delinquencies</w:t>
            </w:r>
          </w:p>
        </w:tc>
        <w:tc>
          <w:tcPr>
            <w:tcW w:w="1631" w:type="dxa"/>
          </w:tcPr>
          <w:p w14:paraId="44B01B7F" w14:textId="630C4B07" w:rsidR="00735446" w:rsidRPr="0014071F" w:rsidRDefault="00735446" w:rsidP="0019370E">
            <w:pPr>
              <w:rPr>
                <w:rFonts w:ascii="Times New Roman" w:hAnsi="Times New Roman" w:cs="Times New Roman"/>
                <w:b/>
              </w:rPr>
            </w:pPr>
            <w:r w:rsidRPr="0014071F">
              <w:rPr>
                <w:rFonts w:ascii="Times New Roman" w:hAnsi="Times New Roman" w:cs="Times New Roman"/>
                <w:b/>
              </w:rPr>
              <w:t>Delinquencies Last 7 Years</w:t>
            </w:r>
          </w:p>
        </w:tc>
        <w:tc>
          <w:tcPr>
            <w:tcW w:w="1283" w:type="dxa"/>
          </w:tcPr>
          <w:p w14:paraId="0444A3F2" w14:textId="46A96F1C" w:rsidR="00735446" w:rsidRPr="0014071F" w:rsidRDefault="00735446" w:rsidP="0019370E">
            <w:pPr>
              <w:rPr>
                <w:rFonts w:ascii="Times New Roman" w:hAnsi="Times New Roman" w:cs="Times New Roman"/>
                <w:b/>
              </w:rPr>
            </w:pPr>
            <w:r w:rsidRPr="0014071F">
              <w:rPr>
                <w:rFonts w:ascii="Times New Roman" w:hAnsi="Times New Roman" w:cs="Times New Roman"/>
                <w:b/>
              </w:rPr>
              <w:t>Public Records Last 10 Years</w:t>
            </w:r>
          </w:p>
        </w:tc>
        <w:tc>
          <w:tcPr>
            <w:tcW w:w="1517" w:type="dxa"/>
          </w:tcPr>
          <w:p w14:paraId="25C89934" w14:textId="7D8903AE" w:rsidR="00735446" w:rsidRPr="0014071F" w:rsidRDefault="00735446" w:rsidP="0019370E">
            <w:pPr>
              <w:rPr>
                <w:rFonts w:ascii="Times New Roman" w:hAnsi="Times New Roman" w:cs="Times New Roman"/>
                <w:b/>
              </w:rPr>
            </w:pPr>
            <w:r w:rsidRPr="0014071F">
              <w:rPr>
                <w:rFonts w:ascii="Times New Roman" w:hAnsi="Times New Roman" w:cs="Times New Roman"/>
                <w:b/>
              </w:rPr>
              <w:t>Inquiries Last 6 Months</w:t>
            </w:r>
          </w:p>
        </w:tc>
      </w:tr>
      <w:tr w:rsidR="00735446" w:rsidRPr="0014071F" w14:paraId="0BEDDED2" w14:textId="1BAA31A4" w:rsidTr="00844350">
        <w:tc>
          <w:tcPr>
            <w:tcW w:w="2065" w:type="dxa"/>
          </w:tcPr>
          <w:p w14:paraId="7965D940" w14:textId="72FBF533" w:rsidR="00735446" w:rsidRPr="0014071F" w:rsidRDefault="00735446" w:rsidP="0019370E">
            <w:pPr>
              <w:rPr>
                <w:rFonts w:ascii="Times New Roman" w:hAnsi="Times New Roman" w:cs="Times New Roman"/>
                <w:b/>
              </w:rPr>
            </w:pPr>
            <w:r w:rsidRPr="0014071F">
              <w:rPr>
                <w:rFonts w:ascii="Times New Roman" w:hAnsi="Times New Roman" w:cs="Times New Roman"/>
                <w:b/>
              </w:rPr>
              <w:t>Full-time</w:t>
            </w:r>
          </w:p>
        </w:tc>
        <w:tc>
          <w:tcPr>
            <w:tcW w:w="493" w:type="dxa"/>
          </w:tcPr>
          <w:p w14:paraId="534C52FA" w14:textId="2FDA808B" w:rsidR="00735446" w:rsidRPr="0014071F" w:rsidRDefault="00735446" w:rsidP="0019370E">
            <w:pPr>
              <w:rPr>
                <w:rFonts w:ascii="Times New Roman" w:hAnsi="Times New Roman" w:cs="Times New Roman"/>
              </w:rPr>
            </w:pPr>
            <w:r w:rsidRPr="0014071F">
              <w:rPr>
                <w:rFonts w:ascii="Times New Roman" w:hAnsi="Times New Roman" w:cs="Times New Roman"/>
              </w:rPr>
              <w:t>0.29</w:t>
            </w:r>
          </w:p>
        </w:tc>
        <w:tc>
          <w:tcPr>
            <w:tcW w:w="1185" w:type="dxa"/>
          </w:tcPr>
          <w:p w14:paraId="32181BDC" w14:textId="5B0E86CF" w:rsidR="00735446" w:rsidRPr="0014071F" w:rsidRDefault="00735446" w:rsidP="0019370E">
            <w:pPr>
              <w:rPr>
                <w:rFonts w:ascii="Times New Roman" w:hAnsi="Times New Roman" w:cs="Times New Roman"/>
              </w:rPr>
            </w:pPr>
            <w:r w:rsidRPr="0014071F">
              <w:rPr>
                <w:rFonts w:ascii="Times New Roman" w:hAnsi="Times New Roman" w:cs="Times New Roman"/>
              </w:rPr>
              <w:t>6729.0</w:t>
            </w:r>
          </w:p>
        </w:tc>
        <w:tc>
          <w:tcPr>
            <w:tcW w:w="1631" w:type="dxa"/>
          </w:tcPr>
          <w:p w14:paraId="61F194FF" w14:textId="24341B73" w:rsidR="00735446" w:rsidRPr="0014071F" w:rsidRDefault="00735446" w:rsidP="0019370E">
            <w:pPr>
              <w:rPr>
                <w:rFonts w:ascii="Times New Roman" w:hAnsi="Times New Roman" w:cs="Times New Roman"/>
              </w:rPr>
            </w:pPr>
            <w:r w:rsidRPr="0014071F">
              <w:rPr>
                <w:rFonts w:ascii="Times New Roman" w:hAnsi="Times New Roman" w:cs="Times New Roman"/>
              </w:rPr>
              <w:t>1.17</w:t>
            </w:r>
          </w:p>
        </w:tc>
        <w:tc>
          <w:tcPr>
            <w:tcW w:w="1631" w:type="dxa"/>
          </w:tcPr>
          <w:p w14:paraId="497DCBB0" w14:textId="4BA8694C" w:rsidR="00735446" w:rsidRPr="0014071F" w:rsidRDefault="00735446" w:rsidP="0019370E">
            <w:pPr>
              <w:rPr>
                <w:rFonts w:ascii="Times New Roman" w:hAnsi="Times New Roman" w:cs="Times New Roman"/>
              </w:rPr>
            </w:pPr>
            <w:r w:rsidRPr="0014071F">
              <w:rPr>
                <w:rFonts w:ascii="Times New Roman" w:hAnsi="Times New Roman" w:cs="Times New Roman"/>
              </w:rPr>
              <w:t>5.81</w:t>
            </w:r>
          </w:p>
        </w:tc>
        <w:tc>
          <w:tcPr>
            <w:tcW w:w="1283" w:type="dxa"/>
          </w:tcPr>
          <w:p w14:paraId="61522073" w14:textId="66010CC8" w:rsidR="00735446" w:rsidRPr="0014071F" w:rsidRDefault="00735446" w:rsidP="0019370E">
            <w:pPr>
              <w:rPr>
                <w:rFonts w:ascii="Times New Roman" w:hAnsi="Times New Roman" w:cs="Times New Roman"/>
              </w:rPr>
            </w:pPr>
            <w:r w:rsidRPr="0014071F">
              <w:rPr>
                <w:rFonts w:ascii="Times New Roman" w:hAnsi="Times New Roman" w:cs="Times New Roman"/>
              </w:rPr>
              <w:t>0.42</w:t>
            </w:r>
          </w:p>
        </w:tc>
        <w:tc>
          <w:tcPr>
            <w:tcW w:w="1517" w:type="dxa"/>
          </w:tcPr>
          <w:p w14:paraId="6B3F1A92" w14:textId="1DDB7F1F" w:rsidR="00735446" w:rsidRPr="0014071F" w:rsidRDefault="00735446" w:rsidP="0019370E">
            <w:pPr>
              <w:rPr>
                <w:rFonts w:ascii="Times New Roman" w:hAnsi="Times New Roman" w:cs="Times New Roman"/>
              </w:rPr>
            </w:pPr>
            <w:r w:rsidRPr="0014071F">
              <w:rPr>
                <w:rFonts w:ascii="Times New Roman" w:hAnsi="Times New Roman" w:cs="Times New Roman"/>
              </w:rPr>
              <w:t>2.79</w:t>
            </w:r>
          </w:p>
        </w:tc>
      </w:tr>
      <w:tr w:rsidR="00735446" w:rsidRPr="0014071F" w14:paraId="7C9F531C" w14:textId="6EEB4381" w:rsidTr="00844350">
        <w:tc>
          <w:tcPr>
            <w:tcW w:w="2065" w:type="dxa"/>
          </w:tcPr>
          <w:p w14:paraId="3F89CC25" w14:textId="21293634" w:rsidR="00735446" w:rsidRPr="0014071F" w:rsidRDefault="00735446" w:rsidP="0019370E">
            <w:pPr>
              <w:rPr>
                <w:rFonts w:ascii="Times New Roman" w:hAnsi="Times New Roman" w:cs="Times New Roman"/>
                <w:b/>
              </w:rPr>
            </w:pPr>
            <w:r w:rsidRPr="0014071F">
              <w:rPr>
                <w:rFonts w:ascii="Times New Roman" w:hAnsi="Times New Roman" w:cs="Times New Roman"/>
                <w:b/>
              </w:rPr>
              <w:t>Not employed</w:t>
            </w:r>
          </w:p>
        </w:tc>
        <w:tc>
          <w:tcPr>
            <w:tcW w:w="493" w:type="dxa"/>
          </w:tcPr>
          <w:p w14:paraId="24698794" w14:textId="3829CC53" w:rsidR="00735446" w:rsidRPr="0014071F" w:rsidRDefault="00735446" w:rsidP="0019370E">
            <w:pPr>
              <w:rPr>
                <w:rFonts w:ascii="Times New Roman" w:hAnsi="Times New Roman" w:cs="Times New Roman"/>
              </w:rPr>
            </w:pPr>
            <w:r w:rsidRPr="0014071F">
              <w:rPr>
                <w:rFonts w:ascii="Times New Roman" w:hAnsi="Times New Roman" w:cs="Times New Roman"/>
              </w:rPr>
              <w:t>3.17</w:t>
            </w:r>
          </w:p>
        </w:tc>
        <w:tc>
          <w:tcPr>
            <w:tcW w:w="1185" w:type="dxa"/>
          </w:tcPr>
          <w:p w14:paraId="7F82EDF6" w14:textId="7DEE1311" w:rsidR="00735446" w:rsidRPr="0014071F" w:rsidRDefault="00735446" w:rsidP="0019370E">
            <w:pPr>
              <w:rPr>
                <w:rFonts w:ascii="Times New Roman" w:hAnsi="Times New Roman" w:cs="Times New Roman"/>
              </w:rPr>
            </w:pPr>
            <w:r w:rsidRPr="0014071F">
              <w:rPr>
                <w:rFonts w:ascii="Times New Roman" w:hAnsi="Times New Roman" w:cs="Times New Roman"/>
              </w:rPr>
              <w:t>3879.0</w:t>
            </w:r>
          </w:p>
        </w:tc>
        <w:tc>
          <w:tcPr>
            <w:tcW w:w="1631" w:type="dxa"/>
          </w:tcPr>
          <w:p w14:paraId="5CEFF538" w14:textId="1554FD6B" w:rsidR="00735446" w:rsidRPr="0014071F" w:rsidRDefault="00735446" w:rsidP="0019370E">
            <w:pPr>
              <w:rPr>
                <w:rFonts w:ascii="Times New Roman" w:hAnsi="Times New Roman" w:cs="Times New Roman"/>
              </w:rPr>
            </w:pPr>
            <w:r w:rsidRPr="0014071F">
              <w:rPr>
                <w:rFonts w:ascii="Times New Roman" w:hAnsi="Times New Roman" w:cs="Times New Roman"/>
              </w:rPr>
              <w:t>1.56</w:t>
            </w:r>
          </w:p>
        </w:tc>
        <w:tc>
          <w:tcPr>
            <w:tcW w:w="1631" w:type="dxa"/>
          </w:tcPr>
          <w:p w14:paraId="548C048E" w14:textId="14E6553C" w:rsidR="00735446" w:rsidRPr="0014071F" w:rsidRDefault="00735446" w:rsidP="0019370E">
            <w:pPr>
              <w:rPr>
                <w:rFonts w:ascii="Times New Roman" w:hAnsi="Times New Roman" w:cs="Times New Roman"/>
              </w:rPr>
            </w:pPr>
            <w:r w:rsidRPr="0014071F">
              <w:rPr>
                <w:rFonts w:ascii="Times New Roman" w:hAnsi="Times New Roman" w:cs="Times New Roman"/>
              </w:rPr>
              <w:t>6.04</w:t>
            </w:r>
          </w:p>
        </w:tc>
        <w:tc>
          <w:tcPr>
            <w:tcW w:w="1283" w:type="dxa"/>
          </w:tcPr>
          <w:p w14:paraId="5ADD56F1" w14:textId="75700A5D" w:rsidR="00735446" w:rsidRPr="0014071F" w:rsidRDefault="00735446" w:rsidP="0019370E">
            <w:pPr>
              <w:rPr>
                <w:rFonts w:ascii="Times New Roman" w:hAnsi="Times New Roman" w:cs="Times New Roman"/>
              </w:rPr>
            </w:pPr>
            <w:r w:rsidRPr="0014071F">
              <w:rPr>
                <w:rFonts w:ascii="Times New Roman" w:hAnsi="Times New Roman" w:cs="Times New Roman"/>
              </w:rPr>
              <w:t>0.33</w:t>
            </w:r>
          </w:p>
        </w:tc>
        <w:tc>
          <w:tcPr>
            <w:tcW w:w="1517" w:type="dxa"/>
          </w:tcPr>
          <w:p w14:paraId="52899E6E" w14:textId="51B1EBF6" w:rsidR="00735446" w:rsidRPr="0014071F" w:rsidRDefault="00735446" w:rsidP="0019370E">
            <w:pPr>
              <w:rPr>
                <w:rFonts w:ascii="Times New Roman" w:hAnsi="Times New Roman" w:cs="Times New Roman"/>
              </w:rPr>
            </w:pPr>
            <w:r w:rsidRPr="0014071F">
              <w:rPr>
                <w:rFonts w:ascii="Times New Roman" w:hAnsi="Times New Roman" w:cs="Times New Roman"/>
              </w:rPr>
              <w:t>2.05</w:t>
            </w:r>
          </w:p>
        </w:tc>
      </w:tr>
      <w:tr w:rsidR="00735446" w:rsidRPr="0014071F" w14:paraId="4A637CA1" w14:textId="048FB177" w:rsidTr="00844350">
        <w:tc>
          <w:tcPr>
            <w:tcW w:w="2065" w:type="dxa"/>
          </w:tcPr>
          <w:p w14:paraId="07445D59" w14:textId="7A530F0E" w:rsidR="00735446" w:rsidRPr="0014071F" w:rsidRDefault="00735446" w:rsidP="0019370E">
            <w:pPr>
              <w:rPr>
                <w:rFonts w:ascii="Times New Roman" w:hAnsi="Times New Roman" w:cs="Times New Roman"/>
                <w:b/>
              </w:rPr>
            </w:pPr>
            <w:r w:rsidRPr="0014071F">
              <w:rPr>
                <w:rFonts w:ascii="Times New Roman" w:hAnsi="Times New Roman" w:cs="Times New Roman"/>
                <w:b/>
              </w:rPr>
              <w:t>Part-time</w:t>
            </w:r>
          </w:p>
        </w:tc>
        <w:tc>
          <w:tcPr>
            <w:tcW w:w="493" w:type="dxa"/>
          </w:tcPr>
          <w:p w14:paraId="64BDE2B1" w14:textId="102AAE87" w:rsidR="00735446" w:rsidRPr="0014071F" w:rsidRDefault="00735446" w:rsidP="0019370E">
            <w:pPr>
              <w:rPr>
                <w:rFonts w:ascii="Times New Roman" w:hAnsi="Times New Roman" w:cs="Times New Roman"/>
              </w:rPr>
            </w:pPr>
            <w:r w:rsidRPr="0014071F">
              <w:rPr>
                <w:rFonts w:ascii="Times New Roman" w:hAnsi="Times New Roman" w:cs="Times New Roman"/>
              </w:rPr>
              <w:t>0.58</w:t>
            </w:r>
          </w:p>
        </w:tc>
        <w:tc>
          <w:tcPr>
            <w:tcW w:w="1185" w:type="dxa"/>
          </w:tcPr>
          <w:p w14:paraId="63AE8574" w14:textId="7D6BBC6F" w:rsidR="00735446" w:rsidRPr="0014071F" w:rsidRDefault="00735446" w:rsidP="0019370E">
            <w:pPr>
              <w:rPr>
                <w:rFonts w:ascii="Times New Roman" w:hAnsi="Times New Roman" w:cs="Times New Roman"/>
              </w:rPr>
            </w:pPr>
            <w:r w:rsidRPr="0014071F">
              <w:rPr>
                <w:rFonts w:ascii="Times New Roman" w:hAnsi="Times New Roman" w:cs="Times New Roman"/>
              </w:rPr>
              <w:t>4679.0</w:t>
            </w:r>
          </w:p>
        </w:tc>
        <w:tc>
          <w:tcPr>
            <w:tcW w:w="1631" w:type="dxa"/>
          </w:tcPr>
          <w:p w14:paraId="39429539" w14:textId="037EA222" w:rsidR="00735446" w:rsidRPr="0014071F" w:rsidRDefault="00735446" w:rsidP="0019370E">
            <w:pPr>
              <w:rPr>
                <w:rFonts w:ascii="Times New Roman" w:hAnsi="Times New Roman" w:cs="Times New Roman"/>
              </w:rPr>
            </w:pPr>
            <w:r w:rsidRPr="0014071F">
              <w:rPr>
                <w:rFonts w:ascii="Times New Roman" w:hAnsi="Times New Roman" w:cs="Times New Roman"/>
              </w:rPr>
              <w:t>0.68</w:t>
            </w:r>
          </w:p>
        </w:tc>
        <w:tc>
          <w:tcPr>
            <w:tcW w:w="1631" w:type="dxa"/>
          </w:tcPr>
          <w:p w14:paraId="4771240F" w14:textId="4EE74A40" w:rsidR="00735446" w:rsidRPr="0014071F" w:rsidRDefault="00735446" w:rsidP="0019370E">
            <w:pPr>
              <w:rPr>
                <w:rFonts w:ascii="Times New Roman" w:hAnsi="Times New Roman" w:cs="Times New Roman"/>
              </w:rPr>
            </w:pPr>
            <w:r w:rsidRPr="0014071F">
              <w:rPr>
                <w:rFonts w:ascii="Times New Roman" w:hAnsi="Times New Roman" w:cs="Times New Roman"/>
              </w:rPr>
              <w:t>3.84</w:t>
            </w:r>
          </w:p>
        </w:tc>
        <w:tc>
          <w:tcPr>
            <w:tcW w:w="1283" w:type="dxa"/>
          </w:tcPr>
          <w:p w14:paraId="2F98D82B" w14:textId="6E2A4810" w:rsidR="00735446" w:rsidRPr="0014071F" w:rsidRDefault="00735446" w:rsidP="0019370E">
            <w:pPr>
              <w:rPr>
                <w:rFonts w:ascii="Times New Roman" w:hAnsi="Times New Roman" w:cs="Times New Roman"/>
              </w:rPr>
            </w:pPr>
            <w:r w:rsidRPr="0014071F">
              <w:rPr>
                <w:rFonts w:ascii="Times New Roman" w:hAnsi="Times New Roman" w:cs="Times New Roman"/>
              </w:rPr>
              <w:t>0.21</w:t>
            </w:r>
          </w:p>
        </w:tc>
        <w:tc>
          <w:tcPr>
            <w:tcW w:w="1517" w:type="dxa"/>
          </w:tcPr>
          <w:p w14:paraId="1797CAFF" w14:textId="378880CB" w:rsidR="00735446" w:rsidRPr="0014071F" w:rsidRDefault="00735446" w:rsidP="0019370E">
            <w:pPr>
              <w:rPr>
                <w:rFonts w:ascii="Times New Roman" w:hAnsi="Times New Roman" w:cs="Times New Roman"/>
              </w:rPr>
            </w:pPr>
            <w:r w:rsidRPr="0014071F">
              <w:rPr>
                <w:rFonts w:ascii="Times New Roman" w:hAnsi="Times New Roman" w:cs="Times New Roman"/>
              </w:rPr>
              <w:t>1.72</w:t>
            </w:r>
          </w:p>
        </w:tc>
      </w:tr>
      <w:tr w:rsidR="00735446" w:rsidRPr="0014071F" w14:paraId="7B304DBF" w14:textId="355344EC" w:rsidTr="00844350">
        <w:tc>
          <w:tcPr>
            <w:tcW w:w="2065" w:type="dxa"/>
          </w:tcPr>
          <w:p w14:paraId="65B10CEB" w14:textId="22618245" w:rsidR="00735446" w:rsidRPr="0014071F" w:rsidRDefault="00735446" w:rsidP="0019370E">
            <w:pPr>
              <w:rPr>
                <w:rFonts w:ascii="Times New Roman" w:hAnsi="Times New Roman" w:cs="Times New Roman"/>
                <w:b/>
              </w:rPr>
            </w:pPr>
            <w:r w:rsidRPr="0014071F">
              <w:rPr>
                <w:rFonts w:ascii="Times New Roman" w:hAnsi="Times New Roman" w:cs="Times New Roman"/>
                <w:b/>
              </w:rPr>
              <w:t>Retired</w:t>
            </w:r>
          </w:p>
        </w:tc>
        <w:tc>
          <w:tcPr>
            <w:tcW w:w="493" w:type="dxa"/>
          </w:tcPr>
          <w:p w14:paraId="54498ACE" w14:textId="7C322B5A" w:rsidR="00735446" w:rsidRPr="0014071F" w:rsidRDefault="00735446" w:rsidP="0019370E">
            <w:pPr>
              <w:rPr>
                <w:rFonts w:ascii="Times New Roman" w:hAnsi="Times New Roman" w:cs="Times New Roman"/>
              </w:rPr>
            </w:pPr>
            <w:r w:rsidRPr="0014071F">
              <w:rPr>
                <w:rFonts w:ascii="Times New Roman" w:hAnsi="Times New Roman" w:cs="Times New Roman"/>
              </w:rPr>
              <w:t>0.50</w:t>
            </w:r>
          </w:p>
        </w:tc>
        <w:tc>
          <w:tcPr>
            <w:tcW w:w="1185" w:type="dxa"/>
          </w:tcPr>
          <w:p w14:paraId="245EEF35" w14:textId="6CF5AF8C" w:rsidR="00735446" w:rsidRPr="0014071F" w:rsidRDefault="00735446" w:rsidP="0019370E">
            <w:pPr>
              <w:rPr>
                <w:rFonts w:ascii="Times New Roman" w:hAnsi="Times New Roman" w:cs="Times New Roman"/>
              </w:rPr>
            </w:pPr>
            <w:r w:rsidRPr="0014071F">
              <w:rPr>
                <w:rFonts w:ascii="Times New Roman" w:hAnsi="Times New Roman" w:cs="Times New Roman"/>
              </w:rPr>
              <w:t>4914.0</w:t>
            </w:r>
          </w:p>
        </w:tc>
        <w:tc>
          <w:tcPr>
            <w:tcW w:w="1631" w:type="dxa"/>
          </w:tcPr>
          <w:p w14:paraId="690B8D15" w14:textId="6E05A890" w:rsidR="00735446" w:rsidRPr="0014071F" w:rsidRDefault="00735446" w:rsidP="0019370E">
            <w:pPr>
              <w:rPr>
                <w:rFonts w:ascii="Times New Roman" w:hAnsi="Times New Roman" w:cs="Times New Roman"/>
              </w:rPr>
            </w:pPr>
            <w:r w:rsidRPr="0014071F">
              <w:rPr>
                <w:rFonts w:ascii="Times New Roman" w:hAnsi="Times New Roman" w:cs="Times New Roman"/>
              </w:rPr>
              <w:t>1.69</w:t>
            </w:r>
          </w:p>
        </w:tc>
        <w:tc>
          <w:tcPr>
            <w:tcW w:w="1631" w:type="dxa"/>
          </w:tcPr>
          <w:p w14:paraId="282F0781" w14:textId="2BA74FC5" w:rsidR="00735446" w:rsidRPr="0014071F" w:rsidRDefault="00735446" w:rsidP="0019370E">
            <w:pPr>
              <w:rPr>
                <w:rFonts w:ascii="Times New Roman" w:hAnsi="Times New Roman" w:cs="Times New Roman"/>
              </w:rPr>
            </w:pPr>
            <w:r w:rsidRPr="0014071F">
              <w:rPr>
                <w:rFonts w:ascii="Times New Roman" w:hAnsi="Times New Roman" w:cs="Times New Roman"/>
              </w:rPr>
              <w:t>7.51</w:t>
            </w:r>
          </w:p>
        </w:tc>
        <w:tc>
          <w:tcPr>
            <w:tcW w:w="1283" w:type="dxa"/>
          </w:tcPr>
          <w:p w14:paraId="298BFC45" w14:textId="4B86B754" w:rsidR="00735446" w:rsidRPr="0014071F" w:rsidRDefault="00735446" w:rsidP="0019370E">
            <w:pPr>
              <w:rPr>
                <w:rFonts w:ascii="Times New Roman" w:hAnsi="Times New Roman" w:cs="Times New Roman"/>
              </w:rPr>
            </w:pPr>
            <w:r w:rsidRPr="0014071F">
              <w:rPr>
                <w:rFonts w:ascii="Times New Roman" w:hAnsi="Times New Roman" w:cs="Times New Roman"/>
              </w:rPr>
              <w:t>0.63</w:t>
            </w:r>
          </w:p>
        </w:tc>
        <w:tc>
          <w:tcPr>
            <w:tcW w:w="1517" w:type="dxa"/>
          </w:tcPr>
          <w:p w14:paraId="5687D29F" w14:textId="68D6E985" w:rsidR="00735446" w:rsidRPr="0014071F" w:rsidRDefault="00735446" w:rsidP="0019370E">
            <w:pPr>
              <w:rPr>
                <w:rFonts w:ascii="Times New Roman" w:hAnsi="Times New Roman" w:cs="Times New Roman"/>
              </w:rPr>
            </w:pPr>
            <w:r w:rsidRPr="0014071F">
              <w:rPr>
                <w:rFonts w:ascii="Times New Roman" w:hAnsi="Times New Roman" w:cs="Times New Roman"/>
              </w:rPr>
              <w:t>2.23</w:t>
            </w:r>
          </w:p>
        </w:tc>
      </w:tr>
      <w:tr w:rsidR="00735446" w:rsidRPr="0014071F" w14:paraId="54DB2D57" w14:textId="33A80324" w:rsidTr="00844350">
        <w:tc>
          <w:tcPr>
            <w:tcW w:w="2065" w:type="dxa"/>
          </w:tcPr>
          <w:p w14:paraId="17614ADF" w14:textId="25E19AA3" w:rsidR="00735446" w:rsidRPr="0014071F" w:rsidRDefault="00735446" w:rsidP="0019370E">
            <w:pPr>
              <w:rPr>
                <w:rFonts w:ascii="Times New Roman" w:hAnsi="Times New Roman" w:cs="Times New Roman"/>
                <w:b/>
              </w:rPr>
            </w:pPr>
            <w:r w:rsidRPr="0014071F">
              <w:rPr>
                <w:rFonts w:ascii="Times New Roman" w:hAnsi="Times New Roman" w:cs="Times New Roman"/>
                <w:b/>
              </w:rPr>
              <w:t>Self-employed</w:t>
            </w:r>
          </w:p>
        </w:tc>
        <w:tc>
          <w:tcPr>
            <w:tcW w:w="493" w:type="dxa"/>
          </w:tcPr>
          <w:p w14:paraId="0A820330" w14:textId="27B1741E" w:rsidR="00735446" w:rsidRPr="0014071F" w:rsidRDefault="00735446" w:rsidP="0019370E">
            <w:pPr>
              <w:rPr>
                <w:rFonts w:ascii="Times New Roman" w:hAnsi="Times New Roman" w:cs="Times New Roman"/>
              </w:rPr>
            </w:pPr>
            <w:r w:rsidRPr="0014071F">
              <w:rPr>
                <w:rFonts w:ascii="Times New Roman" w:hAnsi="Times New Roman" w:cs="Times New Roman"/>
              </w:rPr>
              <w:t>0.87</w:t>
            </w:r>
          </w:p>
        </w:tc>
        <w:tc>
          <w:tcPr>
            <w:tcW w:w="1185" w:type="dxa"/>
          </w:tcPr>
          <w:p w14:paraId="38C1086D" w14:textId="3AA464D2" w:rsidR="00735446" w:rsidRPr="0014071F" w:rsidRDefault="00735446" w:rsidP="0019370E">
            <w:pPr>
              <w:rPr>
                <w:rFonts w:ascii="Times New Roman" w:hAnsi="Times New Roman" w:cs="Times New Roman"/>
              </w:rPr>
            </w:pPr>
            <w:r w:rsidRPr="0014071F">
              <w:rPr>
                <w:rFonts w:ascii="Times New Roman" w:hAnsi="Times New Roman" w:cs="Times New Roman"/>
              </w:rPr>
              <w:t>9185.0</w:t>
            </w:r>
          </w:p>
        </w:tc>
        <w:tc>
          <w:tcPr>
            <w:tcW w:w="1631" w:type="dxa"/>
          </w:tcPr>
          <w:p w14:paraId="606D1C15" w14:textId="30B81193" w:rsidR="00735446" w:rsidRPr="0014071F" w:rsidRDefault="00735446" w:rsidP="0019370E">
            <w:pPr>
              <w:rPr>
                <w:rFonts w:ascii="Times New Roman" w:hAnsi="Times New Roman" w:cs="Times New Roman"/>
              </w:rPr>
            </w:pPr>
            <w:r w:rsidRPr="0014071F">
              <w:rPr>
                <w:rFonts w:ascii="Times New Roman" w:hAnsi="Times New Roman" w:cs="Times New Roman"/>
              </w:rPr>
              <w:t>0.86</w:t>
            </w:r>
          </w:p>
        </w:tc>
        <w:tc>
          <w:tcPr>
            <w:tcW w:w="1631" w:type="dxa"/>
          </w:tcPr>
          <w:p w14:paraId="3A5C84B8" w14:textId="356B8EC0" w:rsidR="00735446" w:rsidRPr="0014071F" w:rsidRDefault="00735446" w:rsidP="0019370E">
            <w:pPr>
              <w:rPr>
                <w:rFonts w:ascii="Times New Roman" w:hAnsi="Times New Roman" w:cs="Times New Roman"/>
              </w:rPr>
            </w:pPr>
            <w:r w:rsidRPr="0014071F">
              <w:rPr>
                <w:rFonts w:ascii="Times New Roman" w:hAnsi="Times New Roman" w:cs="Times New Roman"/>
              </w:rPr>
              <w:t>4.61</w:t>
            </w:r>
          </w:p>
        </w:tc>
        <w:tc>
          <w:tcPr>
            <w:tcW w:w="1283" w:type="dxa"/>
          </w:tcPr>
          <w:p w14:paraId="5CCB4351" w14:textId="72A7FD6D" w:rsidR="00735446" w:rsidRPr="0014071F" w:rsidRDefault="00735446" w:rsidP="0019370E">
            <w:pPr>
              <w:rPr>
                <w:rFonts w:ascii="Times New Roman" w:hAnsi="Times New Roman" w:cs="Times New Roman"/>
              </w:rPr>
            </w:pPr>
            <w:r w:rsidRPr="0014071F">
              <w:rPr>
                <w:rFonts w:ascii="Times New Roman" w:hAnsi="Times New Roman" w:cs="Times New Roman"/>
              </w:rPr>
              <w:t>0.49</w:t>
            </w:r>
          </w:p>
        </w:tc>
        <w:tc>
          <w:tcPr>
            <w:tcW w:w="1517" w:type="dxa"/>
          </w:tcPr>
          <w:p w14:paraId="4F8D4CB3" w14:textId="73BEB417" w:rsidR="00735446" w:rsidRPr="0014071F" w:rsidRDefault="00735446" w:rsidP="0019370E">
            <w:pPr>
              <w:rPr>
                <w:rFonts w:ascii="Times New Roman" w:hAnsi="Times New Roman" w:cs="Times New Roman"/>
              </w:rPr>
            </w:pPr>
            <w:r w:rsidRPr="0014071F">
              <w:rPr>
                <w:rFonts w:ascii="Times New Roman" w:hAnsi="Times New Roman" w:cs="Times New Roman"/>
              </w:rPr>
              <w:t>3.04</w:t>
            </w:r>
          </w:p>
        </w:tc>
      </w:tr>
    </w:tbl>
    <w:p w14:paraId="2BFD572E" w14:textId="77777777" w:rsidR="00844350" w:rsidRDefault="00844350" w:rsidP="0019370E">
      <w:pPr>
        <w:rPr>
          <w:b/>
        </w:rPr>
      </w:pPr>
    </w:p>
    <w:p w14:paraId="04AA901D" w14:textId="42B66942" w:rsidR="00B80C9B" w:rsidRPr="0014071F" w:rsidRDefault="00735446" w:rsidP="0019370E">
      <w:pPr>
        <w:rPr>
          <w:rFonts w:ascii="Times New Roman" w:hAnsi="Times New Roman" w:cs="Times New Roman"/>
          <w:b/>
        </w:rPr>
      </w:pPr>
      <w:r w:rsidRPr="0014071F">
        <w:rPr>
          <w:rFonts w:ascii="Times New Roman" w:hAnsi="Times New Roman" w:cs="Times New Roman"/>
          <w:b/>
        </w:rPr>
        <w:t>Table 3</w:t>
      </w:r>
      <w:r w:rsidR="00B80C9B" w:rsidRPr="0014071F">
        <w:rPr>
          <w:rFonts w:ascii="Times New Roman" w:hAnsi="Times New Roman" w:cs="Times New Roman"/>
          <w:b/>
        </w:rPr>
        <w:t xml:space="preserve">. </w:t>
      </w:r>
      <w:r w:rsidR="00B80C9B" w:rsidRPr="0014071F">
        <w:rPr>
          <w:rFonts w:ascii="Times New Roman" w:hAnsi="Times New Roman" w:cs="Times New Roman"/>
          <w:bCs/>
        </w:rPr>
        <w:t>Summary Statistics based on home ownership</w:t>
      </w:r>
    </w:p>
    <w:p w14:paraId="38B9FBD8" w14:textId="51FF6D14" w:rsidR="00735446" w:rsidRPr="0014071F" w:rsidRDefault="00735446" w:rsidP="0019370E">
      <w:pPr>
        <w:rPr>
          <w:rFonts w:ascii="Times New Roman" w:hAnsi="Times New Roman" w:cs="Times New Roman"/>
        </w:rPr>
      </w:pPr>
    </w:p>
    <w:tbl>
      <w:tblPr>
        <w:tblStyle w:val="TableGrid"/>
        <w:tblW w:w="9805" w:type="dxa"/>
        <w:tblLook w:val="04A0" w:firstRow="1" w:lastRow="0" w:firstColumn="1" w:lastColumn="0" w:noHBand="0" w:noVBand="1"/>
      </w:tblPr>
      <w:tblGrid>
        <w:gridCol w:w="1427"/>
        <w:gridCol w:w="1076"/>
        <w:gridCol w:w="1444"/>
        <w:gridCol w:w="1643"/>
        <w:gridCol w:w="1643"/>
        <w:gridCol w:w="1195"/>
        <w:gridCol w:w="1377"/>
      </w:tblGrid>
      <w:tr w:rsidR="008A16C2" w:rsidRPr="0014071F" w14:paraId="28EC2EDC" w14:textId="77777777" w:rsidTr="00844350">
        <w:tc>
          <w:tcPr>
            <w:tcW w:w="1435" w:type="dxa"/>
          </w:tcPr>
          <w:p w14:paraId="10C0D67C" w14:textId="0BDDF711" w:rsidR="00735446" w:rsidRPr="0014071F" w:rsidRDefault="00735446" w:rsidP="0019370E">
            <w:pPr>
              <w:rPr>
                <w:rFonts w:ascii="Times New Roman" w:hAnsi="Times New Roman" w:cs="Times New Roman"/>
                <w:b/>
              </w:rPr>
            </w:pPr>
            <w:r w:rsidRPr="0014071F">
              <w:rPr>
                <w:rFonts w:ascii="Times New Roman" w:hAnsi="Times New Roman" w:cs="Times New Roman"/>
                <w:b/>
              </w:rPr>
              <w:lastRenderedPageBreak/>
              <w:t xml:space="preserve">Is Borrower </w:t>
            </w:r>
            <w:proofErr w:type="gramStart"/>
            <w:r w:rsidRPr="0014071F">
              <w:rPr>
                <w:rFonts w:ascii="Times New Roman" w:hAnsi="Times New Roman" w:cs="Times New Roman"/>
                <w:b/>
              </w:rPr>
              <w:t>Home Owner</w:t>
            </w:r>
            <w:proofErr w:type="gramEnd"/>
          </w:p>
        </w:tc>
        <w:tc>
          <w:tcPr>
            <w:tcW w:w="1080" w:type="dxa"/>
          </w:tcPr>
          <w:p w14:paraId="50F117C1" w14:textId="77777777" w:rsidR="00735446" w:rsidRPr="0014071F" w:rsidRDefault="00735446" w:rsidP="0019370E">
            <w:pPr>
              <w:rPr>
                <w:rFonts w:ascii="Times New Roman" w:hAnsi="Times New Roman" w:cs="Times New Roman"/>
                <w:b/>
              </w:rPr>
            </w:pPr>
            <w:r w:rsidRPr="0014071F">
              <w:rPr>
                <w:rFonts w:ascii="Times New Roman" w:hAnsi="Times New Roman" w:cs="Times New Roman"/>
                <w:b/>
              </w:rPr>
              <w:t>Debt to Income Ratio</w:t>
            </w:r>
          </w:p>
        </w:tc>
        <w:tc>
          <w:tcPr>
            <w:tcW w:w="1451" w:type="dxa"/>
          </w:tcPr>
          <w:p w14:paraId="4C29369B" w14:textId="77777777" w:rsidR="00735446" w:rsidRPr="0014071F" w:rsidRDefault="00735446" w:rsidP="0019370E">
            <w:pPr>
              <w:rPr>
                <w:rFonts w:ascii="Times New Roman" w:hAnsi="Times New Roman" w:cs="Times New Roman"/>
                <w:b/>
              </w:rPr>
            </w:pPr>
            <w:r w:rsidRPr="0014071F">
              <w:rPr>
                <w:rFonts w:ascii="Times New Roman" w:hAnsi="Times New Roman" w:cs="Times New Roman"/>
                <w:b/>
              </w:rPr>
              <w:t>Amount Borrowed</w:t>
            </w:r>
          </w:p>
        </w:tc>
        <w:tc>
          <w:tcPr>
            <w:tcW w:w="1627" w:type="dxa"/>
          </w:tcPr>
          <w:p w14:paraId="6420BCEF" w14:textId="77777777" w:rsidR="00735446" w:rsidRPr="0014071F" w:rsidRDefault="00735446" w:rsidP="0019370E">
            <w:pPr>
              <w:rPr>
                <w:rFonts w:ascii="Times New Roman" w:hAnsi="Times New Roman" w:cs="Times New Roman"/>
                <w:b/>
              </w:rPr>
            </w:pPr>
            <w:r w:rsidRPr="0014071F">
              <w:rPr>
                <w:rFonts w:ascii="Times New Roman" w:hAnsi="Times New Roman" w:cs="Times New Roman"/>
                <w:b/>
              </w:rPr>
              <w:t>Current Delinquencies</w:t>
            </w:r>
          </w:p>
        </w:tc>
        <w:tc>
          <w:tcPr>
            <w:tcW w:w="1627" w:type="dxa"/>
          </w:tcPr>
          <w:p w14:paraId="56FD1ADA" w14:textId="77777777" w:rsidR="00735446" w:rsidRPr="0014071F" w:rsidRDefault="00735446" w:rsidP="0019370E">
            <w:pPr>
              <w:rPr>
                <w:rFonts w:ascii="Times New Roman" w:hAnsi="Times New Roman" w:cs="Times New Roman"/>
                <w:b/>
              </w:rPr>
            </w:pPr>
            <w:r w:rsidRPr="0014071F">
              <w:rPr>
                <w:rFonts w:ascii="Times New Roman" w:hAnsi="Times New Roman" w:cs="Times New Roman"/>
                <w:b/>
              </w:rPr>
              <w:t>Delinquencies Last 7 Years</w:t>
            </w:r>
          </w:p>
        </w:tc>
        <w:tc>
          <w:tcPr>
            <w:tcW w:w="1200" w:type="dxa"/>
          </w:tcPr>
          <w:p w14:paraId="46FC0AF7" w14:textId="77777777" w:rsidR="00735446" w:rsidRPr="0014071F" w:rsidRDefault="00735446" w:rsidP="0019370E">
            <w:pPr>
              <w:rPr>
                <w:rFonts w:ascii="Times New Roman" w:hAnsi="Times New Roman" w:cs="Times New Roman"/>
                <w:b/>
              </w:rPr>
            </w:pPr>
            <w:r w:rsidRPr="0014071F">
              <w:rPr>
                <w:rFonts w:ascii="Times New Roman" w:hAnsi="Times New Roman" w:cs="Times New Roman"/>
                <w:b/>
              </w:rPr>
              <w:t>Public Records Last 10 Years</w:t>
            </w:r>
          </w:p>
        </w:tc>
        <w:tc>
          <w:tcPr>
            <w:tcW w:w="1385" w:type="dxa"/>
          </w:tcPr>
          <w:p w14:paraId="4E3D838A" w14:textId="77777777" w:rsidR="00735446" w:rsidRPr="0014071F" w:rsidRDefault="00735446" w:rsidP="0019370E">
            <w:pPr>
              <w:rPr>
                <w:rFonts w:ascii="Times New Roman" w:hAnsi="Times New Roman" w:cs="Times New Roman"/>
                <w:b/>
              </w:rPr>
            </w:pPr>
            <w:r w:rsidRPr="0014071F">
              <w:rPr>
                <w:rFonts w:ascii="Times New Roman" w:hAnsi="Times New Roman" w:cs="Times New Roman"/>
                <w:b/>
              </w:rPr>
              <w:t>Inquiries Last 6 Months</w:t>
            </w:r>
          </w:p>
        </w:tc>
      </w:tr>
      <w:tr w:rsidR="008A16C2" w:rsidRPr="0014071F" w14:paraId="7D2BA429" w14:textId="77777777" w:rsidTr="00844350">
        <w:tc>
          <w:tcPr>
            <w:tcW w:w="1435" w:type="dxa"/>
          </w:tcPr>
          <w:p w14:paraId="07CE6CB7" w14:textId="5535B64C" w:rsidR="008A16C2" w:rsidRPr="0014071F" w:rsidRDefault="008A16C2" w:rsidP="0019370E">
            <w:pPr>
              <w:rPr>
                <w:rFonts w:ascii="Times New Roman" w:hAnsi="Times New Roman" w:cs="Times New Roman"/>
                <w:b/>
              </w:rPr>
            </w:pPr>
            <w:r w:rsidRPr="0014071F">
              <w:rPr>
                <w:rFonts w:ascii="Times New Roman" w:hAnsi="Times New Roman" w:cs="Times New Roman"/>
                <w:b/>
              </w:rPr>
              <w:t>FALSE</w:t>
            </w:r>
          </w:p>
        </w:tc>
        <w:tc>
          <w:tcPr>
            <w:tcW w:w="1080" w:type="dxa"/>
          </w:tcPr>
          <w:p w14:paraId="152D6434" w14:textId="4C0AF70D" w:rsidR="008A16C2" w:rsidRPr="0014071F" w:rsidRDefault="008A16C2" w:rsidP="0019370E">
            <w:pPr>
              <w:rPr>
                <w:rFonts w:ascii="Times New Roman" w:hAnsi="Times New Roman" w:cs="Times New Roman"/>
              </w:rPr>
            </w:pPr>
            <w:r w:rsidRPr="0014071F">
              <w:rPr>
                <w:rFonts w:ascii="Times New Roman" w:hAnsi="Times New Roman" w:cs="Times New Roman"/>
              </w:rPr>
              <w:t>0.33</w:t>
            </w:r>
          </w:p>
        </w:tc>
        <w:tc>
          <w:tcPr>
            <w:tcW w:w="1451" w:type="dxa"/>
          </w:tcPr>
          <w:p w14:paraId="0969C974" w14:textId="48F12EE3" w:rsidR="008A16C2" w:rsidRPr="0014071F" w:rsidRDefault="008A16C2" w:rsidP="0019370E">
            <w:pPr>
              <w:rPr>
                <w:rFonts w:ascii="Times New Roman" w:hAnsi="Times New Roman" w:cs="Times New Roman"/>
              </w:rPr>
            </w:pPr>
            <w:r w:rsidRPr="0014071F">
              <w:rPr>
                <w:rFonts w:ascii="Times New Roman" w:hAnsi="Times New Roman" w:cs="Times New Roman"/>
              </w:rPr>
              <w:t>5385.0</w:t>
            </w:r>
          </w:p>
        </w:tc>
        <w:tc>
          <w:tcPr>
            <w:tcW w:w="1627" w:type="dxa"/>
          </w:tcPr>
          <w:p w14:paraId="3A622136" w14:textId="5EE0331F" w:rsidR="008A16C2" w:rsidRPr="0014071F" w:rsidRDefault="008A16C2" w:rsidP="0019370E">
            <w:pPr>
              <w:rPr>
                <w:rFonts w:ascii="Times New Roman" w:hAnsi="Times New Roman" w:cs="Times New Roman"/>
              </w:rPr>
            </w:pPr>
            <w:r w:rsidRPr="0014071F">
              <w:rPr>
                <w:rFonts w:ascii="Times New Roman" w:hAnsi="Times New Roman" w:cs="Times New Roman"/>
              </w:rPr>
              <w:t>1.32</w:t>
            </w:r>
          </w:p>
        </w:tc>
        <w:tc>
          <w:tcPr>
            <w:tcW w:w="1627" w:type="dxa"/>
          </w:tcPr>
          <w:p w14:paraId="61A0E5B0" w14:textId="2B09A985" w:rsidR="008A16C2" w:rsidRPr="0014071F" w:rsidRDefault="008A16C2" w:rsidP="0019370E">
            <w:pPr>
              <w:rPr>
                <w:rFonts w:ascii="Times New Roman" w:hAnsi="Times New Roman" w:cs="Times New Roman"/>
              </w:rPr>
            </w:pPr>
            <w:r w:rsidRPr="0014071F">
              <w:rPr>
                <w:rFonts w:ascii="Times New Roman" w:hAnsi="Times New Roman" w:cs="Times New Roman"/>
              </w:rPr>
              <w:t>6.35</w:t>
            </w:r>
          </w:p>
        </w:tc>
        <w:tc>
          <w:tcPr>
            <w:tcW w:w="1200" w:type="dxa"/>
          </w:tcPr>
          <w:p w14:paraId="74987F4E" w14:textId="266A4877" w:rsidR="008A16C2" w:rsidRPr="0014071F" w:rsidRDefault="008A16C2" w:rsidP="0019370E">
            <w:pPr>
              <w:rPr>
                <w:rFonts w:ascii="Times New Roman" w:hAnsi="Times New Roman" w:cs="Times New Roman"/>
              </w:rPr>
            </w:pPr>
            <w:r w:rsidRPr="0014071F">
              <w:rPr>
                <w:rFonts w:ascii="Times New Roman" w:hAnsi="Times New Roman" w:cs="Times New Roman"/>
              </w:rPr>
              <w:t>0.44</w:t>
            </w:r>
          </w:p>
        </w:tc>
        <w:tc>
          <w:tcPr>
            <w:tcW w:w="1385" w:type="dxa"/>
          </w:tcPr>
          <w:p w14:paraId="1958C288" w14:textId="4FE748EF" w:rsidR="008A16C2" w:rsidRPr="0014071F" w:rsidRDefault="008A16C2" w:rsidP="0019370E">
            <w:pPr>
              <w:rPr>
                <w:rFonts w:ascii="Times New Roman" w:hAnsi="Times New Roman" w:cs="Times New Roman"/>
              </w:rPr>
            </w:pPr>
            <w:r w:rsidRPr="0014071F">
              <w:rPr>
                <w:rFonts w:ascii="Times New Roman" w:hAnsi="Times New Roman" w:cs="Times New Roman"/>
              </w:rPr>
              <w:t>2.47</w:t>
            </w:r>
          </w:p>
        </w:tc>
      </w:tr>
      <w:tr w:rsidR="008A16C2" w:rsidRPr="0014071F" w14:paraId="6EC8BF72" w14:textId="77777777" w:rsidTr="00844350">
        <w:tc>
          <w:tcPr>
            <w:tcW w:w="1435" w:type="dxa"/>
          </w:tcPr>
          <w:p w14:paraId="0E45A10C" w14:textId="0C97A097" w:rsidR="008A16C2" w:rsidRPr="0014071F" w:rsidRDefault="008A16C2" w:rsidP="0019370E">
            <w:pPr>
              <w:rPr>
                <w:rFonts w:ascii="Times New Roman" w:hAnsi="Times New Roman" w:cs="Times New Roman"/>
                <w:b/>
              </w:rPr>
            </w:pPr>
            <w:r w:rsidRPr="0014071F">
              <w:rPr>
                <w:rFonts w:ascii="Times New Roman" w:hAnsi="Times New Roman" w:cs="Times New Roman"/>
                <w:b/>
              </w:rPr>
              <w:t>TRUE</w:t>
            </w:r>
          </w:p>
        </w:tc>
        <w:tc>
          <w:tcPr>
            <w:tcW w:w="1080" w:type="dxa"/>
          </w:tcPr>
          <w:p w14:paraId="20400F6B" w14:textId="4ED0535F" w:rsidR="008A16C2" w:rsidRPr="0014071F" w:rsidRDefault="008A16C2" w:rsidP="0019370E">
            <w:pPr>
              <w:rPr>
                <w:rFonts w:ascii="Times New Roman" w:hAnsi="Times New Roman" w:cs="Times New Roman"/>
              </w:rPr>
            </w:pPr>
            <w:r w:rsidRPr="0014071F">
              <w:rPr>
                <w:rFonts w:ascii="Times New Roman" w:hAnsi="Times New Roman" w:cs="Times New Roman"/>
              </w:rPr>
              <w:t>0.38</w:t>
            </w:r>
          </w:p>
        </w:tc>
        <w:tc>
          <w:tcPr>
            <w:tcW w:w="1451" w:type="dxa"/>
          </w:tcPr>
          <w:p w14:paraId="549C4F57" w14:textId="1937C58D" w:rsidR="008A16C2" w:rsidRPr="0014071F" w:rsidRDefault="008A16C2" w:rsidP="0019370E">
            <w:pPr>
              <w:rPr>
                <w:rFonts w:ascii="Times New Roman" w:hAnsi="Times New Roman" w:cs="Times New Roman"/>
              </w:rPr>
            </w:pPr>
            <w:r w:rsidRPr="0014071F">
              <w:rPr>
                <w:rFonts w:ascii="Times New Roman" w:hAnsi="Times New Roman" w:cs="Times New Roman"/>
              </w:rPr>
              <w:t>8309.0</w:t>
            </w:r>
          </w:p>
        </w:tc>
        <w:tc>
          <w:tcPr>
            <w:tcW w:w="1627" w:type="dxa"/>
          </w:tcPr>
          <w:p w14:paraId="0B9CA3C9" w14:textId="7BF9A7C4" w:rsidR="008A16C2" w:rsidRPr="0014071F" w:rsidRDefault="008A16C2" w:rsidP="0019370E">
            <w:pPr>
              <w:rPr>
                <w:rFonts w:ascii="Times New Roman" w:hAnsi="Times New Roman" w:cs="Times New Roman"/>
              </w:rPr>
            </w:pPr>
            <w:r w:rsidRPr="0014071F">
              <w:rPr>
                <w:rFonts w:ascii="Times New Roman" w:hAnsi="Times New Roman" w:cs="Times New Roman"/>
              </w:rPr>
              <w:t>0.94</w:t>
            </w:r>
          </w:p>
        </w:tc>
        <w:tc>
          <w:tcPr>
            <w:tcW w:w="1627" w:type="dxa"/>
          </w:tcPr>
          <w:p w14:paraId="13440E12" w14:textId="3EA6BF75" w:rsidR="008A16C2" w:rsidRPr="0014071F" w:rsidRDefault="008A16C2" w:rsidP="0019370E">
            <w:pPr>
              <w:rPr>
                <w:rFonts w:ascii="Times New Roman" w:hAnsi="Times New Roman" w:cs="Times New Roman"/>
              </w:rPr>
            </w:pPr>
            <w:r w:rsidRPr="0014071F">
              <w:rPr>
                <w:rFonts w:ascii="Times New Roman" w:hAnsi="Times New Roman" w:cs="Times New Roman"/>
              </w:rPr>
              <w:t>4.94</w:t>
            </w:r>
          </w:p>
        </w:tc>
        <w:tc>
          <w:tcPr>
            <w:tcW w:w="1200" w:type="dxa"/>
          </w:tcPr>
          <w:p w14:paraId="34DC76EC" w14:textId="4D0171ED" w:rsidR="008A16C2" w:rsidRPr="0014071F" w:rsidRDefault="008A16C2" w:rsidP="0019370E">
            <w:pPr>
              <w:rPr>
                <w:rFonts w:ascii="Times New Roman" w:hAnsi="Times New Roman" w:cs="Times New Roman"/>
              </w:rPr>
            </w:pPr>
            <w:r w:rsidRPr="0014071F">
              <w:rPr>
                <w:rFonts w:ascii="Times New Roman" w:hAnsi="Times New Roman" w:cs="Times New Roman"/>
              </w:rPr>
              <w:t>0.40</w:t>
            </w:r>
          </w:p>
        </w:tc>
        <w:tc>
          <w:tcPr>
            <w:tcW w:w="1385" w:type="dxa"/>
          </w:tcPr>
          <w:p w14:paraId="08CAFFEC" w14:textId="6C504855" w:rsidR="008A16C2" w:rsidRPr="0014071F" w:rsidRDefault="008A16C2" w:rsidP="0019370E">
            <w:pPr>
              <w:rPr>
                <w:rFonts w:ascii="Times New Roman" w:hAnsi="Times New Roman" w:cs="Times New Roman"/>
              </w:rPr>
            </w:pPr>
            <w:r w:rsidRPr="0014071F">
              <w:rPr>
                <w:rFonts w:ascii="Times New Roman" w:hAnsi="Times New Roman" w:cs="Times New Roman"/>
              </w:rPr>
              <w:t>3.06</w:t>
            </w:r>
          </w:p>
        </w:tc>
      </w:tr>
    </w:tbl>
    <w:p w14:paraId="3A5697A7" w14:textId="45576039" w:rsidR="00F45D24" w:rsidRDefault="00F45D24" w:rsidP="0019370E"/>
    <w:p w14:paraId="7B805D0F" w14:textId="4DA91D46" w:rsidR="00F45D24" w:rsidRPr="0014071F" w:rsidRDefault="00F45D24" w:rsidP="0014071F">
      <w:pPr>
        <w:pStyle w:val="Heading1"/>
        <w:jc w:val="both"/>
        <w:rPr>
          <w:rFonts w:ascii="Times New Roman" w:hAnsi="Times New Roman" w:cs="Times New Roman"/>
        </w:rPr>
      </w:pPr>
      <w:bookmarkStart w:id="11" w:name="_Toc99508893"/>
      <w:r w:rsidRPr="0014071F">
        <w:rPr>
          <w:rFonts w:ascii="Times New Roman" w:hAnsi="Times New Roman" w:cs="Times New Roman"/>
        </w:rPr>
        <w:t>Exploratory Data Analysis</w:t>
      </w:r>
      <w:bookmarkEnd w:id="11"/>
    </w:p>
    <w:p w14:paraId="672FFF0D" w14:textId="375880A5" w:rsidR="00F45D24" w:rsidRPr="0014071F" w:rsidRDefault="00F45D24" w:rsidP="0014071F">
      <w:pPr>
        <w:jc w:val="both"/>
        <w:rPr>
          <w:rFonts w:ascii="Times New Roman" w:hAnsi="Times New Roman" w:cs="Times New Roman"/>
          <w:b/>
          <w:bCs/>
        </w:rPr>
      </w:pPr>
    </w:p>
    <w:p w14:paraId="24919E5A" w14:textId="74AE4EF8" w:rsidR="0050400C" w:rsidRPr="0014071F" w:rsidRDefault="00945236" w:rsidP="0014071F">
      <w:pPr>
        <w:jc w:val="both"/>
        <w:rPr>
          <w:rFonts w:ascii="Times New Roman" w:hAnsi="Times New Roman" w:cs="Times New Roman"/>
        </w:rPr>
      </w:pPr>
      <w:r w:rsidRPr="0014071F">
        <w:rPr>
          <w:rFonts w:ascii="Times New Roman" w:hAnsi="Times New Roman" w:cs="Times New Roman"/>
        </w:rPr>
        <w:t xml:space="preserve">For the exploratory data analysis, histograms and box plots are generated using hist and boxplot functions respectively in R-studio. To examine the relationship between variables, several scatterplots and correlation are created using plot and </w:t>
      </w:r>
      <w:proofErr w:type="spellStart"/>
      <w:r w:rsidRPr="0014071F">
        <w:rPr>
          <w:rFonts w:ascii="Times New Roman" w:hAnsi="Times New Roman" w:cs="Times New Roman"/>
        </w:rPr>
        <w:t>corPlot</w:t>
      </w:r>
      <w:proofErr w:type="spellEnd"/>
      <w:r w:rsidRPr="0014071F">
        <w:rPr>
          <w:rFonts w:ascii="Times New Roman" w:hAnsi="Times New Roman" w:cs="Times New Roman"/>
        </w:rPr>
        <w:t xml:space="preserve"> function in R-studio.</w:t>
      </w:r>
    </w:p>
    <w:p w14:paraId="5E1873A2" w14:textId="77777777" w:rsidR="006D0DF3" w:rsidRPr="0014071F" w:rsidRDefault="006D0DF3" w:rsidP="0014071F">
      <w:pPr>
        <w:jc w:val="both"/>
        <w:rPr>
          <w:rFonts w:ascii="Times New Roman" w:hAnsi="Times New Roman" w:cs="Times New Roman"/>
        </w:rPr>
      </w:pPr>
    </w:p>
    <w:p w14:paraId="72FC4D45" w14:textId="470B6B74" w:rsidR="0050400C" w:rsidRDefault="0050400C" w:rsidP="0014071F">
      <w:pPr>
        <w:pStyle w:val="Heading2"/>
        <w:jc w:val="both"/>
        <w:rPr>
          <w:rFonts w:ascii="Times New Roman" w:hAnsi="Times New Roman" w:cs="Times New Roman"/>
        </w:rPr>
      </w:pPr>
      <w:bookmarkStart w:id="12" w:name="_Toc94861010"/>
      <w:bookmarkStart w:id="13" w:name="_Toc99508894"/>
      <w:r w:rsidRPr="0014071F">
        <w:rPr>
          <w:rFonts w:ascii="Times New Roman" w:hAnsi="Times New Roman" w:cs="Times New Roman"/>
        </w:rPr>
        <w:t>Histograms</w:t>
      </w:r>
      <w:bookmarkEnd w:id="12"/>
      <w:bookmarkEnd w:id="13"/>
    </w:p>
    <w:p w14:paraId="1C26276C" w14:textId="77777777" w:rsidR="0014071F" w:rsidRPr="0014071F" w:rsidRDefault="0014071F" w:rsidP="0014071F"/>
    <w:p w14:paraId="6E96613D" w14:textId="6408550A" w:rsidR="0050400C" w:rsidRPr="0014071F" w:rsidRDefault="00ED34B8" w:rsidP="0014071F">
      <w:pPr>
        <w:jc w:val="both"/>
        <w:rPr>
          <w:rFonts w:ascii="Times New Roman" w:hAnsi="Times New Roman" w:cs="Times New Roman"/>
        </w:rPr>
      </w:pPr>
      <w:r w:rsidRPr="0014071F">
        <w:rPr>
          <w:rFonts w:ascii="Times New Roman" w:hAnsi="Times New Roman" w:cs="Times New Roman"/>
        </w:rPr>
        <w:t xml:space="preserve">The figure below shows histograms of numeric variables in the data set. </w:t>
      </w:r>
      <w:r w:rsidR="00285848" w:rsidRPr="0014071F">
        <w:rPr>
          <w:rFonts w:ascii="Times New Roman" w:hAnsi="Times New Roman" w:cs="Times New Roman"/>
        </w:rPr>
        <w:t>Most of the histograms seems</w:t>
      </w:r>
      <w:r w:rsidRPr="0014071F">
        <w:rPr>
          <w:rFonts w:ascii="Times New Roman" w:hAnsi="Times New Roman" w:cs="Times New Roman"/>
        </w:rPr>
        <w:t xml:space="preserve"> skewed to </w:t>
      </w:r>
      <w:r w:rsidR="00285848" w:rsidRPr="0014071F">
        <w:rPr>
          <w:rFonts w:ascii="Times New Roman" w:hAnsi="Times New Roman" w:cs="Times New Roman"/>
        </w:rPr>
        <w:t>right.</w:t>
      </w:r>
      <w:r w:rsidR="001F5B6B" w:rsidRPr="0014071F">
        <w:rPr>
          <w:rFonts w:ascii="Times New Roman" w:hAnsi="Times New Roman" w:cs="Times New Roman"/>
        </w:rPr>
        <w:t xml:space="preserve"> </w:t>
      </w:r>
    </w:p>
    <w:p w14:paraId="1AA996F2" w14:textId="771072B0" w:rsidR="00ED34B8" w:rsidRDefault="00ED34B8" w:rsidP="0019370E"/>
    <w:p w14:paraId="4D0CD3A8" w14:textId="77777777" w:rsidR="00ED34B8" w:rsidRDefault="00ED34B8" w:rsidP="0019370E">
      <w:pPr>
        <w:rPr>
          <w:b/>
          <w:bCs/>
        </w:rPr>
      </w:pPr>
    </w:p>
    <w:p w14:paraId="1D7A8940" w14:textId="0878812E" w:rsidR="00A0005B" w:rsidRDefault="00954B8D" w:rsidP="0014071F">
      <w:pPr>
        <w:jc w:val="center"/>
        <w:rPr>
          <w:b/>
          <w:bCs/>
        </w:rPr>
      </w:pPr>
      <w:r w:rsidRPr="00954B8D">
        <w:rPr>
          <w:b/>
          <w:bCs/>
          <w:noProof/>
        </w:rPr>
        <w:drawing>
          <wp:inline distT="0" distB="0" distL="0" distR="0" wp14:anchorId="52EFDC6F" wp14:editId="415C1A15">
            <wp:extent cx="5327699" cy="3736365"/>
            <wp:effectExtent l="19050" t="19050" r="25400" b="165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359776" cy="3758861"/>
                    </a:xfrm>
                    <a:prstGeom prst="rect">
                      <a:avLst/>
                    </a:prstGeom>
                    <a:ln>
                      <a:solidFill>
                        <a:schemeClr val="tx1"/>
                      </a:solidFill>
                    </a:ln>
                  </pic:spPr>
                </pic:pic>
              </a:graphicData>
            </a:graphic>
          </wp:inline>
        </w:drawing>
      </w:r>
    </w:p>
    <w:p w14:paraId="3F74F97D" w14:textId="4F4F6958" w:rsidR="00A0005B" w:rsidRPr="0014071F" w:rsidRDefault="00A0005B" w:rsidP="0019370E">
      <w:pPr>
        <w:rPr>
          <w:rFonts w:ascii="Times New Roman" w:hAnsi="Times New Roman" w:cs="Times New Roman"/>
          <w:b/>
          <w:bCs/>
        </w:rPr>
      </w:pPr>
      <w:r w:rsidRPr="0014071F">
        <w:rPr>
          <w:rFonts w:ascii="Times New Roman" w:hAnsi="Times New Roman" w:cs="Times New Roman"/>
          <w:b/>
          <w:bCs/>
        </w:rPr>
        <w:t>Figure</w:t>
      </w:r>
      <w:r w:rsidR="0019370E" w:rsidRPr="0014071F">
        <w:rPr>
          <w:rFonts w:ascii="Times New Roman" w:hAnsi="Times New Roman" w:cs="Times New Roman"/>
          <w:b/>
          <w:bCs/>
        </w:rPr>
        <w:t xml:space="preserve"> </w:t>
      </w:r>
      <w:r w:rsidRPr="0014071F">
        <w:rPr>
          <w:rFonts w:ascii="Times New Roman" w:hAnsi="Times New Roman" w:cs="Times New Roman"/>
          <w:b/>
          <w:bCs/>
        </w:rPr>
        <w:t xml:space="preserve">1. </w:t>
      </w:r>
      <w:r w:rsidRPr="0014071F">
        <w:rPr>
          <w:rFonts w:ascii="Times New Roman" w:hAnsi="Times New Roman" w:cs="Times New Roman"/>
        </w:rPr>
        <w:t>Histogram plots to visualize the distribution of the numeric variables in the data set</w:t>
      </w:r>
    </w:p>
    <w:p w14:paraId="45F145D9" w14:textId="77777777" w:rsidR="00C16985" w:rsidRDefault="00C16985" w:rsidP="0014071F">
      <w:pPr>
        <w:jc w:val="both"/>
        <w:rPr>
          <w:rFonts w:ascii="Times New Roman" w:hAnsi="Times New Roman" w:cs="Times New Roman"/>
        </w:rPr>
      </w:pPr>
    </w:p>
    <w:p w14:paraId="19079129" w14:textId="7A19AC3B" w:rsidR="00A0005B" w:rsidRPr="0014071F" w:rsidRDefault="008606AC" w:rsidP="0014071F">
      <w:pPr>
        <w:jc w:val="both"/>
        <w:rPr>
          <w:rFonts w:ascii="Times New Roman" w:hAnsi="Times New Roman" w:cs="Times New Roman"/>
        </w:rPr>
      </w:pPr>
      <w:r w:rsidRPr="0014071F">
        <w:rPr>
          <w:rFonts w:ascii="Times New Roman" w:hAnsi="Times New Roman" w:cs="Times New Roman"/>
        </w:rPr>
        <w:t xml:space="preserve">Among the histograms, we study the distribution for </w:t>
      </w:r>
      <w:proofErr w:type="spellStart"/>
      <w:r w:rsidRPr="0014071F">
        <w:rPr>
          <w:rFonts w:ascii="Times New Roman" w:hAnsi="Times New Roman" w:cs="Times New Roman"/>
        </w:rPr>
        <w:t>DebtToIncomeRatio</w:t>
      </w:r>
      <w:proofErr w:type="spellEnd"/>
      <w:r w:rsidRPr="0014071F">
        <w:rPr>
          <w:rFonts w:ascii="Times New Roman" w:hAnsi="Times New Roman" w:cs="Times New Roman"/>
        </w:rPr>
        <w:t xml:space="preserve">. It is interpreted as ratio of total monthly payments towards loans to gross monthly income and is a decisive factor in </w:t>
      </w:r>
      <w:r w:rsidRPr="0014071F">
        <w:rPr>
          <w:rFonts w:ascii="Times New Roman" w:hAnsi="Times New Roman" w:cs="Times New Roman"/>
        </w:rPr>
        <w:lastRenderedPageBreak/>
        <w:t xml:space="preserve">assessing the credibility of the borrower. </w:t>
      </w:r>
      <w:r w:rsidR="00213491" w:rsidRPr="0014071F">
        <w:rPr>
          <w:rFonts w:ascii="Times New Roman" w:hAnsi="Times New Roman" w:cs="Times New Roman"/>
        </w:rPr>
        <w:t xml:space="preserve">For Debt-to-Income ratio, </w:t>
      </w:r>
      <w:r w:rsidRPr="0014071F">
        <w:rPr>
          <w:rFonts w:ascii="Times New Roman" w:hAnsi="Times New Roman" w:cs="Times New Roman"/>
        </w:rPr>
        <w:t>this</w:t>
      </w:r>
      <w:r w:rsidR="00213491" w:rsidRPr="0014071F">
        <w:rPr>
          <w:rFonts w:ascii="Times New Roman" w:hAnsi="Times New Roman" w:cs="Times New Roman"/>
        </w:rPr>
        <w:t xml:space="preserve"> variable is capped at 10.01. That’s the reason it has a small peak at the point 10. 272 loaners have an extremely high debt level, higher than 10. The whole population has median of 22% (debt) and a mean of 28% (debt). And </w:t>
      </w:r>
      <w:r w:rsidRPr="0014071F">
        <w:rPr>
          <w:rFonts w:ascii="Times New Roman" w:hAnsi="Times New Roman" w:cs="Times New Roman"/>
        </w:rPr>
        <w:t>most people</w:t>
      </w:r>
      <w:r w:rsidR="00213491" w:rsidRPr="0014071F">
        <w:rPr>
          <w:rFonts w:ascii="Times New Roman" w:hAnsi="Times New Roman" w:cs="Times New Roman"/>
        </w:rPr>
        <w:t xml:space="preserve"> </w:t>
      </w:r>
      <w:r w:rsidRPr="0014071F">
        <w:rPr>
          <w:rFonts w:ascii="Times New Roman" w:hAnsi="Times New Roman" w:cs="Times New Roman"/>
        </w:rPr>
        <w:t>have</w:t>
      </w:r>
      <w:r w:rsidR="00213491" w:rsidRPr="0014071F">
        <w:rPr>
          <w:rFonts w:ascii="Times New Roman" w:hAnsi="Times New Roman" w:cs="Times New Roman"/>
        </w:rPr>
        <w:t xml:space="preserve"> a </w:t>
      </w:r>
      <w:r w:rsidRPr="0014071F">
        <w:rPr>
          <w:rFonts w:ascii="Times New Roman" w:hAnsi="Times New Roman" w:cs="Times New Roman"/>
        </w:rPr>
        <w:t>debt-to-income</w:t>
      </w:r>
      <w:r w:rsidR="00213491" w:rsidRPr="0014071F">
        <w:rPr>
          <w:rFonts w:ascii="Times New Roman" w:hAnsi="Times New Roman" w:cs="Times New Roman"/>
        </w:rPr>
        <w:t xml:space="preserve"> ratio less than 50%.</w:t>
      </w:r>
      <w:r w:rsidRPr="0014071F">
        <w:rPr>
          <w:rFonts w:ascii="Times New Roman" w:hAnsi="Times New Roman" w:cs="Times New Roman"/>
        </w:rPr>
        <w:t xml:space="preserve"> It has few peaks, but the overall behavior is right skewed. </w:t>
      </w:r>
    </w:p>
    <w:p w14:paraId="2C34A5D4" w14:textId="77777777" w:rsidR="00A0005B" w:rsidRDefault="00A0005B" w:rsidP="0019370E">
      <w:pPr>
        <w:rPr>
          <w:b/>
          <w:bCs/>
        </w:rPr>
      </w:pPr>
    </w:p>
    <w:p w14:paraId="538633BE" w14:textId="1143C7D5" w:rsidR="00D960ED" w:rsidRDefault="001F5B6B" w:rsidP="0019370E">
      <w:pPr>
        <w:jc w:val="center"/>
        <w:rPr>
          <w:b/>
          <w:bCs/>
        </w:rPr>
      </w:pPr>
      <w:r w:rsidRPr="00A0005B">
        <w:rPr>
          <w:b/>
          <w:bCs/>
          <w:noProof/>
        </w:rPr>
        <w:drawing>
          <wp:inline distT="0" distB="0" distL="0" distR="0" wp14:anchorId="6C79303F" wp14:editId="0D036570">
            <wp:extent cx="3829050" cy="2939951"/>
            <wp:effectExtent l="0" t="0" r="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0"/>
                    <a:stretch>
                      <a:fillRect/>
                    </a:stretch>
                  </pic:blipFill>
                  <pic:spPr>
                    <a:xfrm>
                      <a:off x="0" y="0"/>
                      <a:ext cx="3840835" cy="2949000"/>
                    </a:xfrm>
                    <a:prstGeom prst="rect">
                      <a:avLst/>
                    </a:prstGeom>
                  </pic:spPr>
                </pic:pic>
              </a:graphicData>
            </a:graphic>
          </wp:inline>
        </w:drawing>
      </w:r>
    </w:p>
    <w:p w14:paraId="2B5D268D" w14:textId="108898D6" w:rsidR="00392474" w:rsidRPr="0014071F" w:rsidRDefault="00D960ED" w:rsidP="006D0DF3">
      <w:pPr>
        <w:jc w:val="center"/>
        <w:rPr>
          <w:rFonts w:ascii="Times New Roman" w:hAnsi="Times New Roman" w:cs="Times New Roman"/>
          <w:b/>
          <w:bCs/>
        </w:rPr>
      </w:pPr>
      <w:r w:rsidRPr="0014071F">
        <w:rPr>
          <w:rFonts w:ascii="Times New Roman" w:hAnsi="Times New Roman" w:cs="Times New Roman"/>
          <w:b/>
          <w:bCs/>
        </w:rPr>
        <w:t xml:space="preserve">Figure </w:t>
      </w:r>
      <w:r w:rsidR="0019370E" w:rsidRPr="0014071F">
        <w:rPr>
          <w:rFonts w:ascii="Times New Roman" w:hAnsi="Times New Roman" w:cs="Times New Roman"/>
          <w:b/>
          <w:bCs/>
        </w:rPr>
        <w:t>2</w:t>
      </w:r>
      <w:r w:rsidR="00392474" w:rsidRPr="0014071F">
        <w:rPr>
          <w:rFonts w:ascii="Times New Roman" w:hAnsi="Times New Roman" w:cs="Times New Roman"/>
          <w:b/>
          <w:bCs/>
        </w:rPr>
        <w:t xml:space="preserve">. </w:t>
      </w:r>
      <w:r w:rsidR="00392474" w:rsidRPr="0014071F">
        <w:rPr>
          <w:rFonts w:ascii="Times New Roman" w:hAnsi="Times New Roman" w:cs="Times New Roman"/>
        </w:rPr>
        <w:t xml:space="preserve">Histogram of </w:t>
      </w:r>
      <w:r w:rsidR="00CD01DC" w:rsidRPr="0014071F">
        <w:rPr>
          <w:rFonts w:ascii="Times New Roman" w:hAnsi="Times New Roman" w:cs="Times New Roman"/>
        </w:rPr>
        <w:t>Debt-to-Income</w:t>
      </w:r>
      <w:r w:rsidRPr="0014071F">
        <w:rPr>
          <w:rFonts w:ascii="Times New Roman" w:hAnsi="Times New Roman" w:cs="Times New Roman"/>
        </w:rPr>
        <w:t xml:space="preserve"> Ratio</w:t>
      </w:r>
    </w:p>
    <w:p w14:paraId="635C004A" w14:textId="77777777" w:rsidR="006D0DF3" w:rsidRPr="00392474" w:rsidRDefault="006D0DF3" w:rsidP="006D0DF3">
      <w:pPr>
        <w:jc w:val="center"/>
        <w:rPr>
          <w:b/>
          <w:bCs/>
        </w:rPr>
      </w:pPr>
    </w:p>
    <w:p w14:paraId="4D5AB76B" w14:textId="178AC039" w:rsidR="00D960ED" w:rsidRPr="00D960ED" w:rsidRDefault="008606AC" w:rsidP="0019370E">
      <w:pPr>
        <w:pStyle w:val="Heading2"/>
      </w:pPr>
      <w:bookmarkStart w:id="14" w:name="_Toc99508895"/>
      <w:r>
        <w:t>Boxplots</w:t>
      </w:r>
      <w:bookmarkEnd w:id="14"/>
    </w:p>
    <w:p w14:paraId="0660B4F9" w14:textId="77777777" w:rsidR="0014071F" w:rsidRDefault="0014071F" w:rsidP="0014071F">
      <w:pPr>
        <w:jc w:val="both"/>
        <w:rPr>
          <w:rFonts w:ascii="Times New Roman" w:hAnsi="Times New Roman" w:cs="Times New Roman"/>
        </w:rPr>
      </w:pPr>
    </w:p>
    <w:p w14:paraId="4878D72A" w14:textId="53FC0535" w:rsidR="00D960ED" w:rsidRPr="0014071F" w:rsidRDefault="00D960ED" w:rsidP="0014071F">
      <w:pPr>
        <w:jc w:val="both"/>
        <w:rPr>
          <w:rFonts w:ascii="Times New Roman" w:hAnsi="Times New Roman" w:cs="Times New Roman"/>
        </w:rPr>
      </w:pPr>
      <w:r w:rsidRPr="0014071F">
        <w:rPr>
          <w:rFonts w:ascii="Times New Roman" w:hAnsi="Times New Roman" w:cs="Times New Roman"/>
        </w:rPr>
        <w:t xml:space="preserve">Box plots visually show the distribution of numerical data and skewness through displaying the data quartiles and averages. </w:t>
      </w:r>
      <w:r w:rsidR="008606AC" w:rsidRPr="0014071F">
        <w:rPr>
          <w:rFonts w:ascii="Times New Roman" w:hAnsi="Times New Roman" w:cs="Times New Roman"/>
        </w:rPr>
        <w:t>The figure below shows boxplot of the numeric variables in the data set.</w:t>
      </w:r>
      <w:r w:rsidRPr="0014071F">
        <w:rPr>
          <w:rFonts w:ascii="Times New Roman" w:hAnsi="Times New Roman" w:cs="Times New Roman"/>
        </w:rPr>
        <w:t xml:space="preserve"> We can see the median for “Good” and “Bad” of the variables are close to each other.  But for most of them, we can see outliers which is defined as a data point that is located outside the whiskers of the box plot.</w:t>
      </w:r>
    </w:p>
    <w:p w14:paraId="2652817A" w14:textId="77777777" w:rsidR="00392474" w:rsidRPr="008606AC" w:rsidRDefault="00392474" w:rsidP="0019370E"/>
    <w:p w14:paraId="782B0C47" w14:textId="155FBF15" w:rsidR="00A0005B" w:rsidRDefault="00A0005B" w:rsidP="0019370E">
      <w:pPr>
        <w:jc w:val="center"/>
        <w:rPr>
          <w:b/>
          <w:bCs/>
        </w:rPr>
      </w:pPr>
      <w:r w:rsidRPr="00A0005B">
        <w:rPr>
          <w:b/>
          <w:bCs/>
          <w:noProof/>
        </w:rPr>
        <w:lastRenderedPageBreak/>
        <w:drawing>
          <wp:inline distT="0" distB="0" distL="0" distR="0" wp14:anchorId="457A6A1E" wp14:editId="7D08C1B4">
            <wp:extent cx="4457882" cy="3280251"/>
            <wp:effectExtent l="12700" t="12700" r="1270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4488226" cy="3302579"/>
                    </a:xfrm>
                    <a:prstGeom prst="rect">
                      <a:avLst/>
                    </a:prstGeom>
                    <a:ln>
                      <a:solidFill>
                        <a:schemeClr val="tx1"/>
                      </a:solidFill>
                    </a:ln>
                  </pic:spPr>
                </pic:pic>
              </a:graphicData>
            </a:graphic>
          </wp:inline>
        </w:drawing>
      </w:r>
    </w:p>
    <w:p w14:paraId="75D531F7" w14:textId="51E72088" w:rsidR="00A0005B" w:rsidRDefault="00A0005B" w:rsidP="0019370E">
      <w:pPr>
        <w:rPr>
          <w:b/>
          <w:bCs/>
        </w:rPr>
      </w:pPr>
    </w:p>
    <w:p w14:paraId="54120F9F" w14:textId="2E9B3312" w:rsidR="006D0DF3" w:rsidRPr="0014071F" w:rsidRDefault="00A0005B" w:rsidP="006D0DF3">
      <w:pPr>
        <w:jc w:val="center"/>
        <w:rPr>
          <w:rFonts w:ascii="Times New Roman" w:hAnsi="Times New Roman" w:cs="Times New Roman"/>
        </w:rPr>
      </w:pPr>
      <w:r w:rsidRPr="0014071F">
        <w:rPr>
          <w:rFonts w:ascii="Times New Roman" w:hAnsi="Times New Roman" w:cs="Times New Roman"/>
          <w:b/>
          <w:bCs/>
        </w:rPr>
        <w:t>Figure</w:t>
      </w:r>
      <w:r w:rsidR="00392474" w:rsidRPr="0014071F">
        <w:rPr>
          <w:rFonts w:ascii="Times New Roman" w:hAnsi="Times New Roman" w:cs="Times New Roman"/>
          <w:b/>
          <w:bCs/>
        </w:rPr>
        <w:t xml:space="preserve"> </w:t>
      </w:r>
      <w:r w:rsidR="0019370E" w:rsidRPr="0014071F">
        <w:rPr>
          <w:rFonts w:ascii="Times New Roman" w:hAnsi="Times New Roman" w:cs="Times New Roman"/>
          <w:b/>
          <w:bCs/>
        </w:rPr>
        <w:t>3</w:t>
      </w:r>
      <w:r w:rsidRPr="0014071F">
        <w:rPr>
          <w:rFonts w:ascii="Times New Roman" w:hAnsi="Times New Roman" w:cs="Times New Roman"/>
          <w:b/>
          <w:bCs/>
        </w:rPr>
        <w:t xml:space="preserve">. </w:t>
      </w:r>
      <w:r w:rsidR="00F83B10" w:rsidRPr="0014071F">
        <w:rPr>
          <w:rFonts w:ascii="Times New Roman" w:hAnsi="Times New Roman" w:cs="Times New Roman"/>
        </w:rPr>
        <w:t>Boxplot</w:t>
      </w:r>
      <w:r w:rsidRPr="0014071F">
        <w:rPr>
          <w:rFonts w:ascii="Times New Roman" w:hAnsi="Times New Roman" w:cs="Times New Roman"/>
        </w:rPr>
        <w:t xml:space="preserve"> of Numeric variable</w:t>
      </w:r>
      <w:r w:rsidR="00392474" w:rsidRPr="0014071F">
        <w:rPr>
          <w:rFonts w:ascii="Times New Roman" w:hAnsi="Times New Roman" w:cs="Times New Roman"/>
        </w:rPr>
        <w:t>s</w:t>
      </w:r>
      <w:bookmarkStart w:id="15" w:name="_Toc94861013"/>
    </w:p>
    <w:p w14:paraId="13030A51" w14:textId="77777777" w:rsidR="006D0DF3" w:rsidRDefault="006D0DF3" w:rsidP="006D0DF3">
      <w:pPr>
        <w:jc w:val="center"/>
      </w:pPr>
    </w:p>
    <w:p w14:paraId="46A2D4AA" w14:textId="0D637683" w:rsidR="00A0005B" w:rsidRPr="0014071F" w:rsidRDefault="00392474" w:rsidP="006D0DF3">
      <w:pPr>
        <w:pStyle w:val="Heading2"/>
        <w:rPr>
          <w:rFonts w:ascii="Times New Roman" w:hAnsi="Times New Roman" w:cs="Times New Roman"/>
        </w:rPr>
      </w:pPr>
      <w:bookmarkStart w:id="16" w:name="_Toc99508896"/>
      <w:r w:rsidRPr="0014071F">
        <w:rPr>
          <w:rFonts w:ascii="Times New Roman" w:hAnsi="Times New Roman" w:cs="Times New Roman"/>
        </w:rPr>
        <w:t>Correlation Plots with coefficients</w:t>
      </w:r>
      <w:bookmarkEnd w:id="15"/>
      <w:bookmarkEnd w:id="16"/>
    </w:p>
    <w:p w14:paraId="4D629BCD" w14:textId="77777777" w:rsidR="0014071F" w:rsidRDefault="0014071F" w:rsidP="0014071F">
      <w:pPr>
        <w:jc w:val="both"/>
        <w:rPr>
          <w:rFonts w:ascii="Times New Roman" w:hAnsi="Times New Roman" w:cs="Times New Roman"/>
        </w:rPr>
      </w:pPr>
    </w:p>
    <w:p w14:paraId="372AC7A0" w14:textId="304475A9" w:rsidR="00A0005B" w:rsidRPr="0014071F" w:rsidRDefault="00CD01DC" w:rsidP="0014071F">
      <w:pPr>
        <w:jc w:val="both"/>
        <w:rPr>
          <w:rFonts w:ascii="Times New Roman" w:hAnsi="Times New Roman" w:cs="Times New Roman"/>
        </w:rPr>
      </w:pPr>
      <w:r w:rsidRPr="0014071F">
        <w:rPr>
          <w:rFonts w:ascii="Times New Roman" w:hAnsi="Times New Roman" w:cs="Times New Roman"/>
        </w:rPr>
        <w:t xml:space="preserve">The figure below shows correlation plot with correlation coefficients of the numeric variables. </w:t>
      </w:r>
      <w:r w:rsidR="00ED1386" w:rsidRPr="0014071F">
        <w:rPr>
          <w:rFonts w:ascii="Times New Roman" w:hAnsi="Times New Roman" w:cs="Times New Roman"/>
        </w:rPr>
        <w:t xml:space="preserve">The correlation between the Amount Borrowed and Revolving Credit Balance is the strongest between other variables, which is </w:t>
      </w:r>
      <w:r w:rsidR="0019370E" w:rsidRPr="0014071F">
        <w:rPr>
          <w:rFonts w:ascii="Times New Roman" w:hAnsi="Times New Roman" w:cs="Times New Roman"/>
        </w:rPr>
        <w:t>0.243,</w:t>
      </w:r>
      <w:r w:rsidR="00ED1386" w:rsidRPr="0014071F">
        <w:rPr>
          <w:rFonts w:ascii="Times New Roman" w:hAnsi="Times New Roman" w:cs="Times New Roman"/>
        </w:rPr>
        <w:t xml:space="preserve"> a moderate correlation. </w:t>
      </w:r>
    </w:p>
    <w:p w14:paraId="4AF037B9" w14:textId="77777777" w:rsidR="00A0005B" w:rsidRDefault="00A0005B" w:rsidP="0019370E">
      <w:pPr>
        <w:rPr>
          <w:b/>
          <w:bCs/>
        </w:rPr>
      </w:pPr>
    </w:p>
    <w:p w14:paraId="0629F45B" w14:textId="29762E47" w:rsidR="00954B8D" w:rsidRDefault="00A0005B" w:rsidP="0019370E">
      <w:pPr>
        <w:rPr>
          <w:b/>
          <w:bCs/>
        </w:rPr>
      </w:pPr>
      <w:r>
        <w:rPr>
          <w:noProof/>
        </w:rPr>
        <w:drawing>
          <wp:inline distT="0" distB="0" distL="0" distR="0" wp14:anchorId="7BE1607A" wp14:editId="577C2BD9">
            <wp:extent cx="5327015" cy="3105150"/>
            <wp:effectExtent l="19050" t="19050" r="26035" b="19050"/>
            <wp:docPr id="6" name="Picture" descr="A picture containing text, white, light, keyboard&#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A picture containing text, white, light, keyboard&#10;&#10;Description automatically generated"/>
                    <pic:cNvPicPr>
                      <a:picLocks noChangeAspect="1" noChangeArrowheads="1"/>
                    </pic:cNvPicPr>
                  </pic:nvPicPr>
                  <pic:blipFill>
                    <a:blip r:embed="rId12"/>
                    <a:stretch>
                      <a:fillRect/>
                    </a:stretch>
                  </pic:blipFill>
                  <pic:spPr bwMode="auto">
                    <a:xfrm>
                      <a:off x="0" y="0"/>
                      <a:ext cx="5410684" cy="3153921"/>
                    </a:xfrm>
                    <a:prstGeom prst="rect">
                      <a:avLst/>
                    </a:prstGeom>
                    <a:noFill/>
                    <a:ln w="9525">
                      <a:solidFill>
                        <a:schemeClr val="tx1"/>
                      </a:solidFill>
                      <a:headEnd/>
                      <a:tailEnd/>
                    </a:ln>
                  </pic:spPr>
                </pic:pic>
              </a:graphicData>
            </a:graphic>
          </wp:inline>
        </w:drawing>
      </w:r>
    </w:p>
    <w:p w14:paraId="2E6539C4" w14:textId="77777777" w:rsidR="00A0005B" w:rsidRPr="008D42A8" w:rsidRDefault="00A0005B" w:rsidP="0019370E">
      <w:pPr>
        <w:jc w:val="center"/>
      </w:pPr>
      <w:r>
        <w:rPr>
          <w:b/>
          <w:bCs/>
        </w:rPr>
        <w:lastRenderedPageBreak/>
        <w:t xml:space="preserve">Figure 4. </w:t>
      </w:r>
      <w:r w:rsidRPr="008D42A8">
        <w:t>Correlation plot</w:t>
      </w:r>
    </w:p>
    <w:p w14:paraId="6C2D4594" w14:textId="1FD32498" w:rsidR="00ED1386" w:rsidRPr="008D42A8" w:rsidRDefault="00ED1386" w:rsidP="0019370E"/>
    <w:p w14:paraId="5A9F1BA3" w14:textId="4E09734C" w:rsidR="00A0005B" w:rsidRPr="0014071F" w:rsidRDefault="008C4A8C" w:rsidP="006D0DF3">
      <w:pPr>
        <w:pStyle w:val="Heading2"/>
        <w:rPr>
          <w:rFonts w:ascii="Times New Roman" w:hAnsi="Times New Roman" w:cs="Times New Roman"/>
        </w:rPr>
      </w:pPr>
      <w:bookmarkStart w:id="17" w:name="_Toc99508897"/>
      <w:r w:rsidRPr="0014071F">
        <w:rPr>
          <w:rFonts w:ascii="Times New Roman" w:hAnsi="Times New Roman" w:cs="Times New Roman"/>
        </w:rPr>
        <w:t xml:space="preserve">Target distribution over </w:t>
      </w:r>
      <w:r w:rsidR="008D42A8" w:rsidRPr="0014071F">
        <w:rPr>
          <w:rFonts w:ascii="Times New Roman" w:hAnsi="Times New Roman" w:cs="Times New Roman"/>
        </w:rPr>
        <w:t>home</w:t>
      </w:r>
      <w:r w:rsidRPr="0014071F">
        <w:rPr>
          <w:rFonts w:ascii="Times New Roman" w:hAnsi="Times New Roman" w:cs="Times New Roman"/>
        </w:rPr>
        <w:t xml:space="preserve"> ownership and Employment</w:t>
      </w:r>
      <w:bookmarkEnd w:id="17"/>
    </w:p>
    <w:p w14:paraId="07DC7A17" w14:textId="77777777" w:rsidR="0014071F" w:rsidRDefault="0014071F" w:rsidP="0019370E">
      <w:pPr>
        <w:rPr>
          <w:rFonts w:ascii="Times New Roman" w:hAnsi="Times New Roman" w:cs="Times New Roman"/>
        </w:rPr>
      </w:pPr>
    </w:p>
    <w:p w14:paraId="5188FB28" w14:textId="218509FA" w:rsidR="008C4A8C" w:rsidRPr="0014071F" w:rsidRDefault="008C4A8C" w:rsidP="0014071F">
      <w:pPr>
        <w:jc w:val="both"/>
        <w:rPr>
          <w:rFonts w:ascii="Times New Roman" w:hAnsi="Times New Roman" w:cs="Times New Roman"/>
        </w:rPr>
      </w:pPr>
      <w:r w:rsidRPr="0014071F">
        <w:rPr>
          <w:rFonts w:ascii="Times New Roman" w:hAnsi="Times New Roman" w:cs="Times New Roman"/>
        </w:rPr>
        <w:t>Here we are going to explore the people for two categories. First those who are opting for loan to renovation of home when they have a house. Second those who opt for home loans even though they don't have house.</w:t>
      </w:r>
    </w:p>
    <w:p w14:paraId="62F99415" w14:textId="77777777" w:rsidR="008C4A8C" w:rsidRDefault="008C4A8C" w:rsidP="0019370E">
      <w:pPr>
        <w:rPr>
          <w:b/>
          <w:bCs/>
        </w:rPr>
      </w:pPr>
    </w:p>
    <w:p w14:paraId="7E9E59E5" w14:textId="1BB2CAF7" w:rsidR="00A0005B" w:rsidRPr="0014071F" w:rsidRDefault="00A0005B" w:rsidP="0019370E">
      <w:pPr>
        <w:rPr>
          <w:rFonts w:ascii="Times New Roman" w:hAnsi="Times New Roman" w:cs="Times New Roman"/>
        </w:rPr>
      </w:pPr>
      <w:r w:rsidRPr="0014071F">
        <w:rPr>
          <w:rFonts w:ascii="Times New Roman" w:hAnsi="Times New Roman" w:cs="Times New Roman"/>
          <w:b/>
          <w:bCs/>
        </w:rPr>
        <w:t>Table</w:t>
      </w:r>
      <w:r w:rsidR="00E80BDA" w:rsidRPr="0014071F">
        <w:rPr>
          <w:rFonts w:ascii="Times New Roman" w:hAnsi="Times New Roman" w:cs="Times New Roman"/>
          <w:b/>
          <w:bCs/>
        </w:rPr>
        <w:t xml:space="preserve"> </w:t>
      </w:r>
      <w:r w:rsidRPr="0014071F">
        <w:rPr>
          <w:rFonts w:ascii="Times New Roman" w:hAnsi="Times New Roman" w:cs="Times New Roman"/>
          <w:b/>
          <w:bCs/>
        </w:rPr>
        <w:t xml:space="preserve">4. </w:t>
      </w:r>
      <w:r w:rsidRPr="0014071F">
        <w:rPr>
          <w:rFonts w:ascii="Times New Roman" w:hAnsi="Times New Roman" w:cs="Times New Roman"/>
        </w:rPr>
        <w:t>Home Ownership Category</w:t>
      </w:r>
    </w:p>
    <w:tbl>
      <w:tblPr>
        <w:tblStyle w:val="TableGrid"/>
        <w:tblW w:w="0" w:type="auto"/>
        <w:tblLook w:val="04A0" w:firstRow="1" w:lastRow="0" w:firstColumn="1" w:lastColumn="0" w:noHBand="0" w:noVBand="1"/>
      </w:tblPr>
      <w:tblGrid>
        <w:gridCol w:w="3116"/>
        <w:gridCol w:w="3117"/>
        <w:gridCol w:w="3117"/>
      </w:tblGrid>
      <w:tr w:rsidR="00A0005B" w:rsidRPr="0014071F" w14:paraId="08EE1201" w14:textId="77777777" w:rsidTr="00E80BDA">
        <w:tc>
          <w:tcPr>
            <w:tcW w:w="3116" w:type="dxa"/>
          </w:tcPr>
          <w:p w14:paraId="7B79C448" w14:textId="63619156" w:rsidR="00A0005B" w:rsidRPr="0014071F" w:rsidRDefault="00A0005B" w:rsidP="0019370E">
            <w:pPr>
              <w:rPr>
                <w:rFonts w:ascii="Times New Roman" w:hAnsi="Times New Roman" w:cs="Times New Roman"/>
                <w:b/>
                <w:bCs/>
              </w:rPr>
            </w:pPr>
            <w:r w:rsidRPr="0014071F">
              <w:rPr>
                <w:rFonts w:ascii="Times New Roman" w:hAnsi="Times New Roman" w:cs="Times New Roman"/>
                <w:b/>
                <w:bCs/>
              </w:rPr>
              <w:t>Category</w:t>
            </w:r>
          </w:p>
        </w:tc>
        <w:tc>
          <w:tcPr>
            <w:tcW w:w="3117" w:type="dxa"/>
          </w:tcPr>
          <w:p w14:paraId="096C033C" w14:textId="31129249" w:rsidR="00A0005B" w:rsidRPr="0014071F" w:rsidRDefault="00A0005B" w:rsidP="0019370E">
            <w:pPr>
              <w:jc w:val="center"/>
              <w:rPr>
                <w:rFonts w:ascii="Times New Roman" w:hAnsi="Times New Roman" w:cs="Times New Roman"/>
                <w:b/>
                <w:bCs/>
              </w:rPr>
            </w:pPr>
            <w:r w:rsidRPr="0014071F">
              <w:rPr>
                <w:rFonts w:ascii="Times New Roman" w:hAnsi="Times New Roman" w:cs="Times New Roman"/>
                <w:b/>
                <w:bCs/>
              </w:rPr>
              <w:t>ACTUAL NUMBER</w:t>
            </w:r>
          </w:p>
        </w:tc>
        <w:tc>
          <w:tcPr>
            <w:tcW w:w="3117" w:type="dxa"/>
          </w:tcPr>
          <w:p w14:paraId="0FC4B8B1" w14:textId="2A547FB8" w:rsidR="00A0005B" w:rsidRPr="0014071F" w:rsidRDefault="00A0005B" w:rsidP="0019370E">
            <w:pPr>
              <w:jc w:val="center"/>
              <w:rPr>
                <w:rFonts w:ascii="Times New Roman" w:hAnsi="Times New Roman" w:cs="Times New Roman"/>
                <w:b/>
                <w:bCs/>
              </w:rPr>
            </w:pPr>
            <w:r w:rsidRPr="0014071F">
              <w:rPr>
                <w:rFonts w:ascii="Times New Roman" w:hAnsi="Times New Roman" w:cs="Times New Roman"/>
                <w:b/>
                <w:bCs/>
              </w:rPr>
              <w:t>PERCENTAGE</w:t>
            </w:r>
          </w:p>
        </w:tc>
      </w:tr>
      <w:tr w:rsidR="00A0005B" w:rsidRPr="0014071F" w14:paraId="0C1A6946" w14:textId="77777777" w:rsidTr="00E80BDA">
        <w:tc>
          <w:tcPr>
            <w:tcW w:w="3116" w:type="dxa"/>
          </w:tcPr>
          <w:p w14:paraId="30357094" w14:textId="09035D7F" w:rsidR="00A0005B" w:rsidRPr="0014071F" w:rsidRDefault="00A0005B" w:rsidP="0019370E">
            <w:pPr>
              <w:rPr>
                <w:rFonts w:ascii="Times New Roman" w:hAnsi="Times New Roman" w:cs="Times New Roman"/>
                <w:b/>
                <w:bCs/>
              </w:rPr>
            </w:pPr>
            <w:r w:rsidRPr="0014071F">
              <w:rPr>
                <w:rFonts w:ascii="Times New Roman" w:hAnsi="Times New Roman" w:cs="Times New Roman"/>
                <w:b/>
                <w:bCs/>
              </w:rPr>
              <w:t>FALSE (Not homeowner)</w:t>
            </w:r>
          </w:p>
        </w:tc>
        <w:tc>
          <w:tcPr>
            <w:tcW w:w="3117" w:type="dxa"/>
          </w:tcPr>
          <w:p w14:paraId="0D2CAACC" w14:textId="64913746" w:rsidR="00A0005B" w:rsidRPr="0014071F" w:rsidRDefault="00A0005B" w:rsidP="0019370E">
            <w:pPr>
              <w:jc w:val="center"/>
              <w:rPr>
                <w:rFonts w:ascii="Times New Roman" w:hAnsi="Times New Roman" w:cs="Times New Roman"/>
              </w:rPr>
            </w:pPr>
            <w:r w:rsidRPr="0014071F">
              <w:rPr>
                <w:rFonts w:ascii="Times New Roman" w:hAnsi="Times New Roman" w:cs="Times New Roman"/>
              </w:rPr>
              <w:t>7658</w:t>
            </w:r>
          </w:p>
        </w:tc>
        <w:tc>
          <w:tcPr>
            <w:tcW w:w="3117" w:type="dxa"/>
          </w:tcPr>
          <w:p w14:paraId="05A0FD19" w14:textId="7835CA72" w:rsidR="00A0005B" w:rsidRPr="0014071F" w:rsidRDefault="00A0005B" w:rsidP="0019370E">
            <w:pPr>
              <w:jc w:val="center"/>
              <w:rPr>
                <w:rFonts w:ascii="Times New Roman" w:hAnsi="Times New Roman" w:cs="Times New Roman"/>
              </w:rPr>
            </w:pPr>
            <w:r w:rsidRPr="0014071F">
              <w:rPr>
                <w:rFonts w:ascii="Times New Roman" w:hAnsi="Times New Roman" w:cs="Times New Roman"/>
              </w:rPr>
              <w:t>53.59%</w:t>
            </w:r>
          </w:p>
        </w:tc>
      </w:tr>
      <w:tr w:rsidR="00A0005B" w:rsidRPr="0014071F" w14:paraId="7B098BF8" w14:textId="77777777" w:rsidTr="00E80BDA">
        <w:tc>
          <w:tcPr>
            <w:tcW w:w="3116" w:type="dxa"/>
          </w:tcPr>
          <w:p w14:paraId="6C4556F4" w14:textId="1C449D86" w:rsidR="00A0005B" w:rsidRPr="0014071F" w:rsidRDefault="00A0005B" w:rsidP="0019370E">
            <w:pPr>
              <w:rPr>
                <w:rFonts w:ascii="Times New Roman" w:hAnsi="Times New Roman" w:cs="Times New Roman"/>
                <w:b/>
                <w:bCs/>
              </w:rPr>
            </w:pPr>
            <w:r w:rsidRPr="0014071F">
              <w:rPr>
                <w:rFonts w:ascii="Times New Roman" w:hAnsi="Times New Roman" w:cs="Times New Roman"/>
                <w:b/>
                <w:bCs/>
              </w:rPr>
              <w:t>TRUE (Homeowner)</w:t>
            </w:r>
          </w:p>
        </w:tc>
        <w:tc>
          <w:tcPr>
            <w:tcW w:w="3117" w:type="dxa"/>
          </w:tcPr>
          <w:p w14:paraId="3B25B525" w14:textId="53300C84" w:rsidR="00A0005B" w:rsidRPr="0014071F" w:rsidRDefault="00A0005B" w:rsidP="0019370E">
            <w:pPr>
              <w:jc w:val="center"/>
              <w:rPr>
                <w:rFonts w:ascii="Times New Roman" w:hAnsi="Times New Roman" w:cs="Times New Roman"/>
              </w:rPr>
            </w:pPr>
            <w:r w:rsidRPr="0014071F">
              <w:rPr>
                <w:rFonts w:ascii="Times New Roman" w:hAnsi="Times New Roman" w:cs="Times New Roman"/>
              </w:rPr>
              <w:t>6631</w:t>
            </w:r>
          </w:p>
        </w:tc>
        <w:tc>
          <w:tcPr>
            <w:tcW w:w="3117" w:type="dxa"/>
          </w:tcPr>
          <w:p w14:paraId="30A31280" w14:textId="1170942A" w:rsidR="00A0005B" w:rsidRPr="0014071F" w:rsidRDefault="00A0005B" w:rsidP="0019370E">
            <w:pPr>
              <w:jc w:val="center"/>
              <w:rPr>
                <w:rFonts w:ascii="Times New Roman" w:hAnsi="Times New Roman" w:cs="Times New Roman"/>
              </w:rPr>
            </w:pPr>
            <w:r w:rsidRPr="0014071F">
              <w:rPr>
                <w:rFonts w:ascii="Times New Roman" w:hAnsi="Times New Roman" w:cs="Times New Roman"/>
              </w:rPr>
              <w:t>46.40%</w:t>
            </w:r>
          </w:p>
        </w:tc>
      </w:tr>
    </w:tbl>
    <w:p w14:paraId="4AEC71A1" w14:textId="77777777" w:rsidR="0019370E" w:rsidRPr="0014071F" w:rsidRDefault="0019370E" w:rsidP="0019370E">
      <w:pPr>
        <w:rPr>
          <w:rFonts w:ascii="Times New Roman" w:hAnsi="Times New Roman" w:cs="Times New Roman"/>
        </w:rPr>
      </w:pPr>
    </w:p>
    <w:p w14:paraId="41C9992A" w14:textId="28B98137" w:rsidR="008C4A8C" w:rsidRPr="0014071F" w:rsidRDefault="0019370E" w:rsidP="0019370E">
      <w:pPr>
        <w:rPr>
          <w:rFonts w:ascii="Times New Roman" w:hAnsi="Times New Roman" w:cs="Times New Roman"/>
        </w:rPr>
      </w:pPr>
      <w:r w:rsidRPr="0014071F">
        <w:rPr>
          <w:rFonts w:ascii="Times New Roman" w:hAnsi="Times New Roman" w:cs="Times New Roman"/>
        </w:rPr>
        <w:t>Next,</w:t>
      </w:r>
      <w:r w:rsidR="008C4A8C" w:rsidRPr="0014071F">
        <w:rPr>
          <w:rFonts w:ascii="Times New Roman" w:hAnsi="Times New Roman" w:cs="Times New Roman"/>
        </w:rPr>
        <w:t xml:space="preserve"> we can divide the dataset into 5 categories based on their employment status.</w:t>
      </w:r>
    </w:p>
    <w:p w14:paraId="6F9EF4AB" w14:textId="77777777" w:rsidR="006D0DF3" w:rsidRPr="0014071F" w:rsidRDefault="006D0DF3" w:rsidP="0019370E">
      <w:pPr>
        <w:rPr>
          <w:rFonts w:ascii="Times New Roman" w:hAnsi="Times New Roman" w:cs="Times New Roman"/>
        </w:rPr>
      </w:pPr>
    </w:p>
    <w:p w14:paraId="52737219" w14:textId="4BBCD3CD" w:rsidR="00A0005B" w:rsidRPr="0014071F" w:rsidRDefault="00A0005B" w:rsidP="0019370E">
      <w:pPr>
        <w:rPr>
          <w:rFonts w:ascii="Times New Roman" w:hAnsi="Times New Roman" w:cs="Times New Roman"/>
          <w:b/>
          <w:bCs/>
        </w:rPr>
      </w:pPr>
      <w:r w:rsidRPr="0014071F">
        <w:rPr>
          <w:rFonts w:ascii="Times New Roman" w:hAnsi="Times New Roman" w:cs="Times New Roman"/>
          <w:b/>
          <w:bCs/>
        </w:rPr>
        <w:t>Table</w:t>
      </w:r>
      <w:r w:rsidR="00E80BDA" w:rsidRPr="0014071F">
        <w:rPr>
          <w:rFonts w:ascii="Times New Roman" w:hAnsi="Times New Roman" w:cs="Times New Roman"/>
          <w:b/>
          <w:bCs/>
        </w:rPr>
        <w:t xml:space="preserve"> </w:t>
      </w:r>
      <w:r w:rsidRPr="0014071F">
        <w:rPr>
          <w:rFonts w:ascii="Times New Roman" w:hAnsi="Times New Roman" w:cs="Times New Roman"/>
          <w:b/>
          <w:bCs/>
        </w:rPr>
        <w:t>5. Employment Status Category</w:t>
      </w:r>
    </w:p>
    <w:tbl>
      <w:tblPr>
        <w:tblStyle w:val="TableGrid"/>
        <w:tblW w:w="9315" w:type="dxa"/>
        <w:tblLook w:val="04A0" w:firstRow="1" w:lastRow="0" w:firstColumn="1" w:lastColumn="0" w:noHBand="0" w:noVBand="1"/>
      </w:tblPr>
      <w:tblGrid>
        <w:gridCol w:w="1775"/>
        <w:gridCol w:w="3225"/>
        <w:gridCol w:w="4315"/>
      </w:tblGrid>
      <w:tr w:rsidR="00A0005B" w:rsidRPr="0014071F" w14:paraId="52C822EA" w14:textId="77777777" w:rsidTr="0014071F">
        <w:trPr>
          <w:trHeight w:val="542"/>
        </w:trPr>
        <w:tc>
          <w:tcPr>
            <w:tcW w:w="1775" w:type="dxa"/>
          </w:tcPr>
          <w:p w14:paraId="1035E544" w14:textId="77777777" w:rsidR="00A0005B" w:rsidRPr="0014071F" w:rsidRDefault="00A0005B" w:rsidP="0019370E">
            <w:pPr>
              <w:rPr>
                <w:rFonts w:ascii="Times New Roman" w:hAnsi="Times New Roman" w:cs="Times New Roman"/>
                <w:b/>
              </w:rPr>
            </w:pPr>
            <w:r w:rsidRPr="0014071F">
              <w:rPr>
                <w:rFonts w:ascii="Times New Roman" w:hAnsi="Times New Roman" w:cs="Times New Roman"/>
                <w:b/>
              </w:rPr>
              <w:t>Employment Status</w:t>
            </w:r>
          </w:p>
        </w:tc>
        <w:tc>
          <w:tcPr>
            <w:tcW w:w="3225" w:type="dxa"/>
          </w:tcPr>
          <w:p w14:paraId="7EA9127A" w14:textId="3082BEC8" w:rsidR="00A0005B" w:rsidRPr="0014071F" w:rsidRDefault="00A0005B" w:rsidP="0019370E">
            <w:pPr>
              <w:jc w:val="center"/>
              <w:rPr>
                <w:rFonts w:ascii="Times New Roman" w:hAnsi="Times New Roman" w:cs="Times New Roman"/>
                <w:b/>
              </w:rPr>
            </w:pPr>
            <w:r w:rsidRPr="0014071F">
              <w:rPr>
                <w:rFonts w:ascii="Times New Roman" w:hAnsi="Times New Roman" w:cs="Times New Roman"/>
                <w:b/>
                <w:bCs/>
              </w:rPr>
              <w:t>ACTUAL NUMBER</w:t>
            </w:r>
          </w:p>
        </w:tc>
        <w:tc>
          <w:tcPr>
            <w:tcW w:w="4315" w:type="dxa"/>
          </w:tcPr>
          <w:p w14:paraId="3736DC0A" w14:textId="3630DC29" w:rsidR="00A0005B" w:rsidRPr="0014071F" w:rsidRDefault="00A0005B" w:rsidP="0019370E">
            <w:pPr>
              <w:jc w:val="center"/>
              <w:rPr>
                <w:rFonts w:ascii="Times New Roman" w:hAnsi="Times New Roman" w:cs="Times New Roman"/>
                <w:b/>
              </w:rPr>
            </w:pPr>
            <w:r w:rsidRPr="0014071F">
              <w:rPr>
                <w:rFonts w:ascii="Times New Roman" w:hAnsi="Times New Roman" w:cs="Times New Roman"/>
                <w:b/>
                <w:bCs/>
              </w:rPr>
              <w:t>PERCENTAGE</w:t>
            </w:r>
          </w:p>
        </w:tc>
      </w:tr>
      <w:tr w:rsidR="00A0005B" w:rsidRPr="0014071F" w14:paraId="5AB3EB12" w14:textId="77777777" w:rsidTr="0014071F">
        <w:trPr>
          <w:trHeight w:val="271"/>
        </w:trPr>
        <w:tc>
          <w:tcPr>
            <w:tcW w:w="1775" w:type="dxa"/>
          </w:tcPr>
          <w:p w14:paraId="62F050C2" w14:textId="77777777" w:rsidR="00A0005B" w:rsidRPr="0014071F" w:rsidRDefault="00A0005B" w:rsidP="0019370E">
            <w:pPr>
              <w:rPr>
                <w:rFonts w:ascii="Times New Roman" w:hAnsi="Times New Roman" w:cs="Times New Roman"/>
                <w:b/>
              </w:rPr>
            </w:pPr>
            <w:r w:rsidRPr="0014071F">
              <w:rPr>
                <w:rFonts w:ascii="Times New Roman" w:hAnsi="Times New Roman" w:cs="Times New Roman"/>
                <w:b/>
              </w:rPr>
              <w:t>Full-time</w:t>
            </w:r>
          </w:p>
        </w:tc>
        <w:tc>
          <w:tcPr>
            <w:tcW w:w="3225" w:type="dxa"/>
          </w:tcPr>
          <w:p w14:paraId="385715F1" w14:textId="19EAD920" w:rsidR="00A0005B" w:rsidRPr="0014071F" w:rsidRDefault="00A0005B" w:rsidP="0019370E">
            <w:pPr>
              <w:jc w:val="center"/>
              <w:rPr>
                <w:rFonts w:ascii="Times New Roman" w:hAnsi="Times New Roman" w:cs="Times New Roman"/>
              </w:rPr>
            </w:pPr>
            <w:r w:rsidRPr="0014071F">
              <w:rPr>
                <w:rFonts w:ascii="Times New Roman" w:hAnsi="Times New Roman" w:cs="Times New Roman"/>
              </w:rPr>
              <w:t>12508</w:t>
            </w:r>
          </w:p>
        </w:tc>
        <w:tc>
          <w:tcPr>
            <w:tcW w:w="4315" w:type="dxa"/>
          </w:tcPr>
          <w:p w14:paraId="7FF194DD" w14:textId="4222B414" w:rsidR="00A0005B" w:rsidRPr="0014071F" w:rsidRDefault="00A0005B" w:rsidP="0019370E">
            <w:pPr>
              <w:jc w:val="center"/>
              <w:rPr>
                <w:rFonts w:ascii="Times New Roman" w:hAnsi="Times New Roman" w:cs="Times New Roman"/>
              </w:rPr>
            </w:pPr>
            <w:r w:rsidRPr="0014071F">
              <w:rPr>
                <w:rFonts w:ascii="Times New Roman" w:hAnsi="Times New Roman" w:cs="Times New Roman"/>
              </w:rPr>
              <w:t>87.54%</w:t>
            </w:r>
          </w:p>
        </w:tc>
      </w:tr>
      <w:tr w:rsidR="00A0005B" w:rsidRPr="0014071F" w14:paraId="3CC1649B" w14:textId="77777777" w:rsidTr="0014071F">
        <w:trPr>
          <w:trHeight w:val="285"/>
        </w:trPr>
        <w:tc>
          <w:tcPr>
            <w:tcW w:w="1775" w:type="dxa"/>
          </w:tcPr>
          <w:p w14:paraId="434E0A53" w14:textId="77777777" w:rsidR="00A0005B" w:rsidRPr="0014071F" w:rsidRDefault="00A0005B" w:rsidP="0019370E">
            <w:pPr>
              <w:rPr>
                <w:rFonts w:ascii="Times New Roman" w:hAnsi="Times New Roman" w:cs="Times New Roman"/>
                <w:b/>
              </w:rPr>
            </w:pPr>
            <w:r w:rsidRPr="0014071F">
              <w:rPr>
                <w:rFonts w:ascii="Times New Roman" w:hAnsi="Times New Roman" w:cs="Times New Roman"/>
                <w:b/>
              </w:rPr>
              <w:t>Not employed</w:t>
            </w:r>
          </w:p>
        </w:tc>
        <w:tc>
          <w:tcPr>
            <w:tcW w:w="3225" w:type="dxa"/>
          </w:tcPr>
          <w:p w14:paraId="23EEE480" w14:textId="2C91731A" w:rsidR="00A0005B" w:rsidRPr="0014071F" w:rsidRDefault="00A0005B" w:rsidP="0019370E">
            <w:pPr>
              <w:jc w:val="center"/>
              <w:rPr>
                <w:rFonts w:ascii="Times New Roman" w:hAnsi="Times New Roman" w:cs="Times New Roman"/>
              </w:rPr>
            </w:pPr>
            <w:r w:rsidRPr="0014071F">
              <w:rPr>
                <w:rFonts w:ascii="Times New Roman" w:hAnsi="Times New Roman" w:cs="Times New Roman"/>
              </w:rPr>
              <w:t>75</w:t>
            </w:r>
          </w:p>
        </w:tc>
        <w:tc>
          <w:tcPr>
            <w:tcW w:w="4315" w:type="dxa"/>
          </w:tcPr>
          <w:p w14:paraId="1EC0CDE1" w14:textId="0DC426ED" w:rsidR="00A0005B" w:rsidRPr="0014071F" w:rsidRDefault="00A0005B" w:rsidP="0019370E">
            <w:pPr>
              <w:jc w:val="center"/>
              <w:rPr>
                <w:rFonts w:ascii="Times New Roman" w:hAnsi="Times New Roman" w:cs="Times New Roman"/>
              </w:rPr>
            </w:pPr>
            <w:r w:rsidRPr="0014071F">
              <w:rPr>
                <w:rFonts w:ascii="Times New Roman" w:hAnsi="Times New Roman" w:cs="Times New Roman"/>
              </w:rPr>
              <w:t>0.52%</w:t>
            </w:r>
          </w:p>
        </w:tc>
      </w:tr>
      <w:tr w:rsidR="00A0005B" w:rsidRPr="0014071F" w14:paraId="749573FB" w14:textId="77777777" w:rsidTr="0014071F">
        <w:trPr>
          <w:trHeight w:val="271"/>
        </w:trPr>
        <w:tc>
          <w:tcPr>
            <w:tcW w:w="1775" w:type="dxa"/>
          </w:tcPr>
          <w:p w14:paraId="623D5EEE" w14:textId="77777777" w:rsidR="00A0005B" w:rsidRPr="0014071F" w:rsidRDefault="00A0005B" w:rsidP="0019370E">
            <w:pPr>
              <w:rPr>
                <w:rFonts w:ascii="Times New Roman" w:hAnsi="Times New Roman" w:cs="Times New Roman"/>
                <w:b/>
              </w:rPr>
            </w:pPr>
            <w:r w:rsidRPr="0014071F">
              <w:rPr>
                <w:rFonts w:ascii="Times New Roman" w:hAnsi="Times New Roman" w:cs="Times New Roman"/>
                <w:b/>
              </w:rPr>
              <w:t>Part-time</w:t>
            </w:r>
          </w:p>
        </w:tc>
        <w:tc>
          <w:tcPr>
            <w:tcW w:w="3225" w:type="dxa"/>
          </w:tcPr>
          <w:p w14:paraId="676FBB62" w14:textId="32BB96CE" w:rsidR="00A0005B" w:rsidRPr="0014071F" w:rsidRDefault="00A0005B" w:rsidP="0019370E">
            <w:pPr>
              <w:jc w:val="center"/>
              <w:rPr>
                <w:rFonts w:ascii="Times New Roman" w:hAnsi="Times New Roman" w:cs="Times New Roman"/>
              </w:rPr>
            </w:pPr>
            <w:r w:rsidRPr="0014071F">
              <w:rPr>
                <w:rFonts w:ascii="Times New Roman" w:hAnsi="Times New Roman" w:cs="Times New Roman"/>
              </w:rPr>
              <w:t>551</w:t>
            </w:r>
          </w:p>
        </w:tc>
        <w:tc>
          <w:tcPr>
            <w:tcW w:w="4315" w:type="dxa"/>
          </w:tcPr>
          <w:p w14:paraId="44748029" w14:textId="457A769D" w:rsidR="00A0005B" w:rsidRPr="0014071F" w:rsidRDefault="00A0005B" w:rsidP="0019370E">
            <w:pPr>
              <w:jc w:val="center"/>
              <w:rPr>
                <w:rFonts w:ascii="Times New Roman" w:hAnsi="Times New Roman" w:cs="Times New Roman"/>
              </w:rPr>
            </w:pPr>
            <w:r w:rsidRPr="0014071F">
              <w:rPr>
                <w:rFonts w:ascii="Times New Roman" w:hAnsi="Times New Roman" w:cs="Times New Roman"/>
              </w:rPr>
              <w:t>3.86%</w:t>
            </w:r>
          </w:p>
        </w:tc>
      </w:tr>
      <w:tr w:rsidR="00A0005B" w:rsidRPr="0014071F" w14:paraId="1C869B9B" w14:textId="77777777" w:rsidTr="0014071F">
        <w:trPr>
          <w:trHeight w:val="271"/>
        </w:trPr>
        <w:tc>
          <w:tcPr>
            <w:tcW w:w="1775" w:type="dxa"/>
          </w:tcPr>
          <w:p w14:paraId="248F637D" w14:textId="77777777" w:rsidR="00A0005B" w:rsidRPr="0014071F" w:rsidRDefault="00A0005B" w:rsidP="0019370E">
            <w:pPr>
              <w:rPr>
                <w:rFonts w:ascii="Times New Roman" w:hAnsi="Times New Roman" w:cs="Times New Roman"/>
                <w:b/>
              </w:rPr>
            </w:pPr>
            <w:r w:rsidRPr="0014071F">
              <w:rPr>
                <w:rFonts w:ascii="Times New Roman" w:hAnsi="Times New Roman" w:cs="Times New Roman"/>
                <w:b/>
              </w:rPr>
              <w:t>Retired</w:t>
            </w:r>
          </w:p>
        </w:tc>
        <w:tc>
          <w:tcPr>
            <w:tcW w:w="3225" w:type="dxa"/>
          </w:tcPr>
          <w:p w14:paraId="2BE87D44" w14:textId="422EFAC5" w:rsidR="00A0005B" w:rsidRPr="0014071F" w:rsidRDefault="00A0005B" w:rsidP="0019370E">
            <w:pPr>
              <w:jc w:val="center"/>
              <w:rPr>
                <w:rFonts w:ascii="Times New Roman" w:hAnsi="Times New Roman" w:cs="Times New Roman"/>
              </w:rPr>
            </w:pPr>
            <w:r w:rsidRPr="0014071F">
              <w:rPr>
                <w:rFonts w:ascii="Times New Roman" w:hAnsi="Times New Roman" w:cs="Times New Roman"/>
              </w:rPr>
              <w:t>307</w:t>
            </w:r>
          </w:p>
        </w:tc>
        <w:tc>
          <w:tcPr>
            <w:tcW w:w="4315" w:type="dxa"/>
          </w:tcPr>
          <w:p w14:paraId="111A5ECA" w14:textId="057C1D10" w:rsidR="00A0005B" w:rsidRPr="0014071F" w:rsidRDefault="00A0005B" w:rsidP="0019370E">
            <w:pPr>
              <w:jc w:val="center"/>
              <w:rPr>
                <w:rFonts w:ascii="Times New Roman" w:hAnsi="Times New Roman" w:cs="Times New Roman"/>
              </w:rPr>
            </w:pPr>
            <w:r w:rsidRPr="0014071F">
              <w:rPr>
                <w:rFonts w:ascii="Times New Roman" w:hAnsi="Times New Roman" w:cs="Times New Roman"/>
              </w:rPr>
              <w:t>2.15%</w:t>
            </w:r>
          </w:p>
        </w:tc>
      </w:tr>
      <w:tr w:rsidR="00A0005B" w:rsidRPr="0014071F" w14:paraId="41B16F0E" w14:textId="77777777" w:rsidTr="0014071F">
        <w:trPr>
          <w:trHeight w:val="257"/>
        </w:trPr>
        <w:tc>
          <w:tcPr>
            <w:tcW w:w="1775" w:type="dxa"/>
          </w:tcPr>
          <w:p w14:paraId="730C5608" w14:textId="77777777" w:rsidR="00A0005B" w:rsidRPr="0014071F" w:rsidRDefault="00A0005B" w:rsidP="0019370E">
            <w:pPr>
              <w:rPr>
                <w:rFonts w:ascii="Times New Roman" w:hAnsi="Times New Roman" w:cs="Times New Roman"/>
                <w:b/>
              </w:rPr>
            </w:pPr>
            <w:r w:rsidRPr="0014071F">
              <w:rPr>
                <w:rFonts w:ascii="Times New Roman" w:hAnsi="Times New Roman" w:cs="Times New Roman"/>
                <w:b/>
              </w:rPr>
              <w:t>Self-employed</w:t>
            </w:r>
          </w:p>
        </w:tc>
        <w:tc>
          <w:tcPr>
            <w:tcW w:w="3225" w:type="dxa"/>
          </w:tcPr>
          <w:p w14:paraId="3B4D711C" w14:textId="1F57403E" w:rsidR="00A0005B" w:rsidRPr="0014071F" w:rsidRDefault="00A0005B" w:rsidP="0019370E">
            <w:pPr>
              <w:jc w:val="center"/>
              <w:rPr>
                <w:rFonts w:ascii="Times New Roman" w:hAnsi="Times New Roman" w:cs="Times New Roman"/>
              </w:rPr>
            </w:pPr>
            <w:r w:rsidRPr="0014071F">
              <w:rPr>
                <w:rFonts w:ascii="Times New Roman" w:hAnsi="Times New Roman" w:cs="Times New Roman"/>
              </w:rPr>
              <w:t>8</w:t>
            </w:r>
          </w:p>
        </w:tc>
        <w:tc>
          <w:tcPr>
            <w:tcW w:w="4315" w:type="dxa"/>
          </w:tcPr>
          <w:p w14:paraId="24F910EC" w14:textId="400266FC" w:rsidR="00A0005B" w:rsidRPr="0014071F" w:rsidRDefault="00A0005B" w:rsidP="0019370E">
            <w:pPr>
              <w:jc w:val="center"/>
              <w:rPr>
                <w:rFonts w:ascii="Times New Roman" w:hAnsi="Times New Roman" w:cs="Times New Roman"/>
              </w:rPr>
            </w:pPr>
            <w:r w:rsidRPr="0014071F">
              <w:rPr>
                <w:rFonts w:ascii="Times New Roman" w:hAnsi="Times New Roman" w:cs="Times New Roman"/>
              </w:rPr>
              <w:t>5.93%</w:t>
            </w:r>
          </w:p>
        </w:tc>
      </w:tr>
    </w:tbl>
    <w:p w14:paraId="7159751E" w14:textId="0FEEFFA8" w:rsidR="00954B8D" w:rsidRDefault="00954B8D" w:rsidP="0019370E">
      <w:pPr>
        <w:rPr>
          <w:b/>
          <w:bCs/>
        </w:rPr>
      </w:pPr>
    </w:p>
    <w:p w14:paraId="5ED277F7" w14:textId="4ABEBF47" w:rsidR="00954B8D" w:rsidRPr="0014071F" w:rsidRDefault="00385B43" w:rsidP="0019370E">
      <w:pPr>
        <w:rPr>
          <w:rFonts w:ascii="Times New Roman" w:hAnsi="Times New Roman" w:cs="Times New Roman"/>
        </w:rPr>
      </w:pPr>
      <w:r w:rsidRPr="0014071F">
        <w:rPr>
          <w:rFonts w:ascii="Times New Roman" w:hAnsi="Times New Roman" w:cs="Times New Roman"/>
        </w:rPr>
        <w:t xml:space="preserve">The pie chart below </w:t>
      </w:r>
      <w:r w:rsidR="000314D4" w:rsidRPr="0014071F">
        <w:rPr>
          <w:rFonts w:ascii="Times New Roman" w:hAnsi="Times New Roman" w:cs="Times New Roman"/>
        </w:rPr>
        <w:t>depicts the percentage of employment status.</w:t>
      </w:r>
    </w:p>
    <w:p w14:paraId="21996B02" w14:textId="15AAECC4" w:rsidR="00954B8D" w:rsidRDefault="00954B8D" w:rsidP="0019370E">
      <w:pPr>
        <w:rPr>
          <w:b/>
          <w:bCs/>
        </w:rPr>
      </w:pPr>
    </w:p>
    <w:p w14:paraId="5949E827" w14:textId="6C376086" w:rsidR="00954B8D" w:rsidRDefault="00A0005B" w:rsidP="0019370E">
      <w:pPr>
        <w:rPr>
          <w:b/>
          <w:bCs/>
        </w:rPr>
      </w:pPr>
      <w:r>
        <w:rPr>
          <w:noProof/>
        </w:rPr>
        <w:drawing>
          <wp:inline distT="0" distB="0" distL="0" distR="0" wp14:anchorId="237EE8D2" wp14:editId="247100C2">
            <wp:extent cx="5676900" cy="3362325"/>
            <wp:effectExtent l="0" t="0" r="0" b="9525"/>
            <wp:docPr id="7" name="Chart 7">
              <a:extLst xmlns:a="http://schemas.openxmlformats.org/drawingml/2006/main">
                <a:ext uri="{FF2B5EF4-FFF2-40B4-BE49-F238E27FC236}">
                  <a16:creationId xmlns:a16="http://schemas.microsoft.com/office/drawing/2014/main" id="{E1F3D1B0-8343-F948-855A-9181113BB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F5D4D3" w14:textId="09F2A8DA" w:rsidR="00556A5F" w:rsidRDefault="00556A5F" w:rsidP="0019370E">
      <w:pPr>
        <w:rPr>
          <w:b/>
          <w:bCs/>
        </w:rPr>
      </w:pPr>
    </w:p>
    <w:p w14:paraId="3A4FE0C1" w14:textId="585EFD0D" w:rsidR="006D0DF3" w:rsidRPr="0014071F" w:rsidRDefault="000314D4" w:rsidP="0014071F">
      <w:pPr>
        <w:jc w:val="center"/>
        <w:rPr>
          <w:rFonts w:ascii="Times New Roman" w:hAnsi="Times New Roman" w:cs="Times New Roman"/>
        </w:rPr>
      </w:pPr>
      <w:r w:rsidRPr="0014071F">
        <w:rPr>
          <w:rFonts w:ascii="Times New Roman" w:hAnsi="Times New Roman" w:cs="Times New Roman"/>
          <w:b/>
          <w:bCs/>
        </w:rPr>
        <w:t xml:space="preserve">Figure </w:t>
      </w:r>
      <w:r w:rsidR="0019370E" w:rsidRPr="0014071F">
        <w:rPr>
          <w:rFonts w:ascii="Times New Roman" w:hAnsi="Times New Roman" w:cs="Times New Roman"/>
          <w:b/>
          <w:bCs/>
        </w:rPr>
        <w:t>5</w:t>
      </w:r>
      <w:r w:rsidRPr="0014071F">
        <w:rPr>
          <w:rFonts w:ascii="Times New Roman" w:hAnsi="Times New Roman" w:cs="Times New Roman"/>
          <w:b/>
          <w:bCs/>
        </w:rPr>
        <w:t xml:space="preserve">. </w:t>
      </w:r>
      <w:r w:rsidR="0014071F">
        <w:rPr>
          <w:rFonts w:ascii="Times New Roman" w:hAnsi="Times New Roman" w:cs="Times New Roman"/>
        </w:rPr>
        <w:t>Employment Status based on Prosper Data</w:t>
      </w:r>
    </w:p>
    <w:p w14:paraId="40986198" w14:textId="01A53787" w:rsidR="008C4A8C" w:rsidRPr="0014071F" w:rsidRDefault="006D0DF3" w:rsidP="0014071F">
      <w:pPr>
        <w:jc w:val="both"/>
        <w:rPr>
          <w:rFonts w:ascii="Times New Roman" w:hAnsi="Times New Roman" w:cs="Times New Roman"/>
        </w:rPr>
      </w:pPr>
      <w:r w:rsidRPr="0014071F">
        <w:rPr>
          <w:rFonts w:ascii="Times New Roman" w:hAnsi="Times New Roman" w:cs="Times New Roman"/>
        </w:rPr>
        <w:t>W</w:t>
      </w:r>
      <w:r w:rsidR="008C4A8C" w:rsidRPr="0014071F">
        <w:rPr>
          <w:rFonts w:ascii="Times New Roman" w:hAnsi="Times New Roman" w:cs="Times New Roman"/>
        </w:rPr>
        <w:t xml:space="preserve">e can further categorize based on income range (Low Range, Mid-Range, Upper range) of employment status. </w:t>
      </w:r>
    </w:p>
    <w:p w14:paraId="237C7913" w14:textId="790B9BB6" w:rsidR="008C4A8C" w:rsidRDefault="008C4A8C" w:rsidP="0019370E">
      <w:pPr>
        <w:rPr>
          <w:b/>
          <w:bCs/>
        </w:rPr>
      </w:pPr>
    </w:p>
    <w:p w14:paraId="4D61801E" w14:textId="225EB5D8" w:rsidR="0019370E" w:rsidRDefault="0019370E" w:rsidP="0019370E">
      <w:pPr>
        <w:rPr>
          <w:rFonts w:ascii="Times New Roman" w:hAnsi="Times New Roman" w:cs="Times New Roman"/>
          <w:b/>
          <w:bCs/>
        </w:rPr>
      </w:pPr>
      <w:r w:rsidRPr="00783946">
        <w:rPr>
          <w:rFonts w:ascii="Times New Roman" w:hAnsi="Times New Roman" w:cs="Times New Roman"/>
          <w:b/>
          <w:bCs/>
        </w:rPr>
        <w:t>Table 5. Employment Status based on Range</w:t>
      </w:r>
    </w:p>
    <w:p w14:paraId="2672F1AB" w14:textId="77777777" w:rsidR="00783946" w:rsidRPr="00783946" w:rsidRDefault="00783946" w:rsidP="0019370E">
      <w:pPr>
        <w:rPr>
          <w:rFonts w:ascii="Times New Roman" w:hAnsi="Times New Roman" w:cs="Times New Roman"/>
          <w:b/>
          <w:bCs/>
        </w:rPr>
      </w:pPr>
    </w:p>
    <w:tbl>
      <w:tblPr>
        <w:tblStyle w:val="TableGrid"/>
        <w:tblW w:w="9350" w:type="dxa"/>
        <w:tblLook w:val="04A0" w:firstRow="1" w:lastRow="0" w:firstColumn="1" w:lastColumn="0" w:noHBand="0" w:noVBand="1"/>
      </w:tblPr>
      <w:tblGrid>
        <w:gridCol w:w="1728"/>
        <w:gridCol w:w="853"/>
        <w:gridCol w:w="696"/>
        <w:gridCol w:w="1139"/>
        <w:gridCol w:w="1142"/>
        <w:gridCol w:w="1280"/>
        <w:gridCol w:w="1258"/>
        <w:gridCol w:w="1254"/>
      </w:tblGrid>
      <w:tr w:rsidR="00A0005B" w:rsidRPr="00783946" w14:paraId="015F86CA" w14:textId="77777777" w:rsidTr="00D25869">
        <w:tc>
          <w:tcPr>
            <w:tcW w:w="1732" w:type="dxa"/>
          </w:tcPr>
          <w:p w14:paraId="2D72F40A" w14:textId="77777777" w:rsidR="00A0005B" w:rsidRPr="00783946" w:rsidRDefault="00A0005B" w:rsidP="0019370E">
            <w:pPr>
              <w:rPr>
                <w:rFonts w:ascii="Times New Roman" w:hAnsi="Times New Roman" w:cs="Times New Roman"/>
                <w:b/>
              </w:rPr>
            </w:pPr>
            <w:bookmarkStart w:id="18" w:name="OLE_LINK1"/>
          </w:p>
        </w:tc>
        <w:tc>
          <w:tcPr>
            <w:tcW w:w="2648" w:type="dxa"/>
            <w:gridSpan w:val="3"/>
          </w:tcPr>
          <w:p w14:paraId="57D5E846" w14:textId="395C621B" w:rsidR="00A0005B" w:rsidRPr="00783946" w:rsidRDefault="00A0005B" w:rsidP="0019370E">
            <w:pPr>
              <w:jc w:val="center"/>
              <w:rPr>
                <w:rFonts w:ascii="Times New Roman" w:hAnsi="Times New Roman" w:cs="Times New Roman"/>
                <w:b/>
                <w:bCs/>
              </w:rPr>
            </w:pPr>
            <w:r w:rsidRPr="00783946">
              <w:rPr>
                <w:rFonts w:ascii="Times New Roman" w:hAnsi="Times New Roman" w:cs="Times New Roman"/>
                <w:b/>
              </w:rPr>
              <w:t>Low Range</w:t>
            </w:r>
          </w:p>
        </w:tc>
        <w:tc>
          <w:tcPr>
            <w:tcW w:w="1146" w:type="dxa"/>
          </w:tcPr>
          <w:p w14:paraId="443C9E98" w14:textId="629A3E29" w:rsidR="00A0005B" w:rsidRPr="00783946" w:rsidRDefault="00A0005B" w:rsidP="0019370E">
            <w:pPr>
              <w:jc w:val="center"/>
              <w:rPr>
                <w:rFonts w:ascii="Times New Roman" w:hAnsi="Times New Roman" w:cs="Times New Roman"/>
                <w:b/>
                <w:bCs/>
              </w:rPr>
            </w:pPr>
            <w:r w:rsidRPr="00783946">
              <w:rPr>
                <w:rFonts w:ascii="Times New Roman" w:hAnsi="Times New Roman" w:cs="Times New Roman"/>
                <w:b/>
                <w:bCs/>
              </w:rPr>
              <w:t>Mid-Range</w:t>
            </w:r>
          </w:p>
        </w:tc>
        <w:tc>
          <w:tcPr>
            <w:tcW w:w="3824" w:type="dxa"/>
            <w:gridSpan w:val="3"/>
          </w:tcPr>
          <w:p w14:paraId="6BFA6E1F" w14:textId="0434C657" w:rsidR="00A0005B" w:rsidRPr="00783946" w:rsidRDefault="00A0005B" w:rsidP="0019370E">
            <w:pPr>
              <w:jc w:val="center"/>
              <w:rPr>
                <w:rFonts w:ascii="Times New Roman" w:hAnsi="Times New Roman" w:cs="Times New Roman"/>
                <w:b/>
                <w:bCs/>
              </w:rPr>
            </w:pPr>
            <w:r w:rsidRPr="00783946">
              <w:rPr>
                <w:rFonts w:ascii="Times New Roman" w:hAnsi="Times New Roman" w:cs="Times New Roman"/>
                <w:b/>
                <w:bCs/>
              </w:rPr>
              <w:t>Upper Range</w:t>
            </w:r>
          </w:p>
        </w:tc>
      </w:tr>
      <w:tr w:rsidR="00A0005B" w:rsidRPr="00783946" w14:paraId="559E938E" w14:textId="3379755A" w:rsidTr="00A0005B">
        <w:tc>
          <w:tcPr>
            <w:tcW w:w="1732" w:type="dxa"/>
          </w:tcPr>
          <w:p w14:paraId="3E977FA7"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Employment Status</w:t>
            </w:r>
          </w:p>
        </w:tc>
        <w:tc>
          <w:tcPr>
            <w:tcW w:w="859" w:type="dxa"/>
          </w:tcPr>
          <w:p w14:paraId="55090AA0" w14:textId="72941CDB" w:rsidR="00A0005B" w:rsidRPr="00783946" w:rsidRDefault="00A0005B" w:rsidP="0019370E">
            <w:pPr>
              <w:jc w:val="center"/>
              <w:rPr>
                <w:rFonts w:ascii="Times New Roman" w:hAnsi="Times New Roman" w:cs="Times New Roman"/>
                <w:b/>
              </w:rPr>
            </w:pPr>
            <w:r w:rsidRPr="00783946">
              <w:rPr>
                <w:rFonts w:ascii="Times New Roman" w:hAnsi="Times New Roman" w:cs="Times New Roman"/>
                <w:b/>
              </w:rPr>
              <w:t>0</w:t>
            </w:r>
          </w:p>
        </w:tc>
        <w:tc>
          <w:tcPr>
            <w:tcW w:w="643" w:type="dxa"/>
          </w:tcPr>
          <w:p w14:paraId="56E9779D" w14:textId="3723EFAD" w:rsidR="00A0005B" w:rsidRPr="00783946" w:rsidRDefault="00A0005B" w:rsidP="0019370E">
            <w:pPr>
              <w:jc w:val="center"/>
              <w:rPr>
                <w:rFonts w:ascii="Times New Roman" w:hAnsi="Times New Roman" w:cs="Times New Roman"/>
                <w:b/>
              </w:rPr>
            </w:pPr>
            <w:r w:rsidRPr="00783946">
              <w:rPr>
                <w:rFonts w:ascii="Times New Roman" w:hAnsi="Times New Roman" w:cs="Times New Roman"/>
                <w:b/>
              </w:rPr>
              <w:t>2</w:t>
            </w:r>
          </w:p>
        </w:tc>
        <w:tc>
          <w:tcPr>
            <w:tcW w:w="1146" w:type="dxa"/>
          </w:tcPr>
          <w:p w14:paraId="29647BEB" w14:textId="78AE8BE6" w:rsidR="00A0005B" w:rsidRPr="00783946" w:rsidRDefault="00A0005B" w:rsidP="0019370E">
            <w:pPr>
              <w:jc w:val="center"/>
              <w:rPr>
                <w:rFonts w:ascii="Times New Roman" w:hAnsi="Times New Roman" w:cs="Times New Roman"/>
                <w:b/>
                <w:bCs/>
              </w:rPr>
            </w:pPr>
            <w:r w:rsidRPr="00783946">
              <w:rPr>
                <w:rFonts w:ascii="Times New Roman" w:hAnsi="Times New Roman" w:cs="Times New Roman"/>
                <w:b/>
                <w:bCs/>
              </w:rPr>
              <w:t>3</w:t>
            </w:r>
          </w:p>
        </w:tc>
        <w:tc>
          <w:tcPr>
            <w:tcW w:w="1146" w:type="dxa"/>
          </w:tcPr>
          <w:p w14:paraId="1C2D1D43" w14:textId="5B39DE67" w:rsidR="00A0005B" w:rsidRPr="00783946" w:rsidRDefault="00A0005B" w:rsidP="0019370E">
            <w:pPr>
              <w:jc w:val="center"/>
              <w:rPr>
                <w:rFonts w:ascii="Times New Roman" w:hAnsi="Times New Roman" w:cs="Times New Roman"/>
                <w:b/>
                <w:bCs/>
              </w:rPr>
            </w:pPr>
            <w:r w:rsidRPr="00783946">
              <w:rPr>
                <w:rFonts w:ascii="Times New Roman" w:hAnsi="Times New Roman" w:cs="Times New Roman"/>
                <w:b/>
                <w:bCs/>
              </w:rPr>
              <w:t>4</w:t>
            </w:r>
          </w:p>
        </w:tc>
        <w:tc>
          <w:tcPr>
            <w:tcW w:w="1290" w:type="dxa"/>
          </w:tcPr>
          <w:p w14:paraId="17D4300F" w14:textId="56160C54" w:rsidR="00A0005B" w:rsidRPr="00783946" w:rsidRDefault="00A0005B" w:rsidP="0019370E">
            <w:pPr>
              <w:jc w:val="center"/>
              <w:rPr>
                <w:rFonts w:ascii="Times New Roman" w:hAnsi="Times New Roman" w:cs="Times New Roman"/>
                <w:b/>
                <w:bCs/>
              </w:rPr>
            </w:pPr>
            <w:r w:rsidRPr="00783946">
              <w:rPr>
                <w:rFonts w:ascii="Times New Roman" w:hAnsi="Times New Roman" w:cs="Times New Roman"/>
                <w:b/>
                <w:bCs/>
              </w:rPr>
              <w:t>5</w:t>
            </w:r>
          </w:p>
        </w:tc>
        <w:tc>
          <w:tcPr>
            <w:tcW w:w="1267" w:type="dxa"/>
          </w:tcPr>
          <w:p w14:paraId="2C450ABE" w14:textId="07753EC4" w:rsidR="00A0005B" w:rsidRPr="00783946" w:rsidRDefault="00A0005B" w:rsidP="0019370E">
            <w:pPr>
              <w:jc w:val="center"/>
              <w:rPr>
                <w:rFonts w:ascii="Times New Roman" w:hAnsi="Times New Roman" w:cs="Times New Roman"/>
                <w:b/>
                <w:bCs/>
              </w:rPr>
            </w:pPr>
            <w:r w:rsidRPr="00783946">
              <w:rPr>
                <w:rFonts w:ascii="Times New Roman" w:hAnsi="Times New Roman" w:cs="Times New Roman"/>
                <w:b/>
                <w:bCs/>
              </w:rPr>
              <w:t>6</w:t>
            </w:r>
          </w:p>
        </w:tc>
        <w:tc>
          <w:tcPr>
            <w:tcW w:w="1267" w:type="dxa"/>
          </w:tcPr>
          <w:p w14:paraId="5597DD27" w14:textId="37F58B58" w:rsidR="00A0005B" w:rsidRPr="00783946" w:rsidRDefault="00A0005B" w:rsidP="0019370E">
            <w:pPr>
              <w:jc w:val="center"/>
              <w:rPr>
                <w:rFonts w:ascii="Times New Roman" w:hAnsi="Times New Roman" w:cs="Times New Roman"/>
                <w:b/>
                <w:bCs/>
              </w:rPr>
            </w:pPr>
            <w:r w:rsidRPr="00783946">
              <w:rPr>
                <w:rFonts w:ascii="Times New Roman" w:hAnsi="Times New Roman" w:cs="Times New Roman"/>
                <w:b/>
                <w:bCs/>
              </w:rPr>
              <w:t>7</w:t>
            </w:r>
          </w:p>
        </w:tc>
      </w:tr>
      <w:tr w:rsidR="00A0005B" w:rsidRPr="00783946" w14:paraId="63CB4E9D" w14:textId="3E0C0ABE" w:rsidTr="00A0005B">
        <w:tc>
          <w:tcPr>
            <w:tcW w:w="1732" w:type="dxa"/>
          </w:tcPr>
          <w:p w14:paraId="3F8FA067"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Full-time</w:t>
            </w:r>
          </w:p>
        </w:tc>
        <w:tc>
          <w:tcPr>
            <w:tcW w:w="859" w:type="dxa"/>
          </w:tcPr>
          <w:p w14:paraId="040965E4" w14:textId="06E439B4" w:rsidR="00A0005B" w:rsidRPr="00783946" w:rsidRDefault="00A0005B" w:rsidP="0019370E">
            <w:pPr>
              <w:jc w:val="center"/>
              <w:rPr>
                <w:rFonts w:ascii="Times New Roman" w:hAnsi="Times New Roman" w:cs="Times New Roman"/>
              </w:rPr>
            </w:pPr>
            <w:r w:rsidRPr="00783946">
              <w:rPr>
                <w:rFonts w:ascii="Times New Roman" w:hAnsi="Times New Roman" w:cs="Times New Roman"/>
              </w:rPr>
              <w:t>65</w:t>
            </w:r>
          </w:p>
        </w:tc>
        <w:tc>
          <w:tcPr>
            <w:tcW w:w="643" w:type="dxa"/>
          </w:tcPr>
          <w:p w14:paraId="77968077" w14:textId="798FE78D"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1141</w:t>
            </w:r>
          </w:p>
        </w:tc>
        <w:tc>
          <w:tcPr>
            <w:tcW w:w="1146" w:type="dxa"/>
          </w:tcPr>
          <w:p w14:paraId="0F12C855" w14:textId="1A658B96" w:rsidR="00A0005B" w:rsidRPr="00783946" w:rsidRDefault="00A0005B" w:rsidP="0019370E">
            <w:pPr>
              <w:jc w:val="center"/>
              <w:rPr>
                <w:rFonts w:ascii="Times New Roman" w:hAnsi="Times New Roman" w:cs="Times New Roman"/>
              </w:rPr>
            </w:pPr>
            <w:r w:rsidRPr="00783946">
              <w:rPr>
                <w:rFonts w:ascii="Times New Roman" w:hAnsi="Times New Roman" w:cs="Times New Roman"/>
              </w:rPr>
              <w:t>5097</w:t>
            </w:r>
          </w:p>
        </w:tc>
        <w:tc>
          <w:tcPr>
            <w:tcW w:w="1146" w:type="dxa"/>
          </w:tcPr>
          <w:p w14:paraId="65821861" w14:textId="1C5DDBA7" w:rsidR="00A0005B" w:rsidRPr="00783946" w:rsidRDefault="00A0005B" w:rsidP="0019370E">
            <w:pPr>
              <w:jc w:val="center"/>
              <w:rPr>
                <w:rFonts w:ascii="Times New Roman" w:hAnsi="Times New Roman" w:cs="Times New Roman"/>
              </w:rPr>
            </w:pPr>
            <w:r w:rsidRPr="00783946">
              <w:rPr>
                <w:rFonts w:ascii="Times New Roman" w:hAnsi="Times New Roman" w:cs="Times New Roman"/>
              </w:rPr>
              <w:t>3499</w:t>
            </w:r>
          </w:p>
        </w:tc>
        <w:tc>
          <w:tcPr>
            <w:tcW w:w="1290" w:type="dxa"/>
          </w:tcPr>
          <w:p w14:paraId="539CBAE4" w14:textId="3E0ADF2F"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1499</w:t>
            </w:r>
          </w:p>
        </w:tc>
        <w:tc>
          <w:tcPr>
            <w:tcW w:w="1267" w:type="dxa"/>
          </w:tcPr>
          <w:p w14:paraId="4C2191E3" w14:textId="7A4BFAE9"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1207</w:t>
            </w:r>
          </w:p>
        </w:tc>
        <w:tc>
          <w:tcPr>
            <w:tcW w:w="1267" w:type="dxa"/>
          </w:tcPr>
          <w:p w14:paraId="6F04F23D" w14:textId="4FE5AF0F" w:rsidR="00A0005B" w:rsidRPr="00783946" w:rsidRDefault="00A0005B" w:rsidP="0019370E">
            <w:pPr>
              <w:jc w:val="center"/>
              <w:rPr>
                <w:rFonts w:ascii="Times New Roman" w:hAnsi="Times New Roman" w:cs="Times New Roman"/>
              </w:rPr>
            </w:pPr>
            <w:r w:rsidRPr="00783946">
              <w:rPr>
                <w:rFonts w:ascii="Times New Roman" w:hAnsi="Times New Roman" w:cs="Times New Roman"/>
              </w:rPr>
              <w:t>0</w:t>
            </w:r>
          </w:p>
        </w:tc>
      </w:tr>
      <w:tr w:rsidR="00A0005B" w:rsidRPr="00783946" w14:paraId="5AE828BD" w14:textId="2BCDF87C" w:rsidTr="00A0005B">
        <w:tc>
          <w:tcPr>
            <w:tcW w:w="1732" w:type="dxa"/>
          </w:tcPr>
          <w:p w14:paraId="0993C0C5"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Not employed</w:t>
            </w:r>
          </w:p>
        </w:tc>
        <w:tc>
          <w:tcPr>
            <w:tcW w:w="859" w:type="dxa"/>
          </w:tcPr>
          <w:p w14:paraId="0456EFFB" w14:textId="3979BA60" w:rsidR="00A0005B" w:rsidRPr="00783946" w:rsidRDefault="00A0005B" w:rsidP="0019370E">
            <w:pPr>
              <w:jc w:val="center"/>
              <w:rPr>
                <w:rFonts w:ascii="Times New Roman" w:hAnsi="Times New Roman" w:cs="Times New Roman"/>
              </w:rPr>
            </w:pPr>
            <w:r w:rsidRPr="00783946">
              <w:rPr>
                <w:rFonts w:ascii="Times New Roman" w:hAnsi="Times New Roman" w:cs="Times New Roman"/>
              </w:rPr>
              <w:t>3</w:t>
            </w:r>
          </w:p>
        </w:tc>
        <w:tc>
          <w:tcPr>
            <w:tcW w:w="643" w:type="dxa"/>
          </w:tcPr>
          <w:p w14:paraId="16411C52" w14:textId="0DEFCC3F" w:rsidR="00A0005B" w:rsidRPr="00783946" w:rsidRDefault="00A0005B" w:rsidP="0019370E">
            <w:pPr>
              <w:jc w:val="center"/>
              <w:rPr>
                <w:rFonts w:ascii="Times New Roman" w:hAnsi="Times New Roman" w:cs="Times New Roman"/>
              </w:rPr>
            </w:pPr>
            <w:r w:rsidRPr="00783946">
              <w:rPr>
                <w:rFonts w:ascii="Times New Roman" w:hAnsi="Times New Roman" w:cs="Times New Roman"/>
              </w:rPr>
              <w:t>8</w:t>
            </w:r>
          </w:p>
        </w:tc>
        <w:tc>
          <w:tcPr>
            <w:tcW w:w="1146" w:type="dxa"/>
          </w:tcPr>
          <w:p w14:paraId="240BFBFE" w14:textId="437B386C" w:rsidR="00A0005B" w:rsidRPr="00783946" w:rsidRDefault="00A0005B" w:rsidP="0019370E">
            <w:pPr>
              <w:jc w:val="center"/>
              <w:rPr>
                <w:rFonts w:ascii="Times New Roman" w:hAnsi="Times New Roman" w:cs="Times New Roman"/>
              </w:rPr>
            </w:pPr>
            <w:r w:rsidRPr="00783946">
              <w:rPr>
                <w:rFonts w:ascii="Times New Roman" w:hAnsi="Times New Roman" w:cs="Times New Roman"/>
              </w:rPr>
              <w:t>4</w:t>
            </w:r>
          </w:p>
        </w:tc>
        <w:tc>
          <w:tcPr>
            <w:tcW w:w="1146" w:type="dxa"/>
          </w:tcPr>
          <w:p w14:paraId="2BCDFD39" w14:textId="69304F2A" w:rsidR="00A0005B" w:rsidRPr="00783946" w:rsidRDefault="00A0005B" w:rsidP="0019370E">
            <w:pPr>
              <w:jc w:val="center"/>
              <w:rPr>
                <w:rFonts w:ascii="Times New Roman" w:hAnsi="Times New Roman" w:cs="Times New Roman"/>
              </w:rPr>
            </w:pPr>
            <w:r w:rsidRPr="00783946">
              <w:rPr>
                <w:rFonts w:ascii="Times New Roman" w:hAnsi="Times New Roman" w:cs="Times New Roman"/>
              </w:rPr>
              <w:t>0</w:t>
            </w:r>
          </w:p>
        </w:tc>
        <w:tc>
          <w:tcPr>
            <w:tcW w:w="1290" w:type="dxa"/>
          </w:tcPr>
          <w:p w14:paraId="188060CB" w14:textId="7D59E67B" w:rsidR="00A0005B" w:rsidRPr="00783946" w:rsidRDefault="00A0005B" w:rsidP="0019370E">
            <w:pPr>
              <w:jc w:val="center"/>
              <w:rPr>
                <w:rFonts w:ascii="Times New Roman" w:hAnsi="Times New Roman" w:cs="Times New Roman"/>
              </w:rPr>
            </w:pPr>
            <w:r w:rsidRPr="00783946">
              <w:rPr>
                <w:rFonts w:ascii="Times New Roman" w:hAnsi="Times New Roman" w:cs="Times New Roman"/>
              </w:rPr>
              <w:t>0</w:t>
            </w:r>
          </w:p>
        </w:tc>
        <w:tc>
          <w:tcPr>
            <w:tcW w:w="1267" w:type="dxa"/>
          </w:tcPr>
          <w:p w14:paraId="2F0D6EE7" w14:textId="7CEBEFEC" w:rsidR="00A0005B" w:rsidRPr="00783946" w:rsidRDefault="00A0005B" w:rsidP="0019370E">
            <w:pPr>
              <w:jc w:val="center"/>
              <w:rPr>
                <w:rFonts w:ascii="Times New Roman" w:hAnsi="Times New Roman" w:cs="Times New Roman"/>
              </w:rPr>
            </w:pPr>
            <w:r w:rsidRPr="00783946">
              <w:rPr>
                <w:rFonts w:ascii="Times New Roman" w:hAnsi="Times New Roman" w:cs="Times New Roman"/>
              </w:rPr>
              <w:t>0</w:t>
            </w:r>
          </w:p>
        </w:tc>
        <w:tc>
          <w:tcPr>
            <w:tcW w:w="1267" w:type="dxa"/>
          </w:tcPr>
          <w:p w14:paraId="17C27D4C" w14:textId="3B9EE2D6" w:rsidR="00A0005B" w:rsidRPr="00783946" w:rsidRDefault="00A0005B" w:rsidP="0019370E">
            <w:pPr>
              <w:jc w:val="center"/>
              <w:rPr>
                <w:rFonts w:ascii="Times New Roman" w:hAnsi="Times New Roman" w:cs="Times New Roman"/>
              </w:rPr>
            </w:pPr>
            <w:r w:rsidRPr="00783946">
              <w:rPr>
                <w:rFonts w:ascii="Times New Roman" w:hAnsi="Times New Roman" w:cs="Times New Roman"/>
              </w:rPr>
              <w:t>60</w:t>
            </w:r>
          </w:p>
        </w:tc>
      </w:tr>
      <w:tr w:rsidR="00A0005B" w:rsidRPr="00783946" w14:paraId="3C9277A2" w14:textId="1B4D94B1" w:rsidTr="00A0005B">
        <w:tc>
          <w:tcPr>
            <w:tcW w:w="1732" w:type="dxa"/>
          </w:tcPr>
          <w:p w14:paraId="176FC848"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Part-time</w:t>
            </w:r>
          </w:p>
        </w:tc>
        <w:tc>
          <w:tcPr>
            <w:tcW w:w="859" w:type="dxa"/>
          </w:tcPr>
          <w:p w14:paraId="36634208" w14:textId="5FCAAF7C"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10</w:t>
            </w:r>
          </w:p>
        </w:tc>
        <w:tc>
          <w:tcPr>
            <w:tcW w:w="643" w:type="dxa"/>
          </w:tcPr>
          <w:p w14:paraId="18E8F883" w14:textId="32520EF2" w:rsidR="00A0005B" w:rsidRPr="00783946" w:rsidRDefault="00A0005B" w:rsidP="0019370E">
            <w:pPr>
              <w:jc w:val="center"/>
              <w:rPr>
                <w:rFonts w:ascii="Times New Roman" w:hAnsi="Times New Roman" w:cs="Times New Roman"/>
              </w:rPr>
            </w:pPr>
            <w:r w:rsidRPr="00783946">
              <w:rPr>
                <w:rFonts w:ascii="Times New Roman" w:hAnsi="Times New Roman" w:cs="Times New Roman"/>
              </w:rPr>
              <w:t>379</w:t>
            </w:r>
          </w:p>
        </w:tc>
        <w:tc>
          <w:tcPr>
            <w:tcW w:w="1146" w:type="dxa"/>
          </w:tcPr>
          <w:p w14:paraId="7414D573" w14:textId="091DE575"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133</w:t>
            </w:r>
          </w:p>
        </w:tc>
        <w:tc>
          <w:tcPr>
            <w:tcW w:w="1146" w:type="dxa"/>
          </w:tcPr>
          <w:p w14:paraId="58B9F73F" w14:textId="05D03E00" w:rsidR="00A0005B" w:rsidRPr="00783946" w:rsidRDefault="00A0005B" w:rsidP="0019370E">
            <w:pPr>
              <w:jc w:val="center"/>
              <w:rPr>
                <w:rFonts w:ascii="Times New Roman" w:hAnsi="Times New Roman" w:cs="Times New Roman"/>
              </w:rPr>
            </w:pPr>
            <w:r w:rsidRPr="00783946">
              <w:rPr>
                <w:rFonts w:ascii="Times New Roman" w:hAnsi="Times New Roman" w:cs="Times New Roman"/>
              </w:rPr>
              <w:t>21</w:t>
            </w:r>
          </w:p>
        </w:tc>
        <w:tc>
          <w:tcPr>
            <w:tcW w:w="1290" w:type="dxa"/>
          </w:tcPr>
          <w:p w14:paraId="070D1C77" w14:textId="20E73522" w:rsidR="00A0005B" w:rsidRPr="00783946" w:rsidRDefault="00A0005B" w:rsidP="0019370E">
            <w:pPr>
              <w:jc w:val="center"/>
              <w:rPr>
                <w:rFonts w:ascii="Times New Roman" w:hAnsi="Times New Roman" w:cs="Times New Roman"/>
              </w:rPr>
            </w:pPr>
            <w:r w:rsidRPr="00783946">
              <w:rPr>
                <w:rFonts w:ascii="Times New Roman" w:hAnsi="Times New Roman" w:cs="Times New Roman"/>
              </w:rPr>
              <w:t>5</w:t>
            </w:r>
          </w:p>
        </w:tc>
        <w:tc>
          <w:tcPr>
            <w:tcW w:w="1267" w:type="dxa"/>
          </w:tcPr>
          <w:p w14:paraId="7488C082" w14:textId="60EE167E" w:rsidR="00A0005B" w:rsidRPr="00783946" w:rsidRDefault="00A0005B" w:rsidP="0019370E">
            <w:pPr>
              <w:jc w:val="center"/>
              <w:rPr>
                <w:rFonts w:ascii="Times New Roman" w:hAnsi="Times New Roman" w:cs="Times New Roman"/>
              </w:rPr>
            </w:pPr>
            <w:r w:rsidRPr="00783946">
              <w:rPr>
                <w:rFonts w:ascii="Times New Roman" w:hAnsi="Times New Roman" w:cs="Times New Roman"/>
              </w:rPr>
              <w:t>3</w:t>
            </w:r>
          </w:p>
        </w:tc>
        <w:tc>
          <w:tcPr>
            <w:tcW w:w="1267" w:type="dxa"/>
          </w:tcPr>
          <w:p w14:paraId="0A4E1A1A" w14:textId="28E1C202" w:rsidR="00A0005B" w:rsidRPr="00783946" w:rsidRDefault="00A0005B" w:rsidP="0019370E">
            <w:pPr>
              <w:jc w:val="center"/>
              <w:rPr>
                <w:rFonts w:ascii="Times New Roman" w:hAnsi="Times New Roman" w:cs="Times New Roman"/>
              </w:rPr>
            </w:pPr>
            <w:r w:rsidRPr="00783946">
              <w:rPr>
                <w:rFonts w:ascii="Times New Roman" w:hAnsi="Times New Roman" w:cs="Times New Roman"/>
              </w:rPr>
              <w:t>0</w:t>
            </w:r>
          </w:p>
        </w:tc>
      </w:tr>
      <w:tr w:rsidR="00A0005B" w:rsidRPr="00783946" w14:paraId="66F7CFAE" w14:textId="714C1C14" w:rsidTr="00A0005B">
        <w:tc>
          <w:tcPr>
            <w:tcW w:w="1732" w:type="dxa"/>
          </w:tcPr>
          <w:p w14:paraId="5A04449D"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Retired</w:t>
            </w:r>
          </w:p>
        </w:tc>
        <w:tc>
          <w:tcPr>
            <w:tcW w:w="859" w:type="dxa"/>
          </w:tcPr>
          <w:p w14:paraId="70C90ECD" w14:textId="77DC7F38"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w:t>
            </w:r>
          </w:p>
        </w:tc>
        <w:tc>
          <w:tcPr>
            <w:tcW w:w="643" w:type="dxa"/>
          </w:tcPr>
          <w:p w14:paraId="6C49D185" w14:textId="72CC1C12"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136</w:t>
            </w:r>
          </w:p>
        </w:tc>
        <w:tc>
          <w:tcPr>
            <w:tcW w:w="1146" w:type="dxa"/>
          </w:tcPr>
          <w:p w14:paraId="5F7E3E1B" w14:textId="2DBB38EA"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128</w:t>
            </w:r>
          </w:p>
        </w:tc>
        <w:tc>
          <w:tcPr>
            <w:tcW w:w="1146" w:type="dxa"/>
          </w:tcPr>
          <w:p w14:paraId="03A9338F" w14:textId="32BCF1B1" w:rsidR="00A0005B" w:rsidRPr="00783946" w:rsidRDefault="00A0005B" w:rsidP="0019370E">
            <w:pPr>
              <w:jc w:val="center"/>
              <w:rPr>
                <w:rFonts w:ascii="Times New Roman" w:hAnsi="Times New Roman" w:cs="Times New Roman"/>
              </w:rPr>
            </w:pPr>
            <w:r w:rsidRPr="00783946">
              <w:rPr>
                <w:rFonts w:ascii="Times New Roman" w:hAnsi="Times New Roman" w:cs="Times New Roman"/>
              </w:rPr>
              <w:t>30</w:t>
            </w:r>
          </w:p>
        </w:tc>
        <w:tc>
          <w:tcPr>
            <w:tcW w:w="1290" w:type="dxa"/>
          </w:tcPr>
          <w:p w14:paraId="184F5677" w14:textId="1590D4CB" w:rsidR="00A0005B" w:rsidRPr="00783946" w:rsidRDefault="00A0005B" w:rsidP="0019370E">
            <w:pPr>
              <w:jc w:val="center"/>
              <w:rPr>
                <w:rFonts w:ascii="Times New Roman" w:hAnsi="Times New Roman" w:cs="Times New Roman"/>
              </w:rPr>
            </w:pPr>
            <w:r w:rsidRPr="00783946">
              <w:rPr>
                <w:rFonts w:ascii="Times New Roman" w:hAnsi="Times New Roman" w:cs="Times New Roman"/>
              </w:rPr>
              <w:t>8</w:t>
            </w:r>
          </w:p>
        </w:tc>
        <w:tc>
          <w:tcPr>
            <w:tcW w:w="1267" w:type="dxa"/>
          </w:tcPr>
          <w:p w14:paraId="7C08CB30" w14:textId="704019C7" w:rsidR="00A0005B" w:rsidRPr="00783946" w:rsidRDefault="00A0005B" w:rsidP="0019370E">
            <w:pPr>
              <w:jc w:val="center"/>
              <w:rPr>
                <w:rFonts w:ascii="Times New Roman" w:hAnsi="Times New Roman" w:cs="Times New Roman"/>
              </w:rPr>
            </w:pPr>
            <w:r w:rsidRPr="00783946">
              <w:rPr>
                <w:rFonts w:ascii="Times New Roman" w:hAnsi="Times New Roman" w:cs="Times New Roman"/>
              </w:rPr>
              <w:t>4</w:t>
            </w:r>
          </w:p>
        </w:tc>
        <w:tc>
          <w:tcPr>
            <w:tcW w:w="1267" w:type="dxa"/>
          </w:tcPr>
          <w:p w14:paraId="0FDE13CB" w14:textId="6629E3AC" w:rsidR="00A0005B" w:rsidRPr="00783946" w:rsidRDefault="00A0005B" w:rsidP="0019370E">
            <w:pPr>
              <w:jc w:val="center"/>
              <w:rPr>
                <w:rFonts w:ascii="Times New Roman" w:hAnsi="Times New Roman" w:cs="Times New Roman"/>
              </w:rPr>
            </w:pPr>
            <w:r w:rsidRPr="00783946">
              <w:rPr>
                <w:rFonts w:ascii="Times New Roman" w:hAnsi="Times New Roman" w:cs="Times New Roman"/>
              </w:rPr>
              <w:t>0</w:t>
            </w:r>
          </w:p>
        </w:tc>
      </w:tr>
      <w:tr w:rsidR="00A0005B" w:rsidRPr="00783946" w14:paraId="01286D43" w14:textId="55AA1535" w:rsidTr="00A0005B">
        <w:tc>
          <w:tcPr>
            <w:tcW w:w="1732" w:type="dxa"/>
          </w:tcPr>
          <w:p w14:paraId="4BE7237F"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Self-employed</w:t>
            </w:r>
          </w:p>
        </w:tc>
        <w:tc>
          <w:tcPr>
            <w:tcW w:w="859" w:type="dxa"/>
          </w:tcPr>
          <w:p w14:paraId="7D499E71" w14:textId="375DFA2A"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18</w:t>
            </w:r>
          </w:p>
        </w:tc>
        <w:tc>
          <w:tcPr>
            <w:tcW w:w="643" w:type="dxa"/>
          </w:tcPr>
          <w:p w14:paraId="0C50570E" w14:textId="3FA80922"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181</w:t>
            </w:r>
          </w:p>
        </w:tc>
        <w:tc>
          <w:tcPr>
            <w:tcW w:w="1146" w:type="dxa"/>
          </w:tcPr>
          <w:p w14:paraId="6467973D" w14:textId="1C2A416C" w:rsidR="00A0005B" w:rsidRPr="00783946" w:rsidRDefault="00A0005B" w:rsidP="0019370E">
            <w:pPr>
              <w:jc w:val="center"/>
              <w:rPr>
                <w:rFonts w:ascii="Times New Roman" w:hAnsi="Times New Roman" w:cs="Times New Roman"/>
              </w:rPr>
            </w:pPr>
            <w:r w:rsidRPr="00783946">
              <w:rPr>
                <w:rFonts w:ascii="Times New Roman" w:hAnsi="Times New Roman" w:cs="Times New Roman"/>
              </w:rPr>
              <w:t>259</w:t>
            </w:r>
          </w:p>
        </w:tc>
        <w:tc>
          <w:tcPr>
            <w:tcW w:w="1146" w:type="dxa"/>
          </w:tcPr>
          <w:p w14:paraId="601FA14D" w14:textId="02239E20"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155</w:t>
            </w:r>
          </w:p>
        </w:tc>
        <w:tc>
          <w:tcPr>
            <w:tcW w:w="1290" w:type="dxa"/>
          </w:tcPr>
          <w:p w14:paraId="4F57A983" w14:textId="64EB87BB" w:rsidR="00A0005B" w:rsidRPr="00783946" w:rsidRDefault="00A0005B" w:rsidP="0019370E">
            <w:pPr>
              <w:jc w:val="center"/>
              <w:rPr>
                <w:rFonts w:ascii="Times New Roman" w:hAnsi="Times New Roman" w:cs="Times New Roman"/>
              </w:rPr>
            </w:pPr>
            <w:r w:rsidRPr="00783946">
              <w:rPr>
                <w:rFonts w:ascii="Times New Roman" w:hAnsi="Times New Roman" w:cs="Times New Roman"/>
              </w:rPr>
              <w:t>85</w:t>
            </w:r>
          </w:p>
        </w:tc>
        <w:tc>
          <w:tcPr>
            <w:tcW w:w="1267" w:type="dxa"/>
          </w:tcPr>
          <w:p w14:paraId="47AFA814" w14:textId="7D555176" w:rsidR="00A0005B" w:rsidRPr="00783946" w:rsidRDefault="00A0005B" w:rsidP="0019370E">
            <w:pPr>
              <w:jc w:val="center"/>
              <w:rPr>
                <w:rFonts w:ascii="Times New Roman" w:hAnsi="Times New Roman" w:cs="Times New Roman"/>
              </w:rPr>
            </w:pPr>
            <w:r w:rsidRPr="00783946">
              <w:rPr>
                <w:rFonts w:ascii="Times New Roman" w:hAnsi="Times New Roman" w:cs="Times New Roman"/>
              </w:rPr>
              <w:t>150</w:t>
            </w:r>
          </w:p>
        </w:tc>
        <w:tc>
          <w:tcPr>
            <w:tcW w:w="1267" w:type="dxa"/>
          </w:tcPr>
          <w:p w14:paraId="78FC7083" w14:textId="4D231D0B" w:rsidR="00A0005B" w:rsidRPr="00783946" w:rsidRDefault="00A0005B" w:rsidP="0019370E">
            <w:pPr>
              <w:jc w:val="center"/>
              <w:rPr>
                <w:rFonts w:ascii="Times New Roman" w:hAnsi="Times New Roman" w:cs="Times New Roman"/>
              </w:rPr>
            </w:pPr>
            <w:r w:rsidRPr="00783946">
              <w:rPr>
                <w:rFonts w:ascii="Times New Roman" w:hAnsi="Times New Roman" w:cs="Times New Roman"/>
              </w:rPr>
              <w:t>0</w:t>
            </w:r>
          </w:p>
        </w:tc>
      </w:tr>
      <w:bookmarkEnd w:id="18"/>
    </w:tbl>
    <w:p w14:paraId="689C26D9" w14:textId="5C2DBF7A" w:rsidR="000314D4" w:rsidRDefault="000314D4" w:rsidP="0019370E"/>
    <w:p w14:paraId="6217A214" w14:textId="02358A3B" w:rsidR="0019370E" w:rsidRPr="0014071F" w:rsidRDefault="00374E5A" w:rsidP="0014071F">
      <w:pPr>
        <w:jc w:val="both"/>
        <w:rPr>
          <w:rFonts w:ascii="Times New Roman" w:hAnsi="Times New Roman" w:cs="Times New Roman"/>
        </w:rPr>
      </w:pPr>
      <w:r w:rsidRPr="0014071F">
        <w:rPr>
          <w:rFonts w:ascii="Times New Roman" w:hAnsi="Times New Roman" w:cs="Times New Roman"/>
        </w:rPr>
        <w:t>In our data, the income variable was termed as ‘Categorical Data’. So, we have further classified our Income variable into three levels.</w:t>
      </w:r>
    </w:p>
    <w:p w14:paraId="5B04A7D0" w14:textId="5CA6C11D" w:rsidR="00374E5A" w:rsidRPr="0014071F" w:rsidRDefault="00374E5A" w:rsidP="0014071F">
      <w:pPr>
        <w:jc w:val="both"/>
        <w:rPr>
          <w:rFonts w:ascii="Times New Roman" w:hAnsi="Times New Roman" w:cs="Times New Roman"/>
        </w:rPr>
      </w:pPr>
    </w:p>
    <w:p w14:paraId="044B4B42" w14:textId="27961C9D" w:rsidR="00374E5A" w:rsidRPr="0014071F" w:rsidRDefault="00374E5A" w:rsidP="0014071F">
      <w:pPr>
        <w:pStyle w:val="ListParagraph"/>
        <w:numPr>
          <w:ilvl w:val="0"/>
          <w:numId w:val="8"/>
        </w:numPr>
        <w:jc w:val="both"/>
        <w:rPr>
          <w:rFonts w:ascii="Times New Roman" w:hAnsi="Times New Roman" w:cs="Times New Roman"/>
        </w:rPr>
      </w:pPr>
      <w:r w:rsidRPr="0014071F">
        <w:rPr>
          <w:rFonts w:ascii="Times New Roman" w:hAnsi="Times New Roman" w:cs="Times New Roman"/>
        </w:rPr>
        <w:t>Low Range Income: 0-3</w:t>
      </w:r>
    </w:p>
    <w:p w14:paraId="373D9BCD" w14:textId="107EF927" w:rsidR="00374E5A" w:rsidRPr="0014071F" w:rsidRDefault="00374E5A" w:rsidP="0014071F">
      <w:pPr>
        <w:pStyle w:val="ListParagraph"/>
        <w:numPr>
          <w:ilvl w:val="0"/>
          <w:numId w:val="8"/>
        </w:numPr>
        <w:jc w:val="both"/>
        <w:rPr>
          <w:rFonts w:ascii="Times New Roman" w:hAnsi="Times New Roman" w:cs="Times New Roman"/>
        </w:rPr>
      </w:pPr>
      <w:r w:rsidRPr="0014071F">
        <w:rPr>
          <w:rFonts w:ascii="Times New Roman" w:hAnsi="Times New Roman" w:cs="Times New Roman"/>
        </w:rPr>
        <w:t>Mid- Range Income: 4</w:t>
      </w:r>
    </w:p>
    <w:p w14:paraId="722916BF" w14:textId="4F435631" w:rsidR="00374E5A" w:rsidRPr="0014071F" w:rsidRDefault="00374E5A" w:rsidP="0014071F">
      <w:pPr>
        <w:pStyle w:val="ListParagraph"/>
        <w:numPr>
          <w:ilvl w:val="0"/>
          <w:numId w:val="8"/>
        </w:numPr>
        <w:jc w:val="both"/>
        <w:rPr>
          <w:rFonts w:ascii="Times New Roman" w:hAnsi="Times New Roman" w:cs="Times New Roman"/>
        </w:rPr>
      </w:pPr>
      <w:r w:rsidRPr="0014071F">
        <w:rPr>
          <w:rFonts w:ascii="Times New Roman" w:hAnsi="Times New Roman" w:cs="Times New Roman"/>
        </w:rPr>
        <w:t>Upper Range Income: 5-7</w:t>
      </w:r>
    </w:p>
    <w:p w14:paraId="654E8884" w14:textId="1A4E628B" w:rsidR="00374E5A" w:rsidRPr="0014071F" w:rsidRDefault="00374E5A" w:rsidP="0014071F">
      <w:pPr>
        <w:jc w:val="both"/>
        <w:rPr>
          <w:rFonts w:ascii="Times New Roman" w:hAnsi="Times New Roman" w:cs="Times New Roman"/>
        </w:rPr>
      </w:pPr>
    </w:p>
    <w:p w14:paraId="2727A7BB" w14:textId="48EFC3BC" w:rsidR="00783946" w:rsidRDefault="00374E5A" w:rsidP="0014071F">
      <w:pPr>
        <w:jc w:val="both"/>
        <w:rPr>
          <w:rFonts w:ascii="Times New Roman" w:hAnsi="Times New Roman" w:cs="Times New Roman"/>
        </w:rPr>
      </w:pPr>
      <w:r w:rsidRPr="0014071F">
        <w:rPr>
          <w:rFonts w:ascii="Times New Roman" w:hAnsi="Times New Roman" w:cs="Times New Roman"/>
        </w:rPr>
        <w:t xml:space="preserve">Out of 12508 customers, 6303 people are within low range income and 2706 people are in the upper range income level. </w:t>
      </w:r>
      <w:r w:rsidR="0014071F" w:rsidRPr="0014071F">
        <w:rPr>
          <w:rFonts w:ascii="Times New Roman" w:hAnsi="Times New Roman" w:cs="Times New Roman"/>
        </w:rPr>
        <w:t xml:space="preserve">Number of low range income person are almost three times greater than the upper range class which is normal. </w:t>
      </w:r>
    </w:p>
    <w:p w14:paraId="3134D6FE" w14:textId="77777777" w:rsidR="0014071F" w:rsidRPr="0014071F" w:rsidRDefault="0014071F" w:rsidP="0014071F">
      <w:pPr>
        <w:jc w:val="both"/>
        <w:rPr>
          <w:rFonts w:ascii="Times New Roman" w:hAnsi="Times New Roman" w:cs="Times New Roman"/>
        </w:rPr>
      </w:pPr>
    </w:p>
    <w:p w14:paraId="5DD90E9B" w14:textId="0D0DE1CD" w:rsidR="00A0005B" w:rsidRDefault="00A0005B" w:rsidP="0019370E">
      <w:pPr>
        <w:jc w:val="center"/>
      </w:pPr>
      <w:r>
        <w:rPr>
          <w:noProof/>
        </w:rPr>
        <w:lastRenderedPageBreak/>
        <w:drawing>
          <wp:inline distT="0" distB="0" distL="0" distR="0" wp14:anchorId="4C910924" wp14:editId="092B14B4">
            <wp:extent cx="4402342" cy="3306495"/>
            <wp:effectExtent l="0" t="0" r="5080" b="0"/>
            <wp:docPr id="10" name="Chart 10">
              <a:extLst xmlns:a="http://schemas.openxmlformats.org/drawingml/2006/main">
                <a:ext uri="{FF2B5EF4-FFF2-40B4-BE49-F238E27FC236}">
                  <a16:creationId xmlns:a16="http://schemas.microsoft.com/office/drawing/2014/main" id="{F6391120-7504-2C4F-B623-74F45B1DC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7CB016E" w14:textId="7872BED9" w:rsidR="00A0005B" w:rsidRPr="00783946" w:rsidRDefault="0019370E" w:rsidP="0019370E">
      <w:pPr>
        <w:jc w:val="center"/>
        <w:rPr>
          <w:rFonts w:ascii="Times New Roman" w:hAnsi="Times New Roman" w:cs="Times New Roman"/>
          <w:b/>
          <w:bCs/>
        </w:rPr>
      </w:pPr>
      <w:r w:rsidRPr="00783946">
        <w:rPr>
          <w:rFonts w:ascii="Times New Roman" w:hAnsi="Times New Roman" w:cs="Times New Roman"/>
          <w:b/>
          <w:bCs/>
        </w:rPr>
        <w:t xml:space="preserve">Figure 6. </w:t>
      </w:r>
      <w:r w:rsidRPr="00783946">
        <w:rPr>
          <w:rFonts w:ascii="Times New Roman" w:hAnsi="Times New Roman" w:cs="Times New Roman"/>
        </w:rPr>
        <w:t xml:space="preserve">Relationship between </w:t>
      </w:r>
      <w:r w:rsidR="00A0005B" w:rsidRPr="00783946">
        <w:rPr>
          <w:rFonts w:ascii="Times New Roman" w:hAnsi="Times New Roman" w:cs="Times New Roman"/>
        </w:rPr>
        <w:t>Employment Status vs. Income</w:t>
      </w:r>
    </w:p>
    <w:p w14:paraId="40164EF6" w14:textId="55444EF6" w:rsidR="00A0005B" w:rsidRPr="00783946" w:rsidRDefault="00A0005B" w:rsidP="0019370E">
      <w:pPr>
        <w:rPr>
          <w:rFonts w:ascii="Times New Roman" w:hAnsi="Times New Roman" w:cs="Times New Roman"/>
        </w:rPr>
      </w:pPr>
    </w:p>
    <w:p w14:paraId="38961CF1" w14:textId="59281952" w:rsidR="00A0005B" w:rsidRPr="00783946" w:rsidRDefault="00CB3FB8" w:rsidP="00783946">
      <w:pPr>
        <w:jc w:val="both"/>
        <w:rPr>
          <w:rFonts w:ascii="Times New Roman" w:hAnsi="Times New Roman" w:cs="Times New Roman"/>
        </w:rPr>
      </w:pPr>
      <w:r w:rsidRPr="00783946">
        <w:rPr>
          <w:rFonts w:ascii="Times New Roman" w:hAnsi="Times New Roman" w:cs="Times New Roman"/>
        </w:rPr>
        <w:t xml:space="preserve">Now, we plotted boxplots for </w:t>
      </w:r>
      <w:proofErr w:type="spellStart"/>
      <w:r w:rsidRPr="00783946">
        <w:rPr>
          <w:rFonts w:ascii="Times New Roman" w:hAnsi="Times New Roman" w:cs="Times New Roman"/>
        </w:rPr>
        <w:t>DebtToIncome</w:t>
      </w:r>
      <w:proofErr w:type="spellEnd"/>
      <w:r w:rsidRPr="00783946">
        <w:rPr>
          <w:rFonts w:ascii="Times New Roman" w:hAnsi="Times New Roman" w:cs="Times New Roman"/>
        </w:rPr>
        <w:t xml:space="preserve"> Ratio and </w:t>
      </w:r>
      <w:proofErr w:type="spellStart"/>
      <w:r w:rsidRPr="00783946">
        <w:rPr>
          <w:rFonts w:ascii="Times New Roman" w:hAnsi="Times New Roman" w:cs="Times New Roman"/>
        </w:rPr>
        <w:t>AmountBorrowed</w:t>
      </w:r>
      <w:proofErr w:type="spellEnd"/>
      <w:r w:rsidRPr="00783946">
        <w:rPr>
          <w:rFonts w:ascii="Times New Roman" w:hAnsi="Times New Roman" w:cs="Times New Roman"/>
        </w:rPr>
        <w:t xml:space="preserve"> vs </w:t>
      </w:r>
      <w:proofErr w:type="spellStart"/>
      <w:r w:rsidRPr="00783946">
        <w:rPr>
          <w:rFonts w:ascii="Times New Roman" w:hAnsi="Times New Roman" w:cs="Times New Roman"/>
        </w:rPr>
        <w:t>Homeowener</w:t>
      </w:r>
      <w:proofErr w:type="spellEnd"/>
      <w:r w:rsidRPr="00783946">
        <w:rPr>
          <w:rFonts w:ascii="Times New Roman" w:hAnsi="Times New Roman" w:cs="Times New Roman"/>
        </w:rPr>
        <w:t xml:space="preserve">, </w:t>
      </w:r>
      <w:r w:rsidR="0014071F" w:rsidRPr="00783946">
        <w:rPr>
          <w:rFonts w:ascii="Times New Roman" w:hAnsi="Times New Roman" w:cs="Times New Roman"/>
        </w:rPr>
        <w:t>we</w:t>
      </w:r>
      <w:r w:rsidR="005D1C1C" w:rsidRPr="00783946">
        <w:rPr>
          <w:rFonts w:ascii="Times New Roman" w:hAnsi="Times New Roman" w:cs="Times New Roman"/>
        </w:rPr>
        <w:t xml:space="preserve"> can see that the median for of the variables are close to each other indicating no difference.</w:t>
      </w:r>
    </w:p>
    <w:p w14:paraId="64B2E986" w14:textId="6283028D" w:rsidR="00A0005B" w:rsidRDefault="00A0005B" w:rsidP="0019370E"/>
    <w:p w14:paraId="797174D1" w14:textId="7429B266" w:rsidR="00A0005B" w:rsidRDefault="00627B9C" w:rsidP="0019370E">
      <w:r>
        <w:rPr>
          <w:noProof/>
        </w:rPr>
        <w:drawing>
          <wp:anchor distT="0" distB="0" distL="114300" distR="114300" simplePos="0" relativeHeight="251663360" behindDoc="1" locked="0" layoutInCell="1" allowOverlap="1" wp14:anchorId="6278B6C7" wp14:editId="020F75C7">
            <wp:simplePos x="0" y="0"/>
            <wp:positionH relativeFrom="margin">
              <wp:posOffset>3448050</wp:posOffset>
            </wp:positionH>
            <wp:positionV relativeFrom="paragraph">
              <wp:posOffset>203835</wp:posOffset>
            </wp:positionV>
            <wp:extent cx="3057525" cy="2628900"/>
            <wp:effectExtent l="0" t="0" r="9525" b="0"/>
            <wp:wrapThrough wrapText="bothSides">
              <wp:wrapPolygon edited="0">
                <wp:start x="0" y="0"/>
                <wp:lineTo x="0" y="21443"/>
                <wp:lineTo x="21533" y="21443"/>
                <wp:lineTo x="21533" y="0"/>
                <wp:lineTo x="0" y="0"/>
              </wp:wrapPolygon>
            </wp:wrapThrough>
            <wp:docPr id="15"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57525" cy="26289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2EDF70E" wp14:editId="78304BD0">
            <wp:simplePos x="0" y="0"/>
            <wp:positionH relativeFrom="margin">
              <wp:align>left</wp:align>
            </wp:positionH>
            <wp:positionV relativeFrom="paragraph">
              <wp:posOffset>189865</wp:posOffset>
            </wp:positionV>
            <wp:extent cx="3171825" cy="2676525"/>
            <wp:effectExtent l="0" t="0" r="9525" b="9525"/>
            <wp:wrapThrough wrapText="bothSides">
              <wp:wrapPolygon edited="0">
                <wp:start x="0" y="0"/>
                <wp:lineTo x="0" y="21523"/>
                <wp:lineTo x="21535" y="21523"/>
                <wp:lineTo x="21535" y="0"/>
                <wp:lineTo x="0" y="0"/>
              </wp:wrapPolygon>
            </wp:wrapThrough>
            <wp:docPr id="14"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71825" cy="2676525"/>
                    </a:xfrm>
                    <a:prstGeom prst="rect">
                      <a:avLst/>
                    </a:prstGeom>
                    <a:noFill/>
                    <a:ln w="9525">
                      <a:noFill/>
                      <a:headEnd/>
                      <a:tailEnd/>
                    </a:ln>
                  </pic:spPr>
                </pic:pic>
              </a:graphicData>
            </a:graphic>
            <wp14:sizeRelV relativeFrom="margin">
              <wp14:pctHeight>0</wp14:pctHeight>
            </wp14:sizeRelV>
          </wp:anchor>
        </w:drawing>
      </w:r>
    </w:p>
    <w:p w14:paraId="1040EB15" w14:textId="121EFFBD" w:rsidR="0019370E" w:rsidRDefault="0019370E" w:rsidP="0019370E"/>
    <w:p w14:paraId="4A45A4DD" w14:textId="4B04C167" w:rsidR="0019370E" w:rsidRPr="00783946" w:rsidRDefault="0019370E" w:rsidP="0019370E">
      <w:pPr>
        <w:jc w:val="center"/>
        <w:rPr>
          <w:rFonts w:ascii="Times New Roman" w:hAnsi="Times New Roman" w:cs="Times New Roman"/>
        </w:rPr>
      </w:pPr>
      <w:r w:rsidRPr="00783946">
        <w:rPr>
          <w:rFonts w:ascii="Times New Roman" w:hAnsi="Times New Roman" w:cs="Times New Roman"/>
          <w:b/>
          <w:bCs/>
        </w:rPr>
        <w:t xml:space="preserve">Figure 7. </w:t>
      </w:r>
      <w:r w:rsidRPr="00783946">
        <w:rPr>
          <w:rFonts w:ascii="Times New Roman" w:hAnsi="Times New Roman" w:cs="Times New Roman"/>
        </w:rPr>
        <w:t>Boxplots for Debt</w:t>
      </w:r>
      <w:r w:rsidR="002A75A2" w:rsidRPr="00783946">
        <w:rPr>
          <w:rFonts w:ascii="Times New Roman" w:hAnsi="Times New Roman" w:cs="Times New Roman"/>
        </w:rPr>
        <w:t xml:space="preserve"> </w:t>
      </w:r>
      <w:proofErr w:type="gramStart"/>
      <w:r w:rsidRPr="00783946">
        <w:rPr>
          <w:rFonts w:ascii="Times New Roman" w:hAnsi="Times New Roman" w:cs="Times New Roman"/>
        </w:rPr>
        <w:t>To</w:t>
      </w:r>
      <w:proofErr w:type="gramEnd"/>
      <w:r w:rsidR="002A75A2" w:rsidRPr="00783946">
        <w:rPr>
          <w:rFonts w:ascii="Times New Roman" w:hAnsi="Times New Roman" w:cs="Times New Roman"/>
        </w:rPr>
        <w:t xml:space="preserve"> </w:t>
      </w:r>
      <w:r w:rsidRPr="00783946">
        <w:rPr>
          <w:rFonts w:ascii="Times New Roman" w:hAnsi="Times New Roman" w:cs="Times New Roman"/>
        </w:rPr>
        <w:t>Income Ratio and Amount</w:t>
      </w:r>
      <w:r w:rsidR="002A75A2" w:rsidRPr="00783946">
        <w:rPr>
          <w:rFonts w:ascii="Times New Roman" w:hAnsi="Times New Roman" w:cs="Times New Roman"/>
        </w:rPr>
        <w:t xml:space="preserve"> </w:t>
      </w:r>
      <w:r w:rsidRPr="00783946">
        <w:rPr>
          <w:rFonts w:ascii="Times New Roman" w:hAnsi="Times New Roman" w:cs="Times New Roman"/>
        </w:rPr>
        <w:t xml:space="preserve">Borrowed vs </w:t>
      </w:r>
      <w:proofErr w:type="spellStart"/>
      <w:r w:rsidRPr="00783946">
        <w:rPr>
          <w:rFonts w:ascii="Times New Roman" w:hAnsi="Times New Roman" w:cs="Times New Roman"/>
        </w:rPr>
        <w:t>Homeowener</w:t>
      </w:r>
      <w:proofErr w:type="spellEnd"/>
      <w:r w:rsidRPr="00783946">
        <w:rPr>
          <w:rFonts w:ascii="Times New Roman" w:hAnsi="Times New Roman" w:cs="Times New Roman"/>
        </w:rPr>
        <w:t>,</w:t>
      </w:r>
    </w:p>
    <w:p w14:paraId="31E6BDFA" w14:textId="77777777" w:rsidR="0019370E" w:rsidRPr="00783946" w:rsidRDefault="0019370E" w:rsidP="0019370E">
      <w:pPr>
        <w:rPr>
          <w:rFonts w:ascii="Times New Roman" w:hAnsi="Times New Roman" w:cs="Times New Roman"/>
        </w:rPr>
      </w:pPr>
    </w:p>
    <w:p w14:paraId="5759F6FB" w14:textId="087786AB" w:rsidR="00627B9C" w:rsidRPr="00783946" w:rsidRDefault="00627B9C" w:rsidP="00783946">
      <w:pPr>
        <w:jc w:val="both"/>
        <w:rPr>
          <w:rFonts w:ascii="Times New Roman" w:hAnsi="Times New Roman" w:cs="Times New Roman"/>
        </w:rPr>
      </w:pPr>
      <w:r w:rsidRPr="00783946">
        <w:rPr>
          <w:rFonts w:ascii="Times New Roman" w:hAnsi="Times New Roman" w:cs="Times New Roman"/>
        </w:rPr>
        <w:lastRenderedPageBreak/>
        <w:t>Next,</w:t>
      </w:r>
      <w:r w:rsidR="00BF4EAD" w:rsidRPr="00783946">
        <w:rPr>
          <w:rFonts w:ascii="Times New Roman" w:hAnsi="Times New Roman" w:cs="Times New Roman"/>
        </w:rPr>
        <w:t xml:space="preserve"> we plotted parallel boxplots for region vs Amount Borrowed. </w:t>
      </w:r>
      <w:r w:rsidRPr="00783946">
        <w:rPr>
          <w:rFonts w:ascii="Times New Roman" w:hAnsi="Times New Roman" w:cs="Times New Roman"/>
        </w:rPr>
        <w:t>In the plot, all the boxplots appear to have similar centers. All the boxplots are reasonably symmetric, but boxplot for West Region is skewed to the right. We can see obvious outliers in all the samples.</w:t>
      </w:r>
    </w:p>
    <w:p w14:paraId="6C761168" w14:textId="77777777" w:rsidR="008D42A8" w:rsidRDefault="008D42A8" w:rsidP="008D42A8">
      <w:pPr>
        <w:jc w:val="center"/>
      </w:pPr>
    </w:p>
    <w:p w14:paraId="1064476E" w14:textId="4A663C29" w:rsidR="00A0005B" w:rsidRDefault="00627B9C" w:rsidP="008D42A8">
      <w:pPr>
        <w:jc w:val="center"/>
      </w:pPr>
      <w:r w:rsidRPr="00A0005B">
        <w:rPr>
          <w:noProof/>
        </w:rPr>
        <w:drawing>
          <wp:inline distT="0" distB="0" distL="0" distR="0" wp14:anchorId="1B531727" wp14:editId="4C74D452">
            <wp:extent cx="5091929" cy="3105150"/>
            <wp:effectExtent l="19050" t="19050" r="13970" b="1905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7"/>
                    <a:stretch>
                      <a:fillRect/>
                    </a:stretch>
                  </pic:blipFill>
                  <pic:spPr>
                    <a:xfrm>
                      <a:off x="0" y="0"/>
                      <a:ext cx="5116063" cy="3119868"/>
                    </a:xfrm>
                    <a:prstGeom prst="rect">
                      <a:avLst/>
                    </a:prstGeom>
                    <a:ln>
                      <a:solidFill>
                        <a:schemeClr val="tx1"/>
                      </a:solidFill>
                    </a:ln>
                  </pic:spPr>
                </pic:pic>
              </a:graphicData>
            </a:graphic>
          </wp:inline>
        </w:drawing>
      </w:r>
    </w:p>
    <w:p w14:paraId="2A374818" w14:textId="0592D355" w:rsidR="00A0005B" w:rsidRPr="00783946" w:rsidRDefault="0019370E" w:rsidP="0019370E">
      <w:pPr>
        <w:jc w:val="center"/>
        <w:rPr>
          <w:rFonts w:ascii="Times New Roman" w:hAnsi="Times New Roman" w:cs="Times New Roman"/>
        </w:rPr>
      </w:pPr>
      <w:r w:rsidRPr="00783946">
        <w:rPr>
          <w:rFonts w:ascii="Times New Roman" w:hAnsi="Times New Roman" w:cs="Times New Roman"/>
          <w:b/>
          <w:bCs/>
        </w:rPr>
        <w:t xml:space="preserve">Figure 8. </w:t>
      </w:r>
      <w:r w:rsidRPr="00783946">
        <w:rPr>
          <w:rFonts w:ascii="Times New Roman" w:hAnsi="Times New Roman" w:cs="Times New Roman"/>
        </w:rPr>
        <w:t>Boxplots for Region vs Amount Borrowed</w:t>
      </w:r>
    </w:p>
    <w:p w14:paraId="7688EB18" w14:textId="58200E32" w:rsidR="00A0005B" w:rsidRDefault="00A0005B" w:rsidP="0019370E"/>
    <w:p w14:paraId="60CD6D41" w14:textId="6A9FC141" w:rsidR="00A0005B" w:rsidRPr="00A0005B" w:rsidRDefault="00A0005B" w:rsidP="0019370E">
      <w:pPr>
        <w:jc w:val="center"/>
      </w:pPr>
      <w:r w:rsidRPr="00A0005B">
        <w:rPr>
          <w:noProof/>
        </w:rPr>
        <w:lastRenderedPageBreak/>
        <w:drawing>
          <wp:inline distT="0" distB="0" distL="0" distR="0" wp14:anchorId="0DC5D114" wp14:editId="5E13A8DE">
            <wp:extent cx="5829300" cy="4475747"/>
            <wp:effectExtent l="19050" t="19050" r="19050" b="2032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8"/>
                    <a:stretch>
                      <a:fillRect/>
                    </a:stretch>
                  </pic:blipFill>
                  <pic:spPr>
                    <a:xfrm>
                      <a:off x="0" y="0"/>
                      <a:ext cx="5843061" cy="4486313"/>
                    </a:xfrm>
                    <a:prstGeom prst="rect">
                      <a:avLst/>
                    </a:prstGeom>
                    <a:ln>
                      <a:solidFill>
                        <a:schemeClr val="tx1"/>
                      </a:solidFill>
                    </a:ln>
                  </pic:spPr>
                </pic:pic>
              </a:graphicData>
            </a:graphic>
          </wp:inline>
        </w:drawing>
      </w:r>
    </w:p>
    <w:p w14:paraId="33422909" w14:textId="54D10FA4" w:rsidR="0019370E" w:rsidRPr="00783946" w:rsidRDefault="0019370E" w:rsidP="0019370E">
      <w:pPr>
        <w:jc w:val="center"/>
        <w:rPr>
          <w:rFonts w:ascii="Times New Roman" w:hAnsi="Times New Roman" w:cs="Times New Roman"/>
        </w:rPr>
      </w:pPr>
      <w:r w:rsidRPr="00783946">
        <w:rPr>
          <w:rFonts w:ascii="Times New Roman" w:hAnsi="Times New Roman" w:cs="Times New Roman"/>
          <w:b/>
          <w:bCs/>
        </w:rPr>
        <w:t xml:space="preserve">Figure 9. </w:t>
      </w:r>
      <w:r w:rsidRPr="00783946">
        <w:rPr>
          <w:rFonts w:ascii="Times New Roman" w:hAnsi="Times New Roman" w:cs="Times New Roman"/>
        </w:rPr>
        <w:t xml:space="preserve">Boxplots for Employment Status vs Debt </w:t>
      </w:r>
      <w:proofErr w:type="gramStart"/>
      <w:r w:rsidRPr="00783946">
        <w:rPr>
          <w:rFonts w:ascii="Times New Roman" w:hAnsi="Times New Roman" w:cs="Times New Roman"/>
        </w:rPr>
        <w:t>To</w:t>
      </w:r>
      <w:proofErr w:type="gramEnd"/>
      <w:r w:rsidRPr="00783946">
        <w:rPr>
          <w:rFonts w:ascii="Times New Roman" w:hAnsi="Times New Roman" w:cs="Times New Roman"/>
        </w:rPr>
        <w:t xml:space="preserve"> Income Ratio</w:t>
      </w:r>
    </w:p>
    <w:p w14:paraId="54F0106E" w14:textId="77777777" w:rsidR="00224FA9" w:rsidRPr="00783946" w:rsidRDefault="00224FA9" w:rsidP="0019370E">
      <w:pPr>
        <w:rPr>
          <w:rFonts w:ascii="Times New Roman" w:hAnsi="Times New Roman" w:cs="Times New Roman"/>
          <w:shd w:val="clear" w:color="auto" w:fill="FFFFFF"/>
        </w:rPr>
      </w:pPr>
    </w:p>
    <w:p w14:paraId="4E56234A" w14:textId="1391C59C" w:rsidR="00A0005B" w:rsidRPr="00783946" w:rsidRDefault="00224FA9" w:rsidP="0019370E">
      <w:pPr>
        <w:rPr>
          <w:rFonts w:ascii="Times New Roman" w:hAnsi="Times New Roman" w:cs="Times New Roman"/>
        </w:rPr>
      </w:pPr>
      <w:r w:rsidRPr="00783946">
        <w:rPr>
          <w:rFonts w:ascii="Times New Roman" w:hAnsi="Times New Roman" w:cs="Times New Roman"/>
          <w:shd w:val="clear" w:color="auto" w:fill="FFFFFF"/>
        </w:rPr>
        <w:t xml:space="preserve">Amount Borrowed is almost equal for every employment status category except Self-Employed. </w:t>
      </w:r>
      <w:r w:rsidR="002A75A2" w:rsidRPr="00783946">
        <w:rPr>
          <w:rFonts w:ascii="Times New Roman" w:hAnsi="Times New Roman" w:cs="Times New Roman"/>
          <w:shd w:val="clear" w:color="auto" w:fill="FFFFFF"/>
        </w:rPr>
        <w:t>The variance within the self-employed is high.</w:t>
      </w:r>
    </w:p>
    <w:p w14:paraId="70D2FDBF" w14:textId="77777777" w:rsidR="00224FA9" w:rsidRPr="00A0005B" w:rsidRDefault="00224FA9" w:rsidP="0019370E"/>
    <w:tbl>
      <w:tblPr>
        <w:tblStyle w:val="GridTable5Dark-Accent1"/>
        <w:tblpPr w:leftFromText="180" w:rightFromText="180" w:vertAnchor="text" w:horzAnchor="margin" w:tblpXSpec="center" w:tblpY="654"/>
        <w:tblW w:w="0" w:type="auto"/>
        <w:tblLook w:val="04A0" w:firstRow="1" w:lastRow="0" w:firstColumn="1" w:lastColumn="0" w:noHBand="0" w:noVBand="1"/>
      </w:tblPr>
      <w:tblGrid>
        <w:gridCol w:w="2616"/>
        <w:gridCol w:w="2617"/>
        <w:gridCol w:w="2617"/>
      </w:tblGrid>
      <w:tr w:rsidR="0019370E" w:rsidRPr="00783946" w14:paraId="29435C93" w14:textId="77777777" w:rsidTr="00783946">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616" w:type="dxa"/>
          </w:tcPr>
          <w:p w14:paraId="6FCA36C2" w14:textId="77777777" w:rsidR="0019370E" w:rsidRPr="00783946" w:rsidRDefault="0019370E" w:rsidP="00783946">
            <w:pPr>
              <w:rPr>
                <w:rFonts w:ascii="Times New Roman" w:hAnsi="Times New Roman" w:cs="Times New Roman"/>
              </w:rPr>
            </w:pPr>
            <w:r w:rsidRPr="00783946">
              <w:rPr>
                <w:rFonts w:ascii="Times New Roman" w:hAnsi="Times New Roman" w:cs="Times New Roman"/>
              </w:rPr>
              <w:t>Category</w:t>
            </w:r>
          </w:p>
        </w:tc>
        <w:tc>
          <w:tcPr>
            <w:tcW w:w="2617" w:type="dxa"/>
          </w:tcPr>
          <w:p w14:paraId="3BA3A225" w14:textId="77777777" w:rsidR="0019370E" w:rsidRPr="00783946" w:rsidRDefault="0019370E" w:rsidP="007839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83946">
              <w:rPr>
                <w:rFonts w:ascii="Times New Roman" w:hAnsi="Times New Roman" w:cs="Times New Roman"/>
                <w:sz w:val="22"/>
                <w:szCs w:val="22"/>
              </w:rPr>
              <w:t>Number</w:t>
            </w:r>
          </w:p>
        </w:tc>
        <w:tc>
          <w:tcPr>
            <w:tcW w:w="2617" w:type="dxa"/>
          </w:tcPr>
          <w:p w14:paraId="0F902E0D" w14:textId="77777777" w:rsidR="0019370E" w:rsidRPr="00783946" w:rsidRDefault="0019370E" w:rsidP="007839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83946">
              <w:rPr>
                <w:rFonts w:ascii="Times New Roman" w:hAnsi="Times New Roman" w:cs="Times New Roman"/>
                <w:sz w:val="22"/>
                <w:szCs w:val="22"/>
              </w:rPr>
              <w:t>Percentage</w:t>
            </w:r>
          </w:p>
        </w:tc>
      </w:tr>
      <w:tr w:rsidR="0019370E" w:rsidRPr="00783946" w14:paraId="736F4E2D" w14:textId="77777777" w:rsidTr="00783946">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616" w:type="dxa"/>
          </w:tcPr>
          <w:p w14:paraId="1843418E" w14:textId="77777777" w:rsidR="0019370E" w:rsidRPr="00783946" w:rsidRDefault="0019370E" w:rsidP="00783946">
            <w:pPr>
              <w:rPr>
                <w:rFonts w:ascii="Times New Roman" w:hAnsi="Times New Roman" w:cs="Times New Roman"/>
                <w:sz w:val="22"/>
                <w:szCs w:val="22"/>
              </w:rPr>
            </w:pPr>
            <w:r w:rsidRPr="00783946">
              <w:rPr>
                <w:rFonts w:ascii="Times New Roman" w:hAnsi="Times New Roman" w:cs="Times New Roman"/>
                <w:sz w:val="22"/>
                <w:szCs w:val="22"/>
              </w:rPr>
              <w:t>Bad</w:t>
            </w:r>
          </w:p>
        </w:tc>
        <w:tc>
          <w:tcPr>
            <w:tcW w:w="2617" w:type="dxa"/>
          </w:tcPr>
          <w:p w14:paraId="6736A95E" w14:textId="77777777" w:rsidR="0019370E" w:rsidRPr="00783946" w:rsidRDefault="0019370E" w:rsidP="007839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783946">
              <w:rPr>
                <w:rFonts w:ascii="Times New Roman" w:hAnsi="Times New Roman" w:cs="Times New Roman"/>
                <w:color w:val="000000" w:themeColor="text1"/>
                <w:sz w:val="22"/>
                <w:szCs w:val="22"/>
              </w:rPr>
              <w:t>3897</w:t>
            </w:r>
          </w:p>
        </w:tc>
        <w:tc>
          <w:tcPr>
            <w:tcW w:w="2617" w:type="dxa"/>
          </w:tcPr>
          <w:p w14:paraId="370C719C" w14:textId="77777777" w:rsidR="0019370E" w:rsidRPr="00783946" w:rsidRDefault="0019370E" w:rsidP="007839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783946">
              <w:rPr>
                <w:rFonts w:ascii="Times New Roman" w:hAnsi="Times New Roman" w:cs="Times New Roman"/>
                <w:color w:val="000000" w:themeColor="text1"/>
                <w:sz w:val="22"/>
                <w:szCs w:val="22"/>
              </w:rPr>
              <w:t>27.27%</w:t>
            </w:r>
          </w:p>
        </w:tc>
      </w:tr>
      <w:tr w:rsidR="0019370E" w:rsidRPr="00783946" w14:paraId="5A04AF61" w14:textId="77777777" w:rsidTr="00783946">
        <w:trPr>
          <w:trHeight w:val="344"/>
        </w:trPr>
        <w:tc>
          <w:tcPr>
            <w:cnfStyle w:val="001000000000" w:firstRow="0" w:lastRow="0" w:firstColumn="1" w:lastColumn="0" w:oddVBand="0" w:evenVBand="0" w:oddHBand="0" w:evenHBand="0" w:firstRowFirstColumn="0" w:firstRowLastColumn="0" w:lastRowFirstColumn="0" w:lastRowLastColumn="0"/>
            <w:tcW w:w="2616" w:type="dxa"/>
          </w:tcPr>
          <w:p w14:paraId="101712C1" w14:textId="77777777" w:rsidR="0019370E" w:rsidRPr="00783946" w:rsidRDefault="0019370E" w:rsidP="00783946">
            <w:pPr>
              <w:rPr>
                <w:rFonts w:ascii="Times New Roman" w:hAnsi="Times New Roman" w:cs="Times New Roman"/>
                <w:sz w:val="22"/>
                <w:szCs w:val="22"/>
              </w:rPr>
            </w:pPr>
            <w:r w:rsidRPr="00783946">
              <w:rPr>
                <w:rFonts w:ascii="Times New Roman" w:hAnsi="Times New Roman" w:cs="Times New Roman"/>
                <w:sz w:val="22"/>
                <w:szCs w:val="22"/>
              </w:rPr>
              <w:t>God</w:t>
            </w:r>
          </w:p>
        </w:tc>
        <w:tc>
          <w:tcPr>
            <w:tcW w:w="2617" w:type="dxa"/>
          </w:tcPr>
          <w:p w14:paraId="60373A12" w14:textId="77777777" w:rsidR="0019370E" w:rsidRPr="00783946" w:rsidRDefault="0019370E" w:rsidP="007839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783946">
              <w:rPr>
                <w:rFonts w:ascii="Times New Roman" w:hAnsi="Times New Roman" w:cs="Times New Roman"/>
                <w:color w:val="000000" w:themeColor="text1"/>
                <w:sz w:val="22"/>
                <w:szCs w:val="22"/>
              </w:rPr>
              <w:t>10392</w:t>
            </w:r>
          </w:p>
        </w:tc>
        <w:tc>
          <w:tcPr>
            <w:tcW w:w="2617" w:type="dxa"/>
          </w:tcPr>
          <w:p w14:paraId="41BBBB13" w14:textId="77777777" w:rsidR="0019370E" w:rsidRPr="00783946" w:rsidRDefault="0019370E" w:rsidP="007839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783946">
              <w:rPr>
                <w:rFonts w:ascii="Times New Roman" w:hAnsi="Times New Roman" w:cs="Times New Roman"/>
                <w:color w:val="000000" w:themeColor="text1"/>
                <w:sz w:val="22"/>
                <w:szCs w:val="22"/>
              </w:rPr>
              <w:t>72.72%</w:t>
            </w:r>
          </w:p>
        </w:tc>
      </w:tr>
    </w:tbl>
    <w:p w14:paraId="3A03F293" w14:textId="112B8E9F" w:rsidR="00A0005B" w:rsidRDefault="00A0005B" w:rsidP="0019370E">
      <w:pPr>
        <w:rPr>
          <w:rFonts w:ascii="Times New Roman" w:hAnsi="Times New Roman" w:cs="Times New Roman"/>
          <w:b/>
          <w:bCs/>
        </w:rPr>
      </w:pPr>
      <w:r w:rsidRPr="00783946">
        <w:rPr>
          <w:rFonts w:ascii="Times New Roman" w:hAnsi="Times New Roman" w:cs="Times New Roman"/>
          <w:b/>
          <w:bCs/>
        </w:rPr>
        <w:t>Table</w:t>
      </w:r>
      <w:r w:rsidR="0019370E" w:rsidRPr="00783946">
        <w:rPr>
          <w:rFonts w:ascii="Times New Roman" w:hAnsi="Times New Roman" w:cs="Times New Roman"/>
          <w:b/>
          <w:bCs/>
        </w:rPr>
        <w:t xml:space="preserve"> 7</w:t>
      </w:r>
      <w:r w:rsidRPr="00783946">
        <w:rPr>
          <w:rFonts w:ascii="Times New Roman" w:hAnsi="Times New Roman" w:cs="Times New Roman"/>
          <w:b/>
          <w:bCs/>
        </w:rPr>
        <w:t>. Targe</w:t>
      </w:r>
      <w:r w:rsidR="0019370E" w:rsidRPr="00783946">
        <w:rPr>
          <w:rFonts w:ascii="Times New Roman" w:hAnsi="Times New Roman" w:cs="Times New Roman"/>
          <w:b/>
          <w:bCs/>
        </w:rPr>
        <w:t>t</w:t>
      </w:r>
      <w:r w:rsidRPr="00783946">
        <w:rPr>
          <w:rFonts w:ascii="Times New Roman" w:hAnsi="Times New Roman" w:cs="Times New Roman"/>
          <w:b/>
          <w:bCs/>
        </w:rPr>
        <w:t xml:space="preserve"> variables’ statistics</w:t>
      </w:r>
    </w:p>
    <w:p w14:paraId="4F0B2508" w14:textId="79987161" w:rsidR="00783946" w:rsidRDefault="00783946" w:rsidP="0019370E">
      <w:pPr>
        <w:rPr>
          <w:rFonts w:ascii="Times New Roman" w:hAnsi="Times New Roman" w:cs="Times New Roman"/>
          <w:b/>
          <w:bCs/>
        </w:rPr>
      </w:pPr>
    </w:p>
    <w:p w14:paraId="0747E1DF" w14:textId="77777777" w:rsidR="00783946" w:rsidRDefault="00783946" w:rsidP="0019370E">
      <w:pPr>
        <w:rPr>
          <w:rFonts w:ascii="Times New Roman" w:hAnsi="Times New Roman" w:cs="Times New Roman"/>
          <w:b/>
          <w:bCs/>
        </w:rPr>
      </w:pPr>
    </w:p>
    <w:p w14:paraId="7C064EE3" w14:textId="77777777" w:rsidR="00783946" w:rsidRDefault="00783946" w:rsidP="0019370E">
      <w:pPr>
        <w:rPr>
          <w:rFonts w:ascii="Times New Roman" w:hAnsi="Times New Roman" w:cs="Times New Roman"/>
          <w:b/>
          <w:bCs/>
        </w:rPr>
      </w:pPr>
    </w:p>
    <w:p w14:paraId="308A21CD" w14:textId="77777777" w:rsidR="00783946" w:rsidRDefault="00783946" w:rsidP="0019370E">
      <w:pPr>
        <w:rPr>
          <w:rFonts w:ascii="Times New Roman" w:hAnsi="Times New Roman" w:cs="Times New Roman"/>
          <w:b/>
          <w:bCs/>
        </w:rPr>
      </w:pPr>
    </w:p>
    <w:p w14:paraId="24420614" w14:textId="77777777" w:rsidR="00783946" w:rsidRDefault="00783946" w:rsidP="0019370E">
      <w:pPr>
        <w:rPr>
          <w:rFonts w:ascii="Times New Roman" w:hAnsi="Times New Roman" w:cs="Times New Roman"/>
          <w:b/>
          <w:bCs/>
        </w:rPr>
      </w:pPr>
    </w:p>
    <w:p w14:paraId="758D7F2F" w14:textId="77777777" w:rsidR="00783946" w:rsidRDefault="00783946" w:rsidP="0019370E">
      <w:pPr>
        <w:rPr>
          <w:rFonts w:ascii="Times New Roman" w:hAnsi="Times New Roman" w:cs="Times New Roman"/>
          <w:b/>
          <w:bCs/>
        </w:rPr>
      </w:pPr>
    </w:p>
    <w:p w14:paraId="6B92F181" w14:textId="77777777" w:rsidR="00783946" w:rsidRDefault="00783946" w:rsidP="0019370E">
      <w:pPr>
        <w:rPr>
          <w:rFonts w:ascii="Times New Roman" w:hAnsi="Times New Roman" w:cs="Times New Roman"/>
          <w:b/>
          <w:bCs/>
        </w:rPr>
      </w:pPr>
    </w:p>
    <w:p w14:paraId="68428F65" w14:textId="524B007E" w:rsidR="00783946" w:rsidRPr="00783946" w:rsidRDefault="00783946" w:rsidP="00783946">
      <w:pPr>
        <w:jc w:val="both"/>
        <w:rPr>
          <w:rFonts w:ascii="Times New Roman" w:hAnsi="Times New Roman" w:cs="Times New Roman"/>
        </w:rPr>
      </w:pPr>
      <w:r w:rsidRPr="00783946">
        <w:rPr>
          <w:rFonts w:ascii="Times New Roman" w:hAnsi="Times New Roman" w:cs="Times New Roman"/>
        </w:rPr>
        <w:t>About 72.72% of customers using credit card turned out to be good and the bad percentage is low with a rate of 27.27%</w:t>
      </w:r>
      <w:r>
        <w:rPr>
          <w:rFonts w:ascii="Times New Roman" w:hAnsi="Times New Roman" w:cs="Times New Roman"/>
        </w:rPr>
        <w:t xml:space="preserve"> which is about one-third of good customers.</w:t>
      </w:r>
    </w:p>
    <w:p w14:paraId="26F99192" w14:textId="2BC87729" w:rsidR="00A0005B" w:rsidRDefault="00A0005B" w:rsidP="0019370E">
      <w:pPr>
        <w:pStyle w:val="Heading1"/>
      </w:pPr>
    </w:p>
    <w:p w14:paraId="44903BE8" w14:textId="039E3357" w:rsidR="00A0005B" w:rsidRPr="00A0005B" w:rsidRDefault="00A0005B" w:rsidP="0019370E">
      <w:r>
        <w:rPr>
          <w:noProof/>
        </w:rPr>
        <w:drawing>
          <wp:inline distT="0" distB="0" distL="0" distR="0" wp14:anchorId="6724419B" wp14:editId="3B66F3AB">
            <wp:extent cx="5943600" cy="3919855"/>
            <wp:effectExtent l="0" t="0" r="12700" b="17145"/>
            <wp:docPr id="21" name="Chart 21">
              <a:extLst xmlns:a="http://schemas.openxmlformats.org/drawingml/2006/main">
                <a:ext uri="{FF2B5EF4-FFF2-40B4-BE49-F238E27FC236}">
                  <a16:creationId xmlns:a16="http://schemas.microsoft.com/office/drawing/2014/main" id="{893FB4CB-3021-694B-9AC8-9B0EBED9CB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4F270BC" w14:textId="1C0DF6AA" w:rsidR="00A0005B" w:rsidRPr="00783946" w:rsidRDefault="00A0005B" w:rsidP="0019370E">
      <w:pPr>
        <w:jc w:val="center"/>
        <w:rPr>
          <w:rFonts w:ascii="Times New Roman" w:hAnsi="Times New Roman" w:cs="Times New Roman"/>
        </w:rPr>
      </w:pPr>
      <w:r w:rsidRPr="00783946">
        <w:rPr>
          <w:rFonts w:ascii="Times New Roman" w:hAnsi="Times New Roman" w:cs="Times New Roman"/>
          <w:b/>
          <w:bCs/>
        </w:rPr>
        <w:t>Figure</w:t>
      </w:r>
      <w:r w:rsidR="0019370E" w:rsidRPr="00783946">
        <w:rPr>
          <w:rFonts w:ascii="Times New Roman" w:hAnsi="Times New Roman" w:cs="Times New Roman"/>
          <w:b/>
          <w:bCs/>
        </w:rPr>
        <w:t xml:space="preserve"> 10.</w:t>
      </w:r>
      <w:r w:rsidRPr="00783946">
        <w:rPr>
          <w:rFonts w:ascii="Times New Roman" w:hAnsi="Times New Roman" w:cs="Times New Roman"/>
          <w:b/>
          <w:bCs/>
        </w:rPr>
        <w:t xml:space="preserve"> </w:t>
      </w:r>
      <w:r w:rsidRPr="00783946">
        <w:rPr>
          <w:rFonts w:ascii="Times New Roman" w:hAnsi="Times New Roman" w:cs="Times New Roman"/>
        </w:rPr>
        <w:t>Statistics of the target variable</w:t>
      </w:r>
    </w:p>
    <w:p w14:paraId="02ACED91" w14:textId="5EBC8922" w:rsidR="00A0005B" w:rsidRPr="0019370E" w:rsidRDefault="00A0005B" w:rsidP="0019370E"/>
    <w:p w14:paraId="01E5D218" w14:textId="77777777" w:rsidR="0019370E" w:rsidRDefault="0019370E" w:rsidP="0019370E"/>
    <w:p w14:paraId="2A403980" w14:textId="70112186" w:rsidR="00A0005B" w:rsidRDefault="00A0005B" w:rsidP="0019370E">
      <w:pPr>
        <w:rPr>
          <w:rFonts w:ascii="Times New Roman" w:hAnsi="Times New Roman" w:cs="Times New Roman"/>
        </w:rPr>
      </w:pPr>
      <w:r w:rsidRPr="00783946">
        <w:rPr>
          <w:rFonts w:ascii="Times New Roman" w:hAnsi="Times New Roman" w:cs="Times New Roman"/>
          <w:b/>
          <w:bCs/>
        </w:rPr>
        <w:t>Tabl</w:t>
      </w:r>
      <w:r w:rsidR="0019370E" w:rsidRPr="00783946">
        <w:rPr>
          <w:rFonts w:ascii="Times New Roman" w:hAnsi="Times New Roman" w:cs="Times New Roman"/>
          <w:b/>
          <w:bCs/>
        </w:rPr>
        <w:t xml:space="preserve">e 8. </w:t>
      </w:r>
      <w:r w:rsidRPr="00783946">
        <w:rPr>
          <w:rFonts w:ascii="Times New Roman" w:hAnsi="Times New Roman" w:cs="Times New Roman"/>
          <w:b/>
          <w:bCs/>
        </w:rPr>
        <w:t xml:space="preserve"> </w:t>
      </w:r>
      <w:r w:rsidRPr="00783946">
        <w:rPr>
          <w:rFonts w:ascii="Times New Roman" w:hAnsi="Times New Roman" w:cs="Times New Roman"/>
        </w:rPr>
        <w:t>Summary Statistics of the targeted variable ‘Good’</w:t>
      </w:r>
    </w:p>
    <w:p w14:paraId="5C3FF64F" w14:textId="77777777" w:rsidR="00783946" w:rsidRPr="00783946" w:rsidRDefault="00783946" w:rsidP="0019370E">
      <w:pPr>
        <w:rPr>
          <w:rFonts w:ascii="Times New Roman" w:hAnsi="Times New Roman" w:cs="Times New Roman"/>
        </w:rPr>
      </w:pPr>
    </w:p>
    <w:tbl>
      <w:tblPr>
        <w:tblStyle w:val="TableGrid"/>
        <w:tblW w:w="9805" w:type="dxa"/>
        <w:tblLook w:val="04A0" w:firstRow="1" w:lastRow="0" w:firstColumn="1" w:lastColumn="0" w:noHBand="0" w:noVBand="1"/>
      </w:tblPr>
      <w:tblGrid>
        <w:gridCol w:w="3564"/>
        <w:gridCol w:w="997"/>
        <w:gridCol w:w="1110"/>
        <w:gridCol w:w="1003"/>
        <w:gridCol w:w="953"/>
        <w:gridCol w:w="1110"/>
        <w:gridCol w:w="1068"/>
      </w:tblGrid>
      <w:tr w:rsidR="00A0005B" w:rsidRPr="00783946" w14:paraId="4229D5F2" w14:textId="77777777" w:rsidTr="00A0005B">
        <w:tc>
          <w:tcPr>
            <w:tcW w:w="3612" w:type="dxa"/>
          </w:tcPr>
          <w:p w14:paraId="3E18E5CA"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Variables</w:t>
            </w:r>
          </w:p>
        </w:tc>
        <w:tc>
          <w:tcPr>
            <w:tcW w:w="1003" w:type="dxa"/>
          </w:tcPr>
          <w:p w14:paraId="5C34449B"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Min.</w:t>
            </w:r>
          </w:p>
        </w:tc>
        <w:tc>
          <w:tcPr>
            <w:tcW w:w="1079" w:type="dxa"/>
          </w:tcPr>
          <w:p w14:paraId="5C38E06C"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1</w:t>
            </w:r>
            <w:r w:rsidRPr="00783946">
              <w:rPr>
                <w:rFonts w:ascii="Times New Roman" w:hAnsi="Times New Roman" w:cs="Times New Roman"/>
                <w:b/>
                <w:vertAlign w:val="superscript"/>
              </w:rPr>
              <w:t>st</w:t>
            </w:r>
            <w:r w:rsidRPr="00783946">
              <w:rPr>
                <w:rFonts w:ascii="Times New Roman" w:hAnsi="Times New Roman" w:cs="Times New Roman"/>
                <w:b/>
              </w:rPr>
              <w:t xml:space="preserve"> Quantile</w:t>
            </w:r>
          </w:p>
        </w:tc>
        <w:tc>
          <w:tcPr>
            <w:tcW w:w="986" w:type="dxa"/>
          </w:tcPr>
          <w:p w14:paraId="0D068194"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Median</w:t>
            </w:r>
          </w:p>
        </w:tc>
        <w:tc>
          <w:tcPr>
            <w:tcW w:w="956" w:type="dxa"/>
          </w:tcPr>
          <w:p w14:paraId="4DA5C549"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 xml:space="preserve">Mean </w:t>
            </w:r>
          </w:p>
        </w:tc>
        <w:tc>
          <w:tcPr>
            <w:tcW w:w="1101" w:type="dxa"/>
          </w:tcPr>
          <w:p w14:paraId="6B8E5609"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3</w:t>
            </w:r>
            <w:r w:rsidRPr="00783946">
              <w:rPr>
                <w:rFonts w:ascii="Times New Roman" w:hAnsi="Times New Roman" w:cs="Times New Roman"/>
                <w:b/>
                <w:vertAlign w:val="superscript"/>
              </w:rPr>
              <w:t>rd</w:t>
            </w:r>
            <w:r w:rsidRPr="00783946">
              <w:rPr>
                <w:rFonts w:ascii="Times New Roman" w:hAnsi="Times New Roman" w:cs="Times New Roman"/>
                <w:b/>
              </w:rPr>
              <w:t xml:space="preserve"> Quantile</w:t>
            </w:r>
          </w:p>
        </w:tc>
        <w:tc>
          <w:tcPr>
            <w:tcW w:w="1068" w:type="dxa"/>
          </w:tcPr>
          <w:p w14:paraId="4E879346"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Max.</w:t>
            </w:r>
          </w:p>
        </w:tc>
      </w:tr>
      <w:tr w:rsidR="00A0005B" w:rsidRPr="00783946" w14:paraId="35CA7C31" w14:textId="77777777" w:rsidTr="00A0005B">
        <w:tc>
          <w:tcPr>
            <w:tcW w:w="3612" w:type="dxa"/>
          </w:tcPr>
          <w:p w14:paraId="0B22B7CE"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Amount Borrowed</w:t>
            </w:r>
          </w:p>
        </w:tc>
        <w:tc>
          <w:tcPr>
            <w:tcW w:w="1003" w:type="dxa"/>
          </w:tcPr>
          <w:p w14:paraId="4DF2013F" w14:textId="143A4B9F" w:rsidR="00A0005B" w:rsidRPr="00783946" w:rsidRDefault="00A0005B" w:rsidP="0019370E">
            <w:pPr>
              <w:rPr>
                <w:rFonts w:ascii="Times New Roman" w:hAnsi="Times New Roman" w:cs="Times New Roman"/>
              </w:rPr>
            </w:pPr>
            <w:r w:rsidRPr="00783946">
              <w:rPr>
                <w:rFonts w:ascii="Times New Roman" w:hAnsi="Times New Roman" w:cs="Times New Roman"/>
              </w:rPr>
              <w:t>1000</w:t>
            </w:r>
          </w:p>
        </w:tc>
        <w:tc>
          <w:tcPr>
            <w:tcW w:w="1079" w:type="dxa"/>
          </w:tcPr>
          <w:p w14:paraId="5826BC8E" w14:textId="0384DA43" w:rsidR="00A0005B" w:rsidRPr="00783946" w:rsidRDefault="00A0005B" w:rsidP="0019370E">
            <w:pPr>
              <w:rPr>
                <w:rFonts w:ascii="Times New Roman" w:hAnsi="Times New Roman" w:cs="Times New Roman"/>
              </w:rPr>
            </w:pPr>
            <w:r w:rsidRPr="00783946">
              <w:rPr>
                <w:rFonts w:ascii="Times New Roman" w:hAnsi="Times New Roman" w:cs="Times New Roman"/>
              </w:rPr>
              <w:t>3000</w:t>
            </w:r>
          </w:p>
        </w:tc>
        <w:tc>
          <w:tcPr>
            <w:tcW w:w="986" w:type="dxa"/>
          </w:tcPr>
          <w:p w14:paraId="611C784A" w14:textId="3DB387B7" w:rsidR="00A0005B" w:rsidRPr="00783946" w:rsidRDefault="00A0005B" w:rsidP="0019370E">
            <w:pPr>
              <w:rPr>
                <w:rFonts w:ascii="Times New Roman" w:hAnsi="Times New Roman" w:cs="Times New Roman"/>
              </w:rPr>
            </w:pPr>
            <w:r w:rsidRPr="00783946">
              <w:rPr>
                <w:rFonts w:ascii="Times New Roman" w:hAnsi="Times New Roman" w:cs="Times New Roman"/>
              </w:rPr>
              <w:t>5000</w:t>
            </w:r>
          </w:p>
        </w:tc>
        <w:tc>
          <w:tcPr>
            <w:tcW w:w="956" w:type="dxa"/>
          </w:tcPr>
          <w:p w14:paraId="1C3F8D85" w14:textId="123981C8" w:rsidR="00A0005B" w:rsidRPr="00783946" w:rsidRDefault="00A0005B" w:rsidP="0019370E">
            <w:pPr>
              <w:rPr>
                <w:rFonts w:ascii="Times New Roman" w:hAnsi="Times New Roman" w:cs="Times New Roman"/>
              </w:rPr>
            </w:pPr>
            <w:r w:rsidRPr="00783946">
              <w:rPr>
                <w:rFonts w:ascii="Times New Roman" w:hAnsi="Times New Roman" w:cs="Times New Roman"/>
              </w:rPr>
              <w:t>6543</w:t>
            </w:r>
          </w:p>
        </w:tc>
        <w:tc>
          <w:tcPr>
            <w:tcW w:w="1101" w:type="dxa"/>
          </w:tcPr>
          <w:p w14:paraId="4D24EA9A" w14:textId="43CB705C" w:rsidR="00A0005B" w:rsidRPr="00783946" w:rsidRDefault="00A0005B" w:rsidP="0019370E">
            <w:pPr>
              <w:rPr>
                <w:rFonts w:ascii="Times New Roman" w:hAnsi="Times New Roman" w:cs="Times New Roman"/>
              </w:rPr>
            </w:pPr>
            <w:r w:rsidRPr="00783946">
              <w:rPr>
                <w:rFonts w:ascii="Times New Roman" w:hAnsi="Times New Roman" w:cs="Times New Roman"/>
              </w:rPr>
              <w:t>8200</w:t>
            </w:r>
          </w:p>
        </w:tc>
        <w:tc>
          <w:tcPr>
            <w:tcW w:w="1068" w:type="dxa"/>
          </w:tcPr>
          <w:p w14:paraId="1C48F422" w14:textId="087CC8E3" w:rsidR="00A0005B" w:rsidRPr="00783946" w:rsidRDefault="00A0005B" w:rsidP="0019370E">
            <w:pPr>
              <w:rPr>
                <w:rFonts w:ascii="Times New Roman" w:hAnsi="Times New Roman" w:cs="Times New Roman"/>
              </w:rPr>
            </w:pPr>
            <w:r w:rsidRPr="00783946">
              <w:rPr>
                <w:rFonts w:ascii="Times New Roman" w:hAnsi="Times New Roman" w:cs="Times New Roman"/>
              </w:rPr>
              <w:t>25000</w:t>
            </w:r>
          </w:p>
        </w:tc>
      </w:tr>
      <w:tr w:rsidR="00A0005B" w:rsidRPr="00783946" w14:paraId="44EE7BC4" w14:textId="77777777" w:rsidTr="00A0005B">
        <w:tc>
          <w:tcPr>
            <w:tcW w:w="3612" w:type="dxa"/>
          </w:tcPr>
          <w:p w14:paraId="249A8C3C"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Revolving Credit Balance</w:t>
            </w:r>
          </w:p>
        </w:tc>
        <w:tc>
          <w:tcPr>
            <w:tcW w:w="1003" w:type="dxa"/>
          </w:tcPr>
          <w:p w14:paraId="580293DD" w14:textId="6E200E66" w:rsidR="00A0005B" w:rsidRPr="00783946" w:rsidRDefault="00A0005B" w:rsidP="0019370E">
            <w:pPr>
              <w:rPr>
                <w:rFonts w:ascii="Times New Roman" w:hAnsi="Times New Roman" w:cs="Times New Roman"/>
              </w:rPr>
            </w:pPr>
            <w:r w:rsidRPr="00783946">
              <w:rPr>
                <w:rFonts w:ascii="Times New Roman" w:hAnsi="Times New Roman" w:cs="Times New Roman"/>
              </w:rPr>
              <w:t>0</w:t>
            </w:r>
          </w:p>
        </w:tc>
        <w:tc>
          <w:tcPr>
            <w:tcW w:w="1079" w:type="dxa"/>
          </w:tcPr>
          <w:p w14:paraId="75EF7CB8" w14:textId="2D558968" w:rsidR="00A0005B" w:rsidRPr="00783946" w:rsidRDefault="00A0005B" w:rsidP="0019370E">
            <w:pPr>
              <w:rPr>
                <w:rFonts w:ascii="Times New Roman" w:hAnsi="Times New Roman" w:cs="Times New Roman"/>
              </w:rPr>
            </w:pPr>
            <w:r w:rsidRPr="00783946">
              <w:rPr>
                <w:rFonts w:ascii="Times New Roman" w:hAnsi="Times New Roman" w:cs="Times New Roman"/>
              </w:rPr>
              <w:t>1349</w:t>
            </w:r>
          </w:p>
        </w:tc>
        <w:tc>
          <w:tcPr>
            <w:tcW w:w="986" w:type="dxa"/>
          </w:tcPr>
          <w:p w14:paraId="7F908D36" w14:textId="15A6B421" w:rsidR="00A0005B" w:rsidRPr="00783946" w:rsidRDefault="00A0005B" w:rsidP="0019370E">
            <w:pPr>
              <w:rPr>
                <w:rFonts w:ascii="Times New Roman" w:hAnsi="Times New Roman" w:cs="Times New Roman"/>
              </w:rPr>
            </w:pPr>
            <w:r w:rsidRPr="00783946">
              <w:rPr>
                <w:rFonts w:ascii="Times New Roman" w:hAnsi="Times New Roman" w:cs="Times New Roman"/>
              </w:rPr>
              <w:t>5430</w:t>
            </w:r>
          </w:p>
        </w:tc>
        <w:tc>
          <w:tcPr>
            <w:tcW w:w="956" w:type="dxa"/>
          </w:tcPr>
          <w:p w14:paraId="67863FE2" w14:textId="067D3248" w:rsidR="00A0005B" w:rsidRPr="00783946" w:rsidRDefault="00A0005B" w:rsidP="0019370E">
            <w:pPr>
              <w:rPr>
                <w:rFonts w:ascii="Times New Roman" w:hAnsi="Times New Roman" w:cs="Times New Roman"/>
              </w:rPr>
            </w:pPr>
            <w:r w:rsidRPr="00783946">
              <w:rPr>
                <w:rFonts w:ascii="Times New Roman" w:hAnsi="Times New Roman" w:cs="Times New Roman"/>
              </w:rPr>
              <w:t>15394</w:t>
            </w:r>
          </w:p>
        </w:tc>
        <w:tc>
          <w:tcPr>
            <w:tcW w:w="1101" w:type="dxa"/>
          </w:tcPr>
          <w:p w14:paraId="244DB744" w14:textId="0BFEB9C5" w:rsidR="00A0005B" w:rsidRPr="00783946" w:rsidRDefault="00A0005B" w:rsidP="0019370E">
            <w:pPr>
              <w:rPr>
                <w:rFonts w:ascii="Times New Roman" w:hAnsi="Times New Roman" w:cs="Times New Roman"/>
              </w:rPr>
            </w:pPr>
            <w:r w:rsidRPr="00783946">
              <w:rPr>
                <w:rFonts w:ascii="Times New Roman" w:hAnsi="Times New Roman" w:cs="Times New Roman"/>
              </w:rPr>
              <w:t>15101</w:t>
            </w:r>
          </w:p>
        </w:tc>
        <w:tc>
          <w:tcPr>
            <w:tcW w:w="1068" w:type="dxa"/>
          </w:tcPr>
          <w:p w14:paraId="547C7056" w14:textId="2360632A" w:rsidR="00A0005B" w:rsidRPr="00783946" w:rsidRDefault="00A0005B" w:rsidP="0019370E">
            <w:pPr>
              <w:rPr>
                <w:rFonts w:ascii="Times New Roman" w:hAnsi="Times New Roman" w:cs="Times New Roman"/>
              </w:rPr>
            </w:pPr>
            <w:r w:rsidRPr="00783946">
              <w:rPr>
                <w:rFonts w:ascii="Times New Roman" w:hAnsi="Times New Roman" w:cs="Times New Roman"/>
              </w:rPr>
              <w:t>1435667</w:t>
            </w:r>
          </w:p>
        </w:tc>
      </w:tr>
      <w:tr w:rsidR="00A0005B" w:rsidRPr="00783946" w14:paraId="773CA55F" w14:textId="77777777" w:rsidTr="00A0005B">
        <w:tc>
          <w:tcPr>
            <w:tcW w:w="3612" w:type="dxa"/>
          </w:tcPr>
          <w:p w14:paraId="125E9F9C" w14:textId="77777777" w:rsidR="00A0005B" w:rsidRPr="00783946" w:rsidRDefault="00A0005B" w:rsidP="0019370E">
            <w:pPr>
              <w:rPr>
                <w:rFonts w:ascii="Times New Roman" w:hAnsi="Times New Roman" w:cs="Times New Roman"/>
                <w:b/>
              </w:rPr>
            </w:pPr>
            <w:r w:rsidRPr="00783946">
              <w:rPr>
                <w:rFonts w:ascii="Times New Roman" w:hAnsi="Times New Roman" w:cs="Times New Roman"/>
                <w:b/>
              </w:rPr>
              <w:t>Principal Balance</w:t>
            </w:r>
          </w:p>
        </w:tc>
        <w:tc>
          <w:tcPr>
            <w:tcW w:w="1003" w:type="dxa"/>
          </w:tcPr>
          <w:p w14:paraId="531DDF2A" w14:textId="43C8FC41" w:rsidR="00A0005B" w:rsidRPr="00783946" w:rsidRDefault="00A0005B" w:rsidP="0019370E">
            <w:pPr>
              <w:rPr>
                <w:rFonts w:ascii="Times New Roman" w:hAnsi="Times New Roman" w:cs="Times New Roman"/>
              </w:rPr>
            </w:pPr>
            <w:r w:rsidRPr="00783946">
              <w:rPr>
                <w:rFonts w:ascii="Times New Roman" w:hAnsi="Times New Roman" w:cs="Times New Roman"/>
              </w:rPr>
              <w:t>0</w:t>
            </w:r>
          </w:p>
        </w:tc>
        <w:tc>
          <w:tcPr>
            <w:tcW w:w="1079" w:type="dxa"/>
          </w:tcPr>
          <w:p w14:paraId="3C0730A4" w14:textId="486CC249" w:rsidR="00A0005B" w:rsidRPr="00783946" w:rsidRDefault="00A0005B" w:rsidP="0019370E">
            <w:pPr>
              <w:rPr>
                <w:rFonts w:ascii="Times New Roman" w:hAnsi="Times New Roman" w:cs="Times New Roman"/>
              </w:rPr>
            </w:pPr>
            <w:r w:rsidRPr="00783946">
              <w:rPr>
                <w:rFonts w:ascii="Times New Roman" w:hAnsi="Times New Roman" w:cs="Times New Roman"/>
              </w:rPr>
              <w:t>1454</w:t>
            </w:r>
          </w:p>
        </w:tc>
        <w:tc>
          <w:tcPr>
            <w:tcW w:w="986" w:type="dxa"/>
          </w:tcPr>
          <w:p w14:paraId="7AE1CA02" w14:textId="18B20813" w:rsidR="00A0005B" w:rsidRPr="00783946" w:rsidRDefault="00A0005B" w:rsidP="0019370E">
            <w:pPr>
              <w:rPr>
                <w:rFonts w:ascii="Times New Roman" w:hAnsi="Times New Roman" w:cs="Times New Roman"/>
              </w:rPr>
            </w:pPr>
            <w:r w:rsidRPr="00783946">
              <w:rPr>
                <w:rFonts w:ascii="Times New Roman" w:hAnsi="Times New Roman" w:cs="Times New Roman"/>
              </w:rPr>
              <w:t>2705</w:t>
            </w:r>
          </w:p>
        </w:tc>
        <w:tc>
          <w:tcPr>
            <w:tcW w:w="956" w:type="dxa"/>
          </w:tcPr>
          <w:p w14:paraId="430FA50A" w14:textId="199B25FE" w:rsidR="00A0005B" w:rsidRPr="00783946" w:rsidRDefault="00A0005B" w:rsidP="0019370E">
            <w:pPr>
              <w:rPr>
                <w:rFonts w:ascii="Times New Roman" w:hAnsi="Times New Roman" w:cs="Times New Roman"/>
              </w:rPr>
            </w:pPr>
            <w:r w:rsidRPr="00783946">
              <w:rPr>
                <w:rFonts w:ascii="Times New Roman" w:hAnsi="Times New Roman" w:cs="Times New Roman"/>
              </w:rPr>
              <w:t>3483</w:t>
            </w:r>
          </w:p>
        </w:tc>
        <w:tc>
          <w:tcPr>
            <w:tcW w:w="1101" w:type="dxa"/>
          </w:tcPr>
          <w:p w14:paraId="4A3B4347" w14:textId="7C330985" w:rsidR="00A0005B" w:rsidRPr="00783946" w:rsidRDefault="00A0005B" w:rsidP="0019370E">
            <w:pPr>
              <w:rPr>
                <w:rFonts w:ascii="Times New Roman" w:hAnsi="Times New Roman" w:cs="Times New Roman"/>
              </w:rPr>
            </w:pPr>
            <w:r w:rsidRPr="00783946">
              <w:rPr>
                <w:rFonts w:ascii="Times New Roman" w:hAnsi="Times New Roman" w:cs="Times New Roman"/>
              </w:rPr>
              <w:t>4446</w:t>
            </w:r>
          </w:p>
        </w:tc>
        <w:tc>
          <w:tcPr>
            <w:tcW w:w="1068" w:type="dxa"/>
          </w:tcPr>
          <w:p w14:paraId="5E90E20B" w14:textId="006DB494" w:rsidR="00A0005B" w:rsidRPr="00783946" w:rsidRDefault="00A0005B" w:rsidP="0019370E">
            <w:pPr>
              <w:rPr>
                <w:rFonts w:ascii="Times New Roman" w:hAnsi="Times New Roman" w:cs="Times New Roman"/>
              </w:rPr>
            </w:pPr>
            <w:r w:rsidRPr="00783946">
              <w:rPr>
                <w:rFonts w:ascii="Times New Roman" w:hAnsi="Times New Roman" w:cs="Times New Roman"/>
              </w:rPr>
              <w:t>16755</w:t>
            </w:r>
          </w:p>
        </w:tc>
      </w:tr>
    </w:tbl>
    <w:p w14:paraId="2E71300B" w14:textId="1CA2D7B1" w:rsidR="00F23A4C" w:rsidRDefault="00F23A4C" w:rsidP="0019370E"/>
    <w:p w14:paraId="2E395261" w14:textId="13D01B59" w:rsidR="006D0DF3" w:rsidRPr="00783946" w:rsidRDefault="002A75A2" w:rsidP="007A40BD">
      <w:pPr>
        <w:pStyle w:val="Heading1"/>
        <w:rPr>
          <w:rFonts w:ascii="Times New Roman" w:hAnsi="Times New Roman" w:cs="Times New Roman"/>
        </w:rPr>
      </w:pPr>
      <w:bookmarkStart w:id="19" w:name="_Toc99508898"/>
      <w:r w:rsidRPr="00783946">
        <w:rPr>
          <w:rFonts w:ascii="Times New Roman" w:hAnsi="Times New Roman" w:cs="Times New Roman"/>
        </w:rPr>
        <w:t>Visual Representation of Income for Bad and Good Customers</w:t>
      </w:r>
      <w:bookmarkEnd w:id="19"/>
    </w:p>
    <w:p w14:paraId="31B5EF96" w14:textId="2BB5278F" w:rsidR="002A75A2" w:rsidRDefault="002A75A2" w:rsidP="0019370E"/>
    <w:p w14:paraId="5FBB5929" w14:textId="4CFE19C9" w:rsidR="002A75A2" w:rsidRPr="00783946" w:rsidRDefault="002A75A2" w:rsidP="00783946">
      <w:pPr>
        <w:jc w:val="both"/>
        <w:rPr>
          <w:rFonts w:ascii="Times New Roman" w:hAnsi="Times New Roman" w:cs="Times New Roman"/>
        </w:rPr>
      </w:pPr>
      <w:r w:rsidRPr="00783946">
        <w:rPr>
          <w:rFonts w:ascii="Times New Roman" w:hAnsi="Times New Roman" w:cs="Times New Roman"/>
        </w:rPr>
        <w:t xml:space="preserve">We have defined ‘Good’ and ‘Bad’ based on our target variables and considered few parameters to visualize either there is any pattern or not. </w:t>
      </w:r>
    </w:p>
    <w:p w14:paraId="4B300B29" w14:textId="0D290741" w:rsidR="007A40BD" w:rsidRDefault="007A40BD" w:rsidP="0019370E"/>
    <w:tbl>
      <w:tblPr>
        <w:tblStyle w:val="TableGrid"/>
        <w:tblW w:w="0" w:type="auto"/>
        <w:tblLook w:val="04A0" w:firstRow="1" w:lastRow="0" w:firstColumn="1" w:lastColumn="0" w:noHBand="0" w:noVBand="1"/>
      </w:tblPr>
      <w:tblGrid>
        <w:gridCol w:w="4725"/>
        <w:gridCol w:w="4625"/>
      </w:tblGrid>
      <w:tr w:rsidR="007A40BD" w14:paraId="5B5AF80E" w14:textId="77777777" w:rsidTr="007A40BD">
        <w:tc>
          <w:tcPr>
            <w:tcW w:w="4725" w:type="dxa"/>
          </w:tcPr>
          <w:p w14:paraId="74F3E338" w14:textId="1A9E8A63" w:rsidR="007A40BD" w:rsidRDefault="007A40BD" w:rsidP="0019370E">
            <w:r>
              <w:rPr>
                <w:noProof/>
              </w:rPr>
              <w:lastRenderedPageBreak/>
              <w:drawing>
                <wp:inline distT="0" distB="0" distL="0" distR="0" wp14:anchorId="4F2FA9CB" wp14:editId="6933FFA7">
                  <wp:extent cx="2863253" cy="2482535"/>
                  <wp:effectExtent l="0" t="0" r="0" b="0"/>
                  <wp:docPr id="22"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descr="Chart, histogram&#10;&#10;Description automatically generated"/>
                          <pic:cNvPicPr>
                            <a:picLocks noChangeAspect="1" noChangeArrowheads="1"/>
                          </pic:cNvPicPr>
                        </pic:nvPicPr>
                        <pic:blipFill>
                          <a:blip r:embed="rId20"/>
                          <a:stretch>
                            <a:fillRect/>
                          </a:stretch>
                        </pic:blipFill>
                        <pic:spPr bwMode="auto">
                          <a:xfrm>
                            <a:off x="0" y="0"/>
                            <a:ext cx="2874541" cy="2492322"/>
                          </a:xfrm>
                          <a:prstGeom prst="rect">
                            <a:avLst/>
                          </a:prstGeom>
                          <a:noFill/>
                          <a:ln w="9525">
                            <a:noFill/>
                            <a:headEnd/>
                            <a:tailEnd/>
                          </a:ln>
                        </pic:spPr>
                      </pic:pic>
                    </a:graphicData>
                  </a:graphic>
                </wp:inline>
              </w:drawing>
            </w:r>
          </w:p>
        </w:tc>
        <w:tc>
          <w:tcPr>
            <w:tcW w:w="4625" w:type="dxa"/>
          </w:tcPr>
          <w:p w14:paraId="4B60CB10" w14:textId="4A1BB207" w:rsidR="007A40BD" w:rsidRDefault="007A40BD" w:rsidP="0019370E">
            <w:r>
              <w:rPr>
                <w:noProof/>
              </w:rPr>
              <w:drawing>
                <wp:inline distT="0" distB="0" distL="0" distR="0" wp14:anchorId="23898E5C" wp14:editId="58EF1427">
                  <wp:extent cx="2510168" cy="2464428"/>
                  <wp:effectExtent l="0" t="0" r="4445" b="0"/>
                  <wp:docPr id="23"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Picture" descr="Chart&#10;&#10;Description automatically generated"/>
                          <pic:cNvPicPr>
                            <a:picLocks noChangeAspect="1" noChangeArrowheads="1"/>
                          </pic:cNvPicPr>
                        </pic:nvPicPr>
                        <pic:blipFill>
                          <a:blip r:embed="rId21"/>
                          <a:stretch>
                            <a:fillRect/>
                          </a:stretch>
                        </pic:blipFill>
                        <pic:spPr bwMode="auto">
                          <a:xfrm>
                            <a:off x="0" y="0"/>
                            <a:ext cx="2520400" cy="2474474"/>
                          </a:xfrm>
                          <a:prstGeom prst="rect">
                            <a:avLst/>
                          </a:prstGeom>
                          <a:noFill/>
                          <a:ln w="9525">
                            <a:noFill/>
                            <a:headEnd/>
                            <a:tailEnd/>
                          </a:ln>
                        </pic:spPr>
                      </pic:pic>
                    </a:graphicData>
                  </a:graphic>
                </wp:inline>
              </w:drawing>
            </w:r>
          </w:p>
        </w:tc>
      </w:tr>
    </w:tbl>
    <w:p w14:paraId="7A07F68B" w14:textId="373F444A" w:rsidR="007A40BD" w:rsidRPr="00783946" w:rsidRDefault="007A40BD" w:rsidP="007A40BD">
      <w:pPr>
        <w:jc w:val="center"/>
        <w:rPr>
          <w:rFonts w:ascii="Times New Roman" w:hAnsi="Times New Roman" w:cs="Times New Roman"/>
        </w:rPr>
      </w:pPr>
      <w:r w:rsidRPr="00783946">
        <w:rPr>
          <w:rFonts w:ascii="Times New Roman" w:hAnsi="Times New Roman" w:cs="Times New Roman"/>
          <w:b/>
          <w:bCs/>
        </w:rPr>
        <w:t>Figure 11:</w:t>
      </w:r>
      <w:r w:rsidRPr="00783946">
        <w:rPr>
          <w:rFonts w:ascii="Times New Roman" w:hAnsi="Times New Roman" w:cs="Times New Roman"/>
        </w:rPr>
        <w:t xml:space="preserve"> </w:t>
      </w:r>
      <w:r w:rsidR="00783946" w:rsidRPr="00783946">
        <w:rPr>
          <w:rFonts w:ascii="Times New Roman" w:hAnsi="Times New Roman" w:cs="Times New Roman"/>
        </w:rPr>
        <w:t>Bar plot</w:t>
      </w:r>
      <w:r w:rsidRPr="00783946">
        <w:rPr>
          <w:rFonts w:ascii="Times New Roman" w:hAnsi="Times New Roman" w:cs="Times New Roman"/>
        </w:rPr>
        <w:t xml:space="preserve"> for Income and Employment on Bad Loan Customers</w:t>
      </w:r>
    </w:p>
    <w:p w14:paraId="4B33F03B" w14:textId="77777777" w:rsidR="007A40BD" w:rsidRDefault="007A40BD" w:rsidP="0019370E"/>
    <w:p w14:paraId="20A2F02B" w14:textId="77777777" w:rsidR="007A40BD" w:rsidRDefault="007A40BD" w:rsidP="0019370E"/>
    <w:p w14:paraId="7CF18C07" w14:textId="2438BE06" w:rsidR="007A40BD" w:rsidRPr="00783946" w:rsidRDefault="007A40BD" w:rsidP="00783946">
      <w:pPr>
        <w:jc w:val="both"/>
        <w:rPr>
          <w:rFonts w:ascii="Times New Roman" w:hAnsi="Times New Roman" w:cs="Times New Roman"/>
        </w:rPr>
      </w:pPr>
      <w:r w:rsidRPr="00783946">
        <w:rPr>
          <w:rFonts w:ascii="Times New Roman" w:hAnsi="Times New Roman" w:cs="Times New Roman"/>
        </w:rPr>
        <w:t xml:space="preserve">If we look at the left figure, we can see that most of the the people with a mid-range income are not paying back on time. But with high income rate, we can say that they tend to be good on paying loans on time. </w:t>
      </w:r>
      <w:r w:rsidR="0004289A" w:rsidRPr="00783946">
        <w:rPr>
          <w:rFonts w:ascii="Times New Roman" w:hAnsi="Times New Roman" w:cs="Times New Roman"/>
        </w:rPr>
        <w:t>Right figure tells us something which is not expected. Although people are employed, they are not paying back. So, variable ‘Employment’ can’t be enough to say either the customer is bad or good.</w:t>
      </w:r>
    </w:p>
    <w:p w14:paraId="2FDEA2A7" w14:textId="150D54C7" w:rsidR="0004289A" w:rsidRDefault="0004289A" w:rsidP="0019370E"/>
    <w:p w14:paraId="3B7A0D4A" w14:textId="545CB629" w:rsidR="001E3553" w:rsidRDefault="001E3553" w:rsidP="001E3553">
      <w:pPr>
        <w:jc w:val="center"/>
      </w:pPr>
      <w:r>
        <w:rPr>
          <w:noProof/>
        </w:rPr>
        <w:drawing>
          <wp:inline distT="0" distB="0" distL="0" distR="0" wp14:anchorId="03C51A6A" wp14:editId="4165F4DF">
            <wp:extent cx="3784349" cy="3096285"/>
            <wp:effectExtent l="0" t="0" r="635" b="2540"/>
            <wp:docPr id="2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Chart, histogram&#10;&#10;Description automatically generated"/>
                    <pic:cNvPicPr>
                      <a:picLocks noChangeAspect="1" noChangeArrowheads="1"/>
                    </pic:cNvPicPr>
                  </pic:nvPicPr>
                  <pic:blipFill>
                    <a:blip r:embed="rId22"/>
                    <a:stretch>
                      <a:fillRect/>
                    </a:stretch>
                  </pic:blipFill>
                  <pic:spPr bwMode="auto">
                    <a:xfrm>
                      <a:off x="0" y="0"/>
                      <a:ext cx="3856055" cy="3154954"/>
                    </a:xfrm>
                    <a:prstGeom prst="rect">
                      <a:avLst/>
                    </a:prstGeom>
                    <a:noFill/>
                    <a:ln w="9525">
                      <a:noFill/>
                      <a:headEnd/>
                      <a:tailEnd/>
                    </a:ln>
                  </pic:spPr>
                </pic:pic>
              </a:graphicData>
            </a:graphic>
          </wp:inline>
        </w:drawing>
      </w:r>
    </w:p>
    <w:p w14:paraId="4837CFF0" w14:textId="050ED94B" w:rsidR="0004289A" w:rsidRPr="00783946" w:rsidRDefault="0004289A" w:rsidP="0004289A">
      <w:pPr>
        <w:jc w:val="center"/>
        <w:rPr>
          <w:rFonts w:ascii="Times New Roman" w:hAnsi="Times New Roman" w:cs="Times New Roman"/>
        </w:rPr>
      </w:pPr>
      <w:r w:rsidRPr="00783946">
        <w:rPr>
          <w:rFonts w:ascii="Times New Roman" w:hAnsi="Times New Roman" w:cs="Times New Roman"/>
          <w:b/>
          <w:bCs/>
        </w:rPr>
        <w:t>Figure 12:</w:t>
      </w:r>
      <w:r w:rsidRPr="00783946">
        <w:rPr>
          <w:rFonts w:ascii="Times New Roman" w:hAnsi="Times New Roman" w:cs="Times New Roman"/>
        </w:rPr>
        <w:t xml:space="preserve"> Histogram for Amount Borrowed By ‘Good’ Customer</w:t>
      </w:r>
      <w:r w:rsidRPr="00783946">
        <w:rPr>
          <w:rFonts w:ascii="Times New Roman" w:hAnsi="Times New Roman" w:cs="Times New Roman"/>
        </w:rPr>
        <w:br/>
      </w:r>
    </w:p>
    <w:p w14:paraId="68D77B68" w14:textId="59690B78" w:rsidR="0004289A" w:rsidRPr="00783946" w:rsidRDefault="0004289A" w:rsidP="00783946">
      <w:pPr>
        <w:jc w:val="both"/>
        <w:rPr>
          <w:rFonts w:ascii="Times New Roman" w:hAnsi="Times New Roman" w:cs="Times New Roman"/>
        </w:rPr>
      </w:pPr>
      <w:r w:rsidRPr="00783946">
        <w:rPr>
          <w:rFonts w:ascii="Times New Roman" w:hAnsi="Times New Roman" w:cs="Times New Roman"/>
        </w:rPr>
        <w:t xml:space="preserve">We have also analyzed customer behavior who are called ‘Good’. </w:t>
      </w:r>
      <w:r w:rsidR="001E3553" w:rsidRPr="00783946">
        <w:rPr>
          <w:rFonts w:ascii="Times New Roman" w:hAnsi="Times New Roman" w:cs="Times New Roman"/>
        </w:rPr>
        <w:t xml:space="preserve">Left one depicts that the data is right skewed. Most good customers borrowed money within a range of $ (0-10,000). We can say </w:t>
      </w:r>
      <w:r w:rsidR="001E3553" w:rsidRPr="00783946">
        <w:rPr>
          <w:rFonts w:ascii="Times New Roman" w:hAnsi="Times New Roman" w:cs="Times New Roman"/>
        </w:rPr>
        <w:lastRenderedPageBreak/>
        <w:t xml:space="preserve">that it might be correlated as being good or bad.  More than 2000 people borrowed money less than $5000. </w:t>
      </w:r>
    </w:p>
    <w:p w14:paraId="252D5E56" w14:textId="77777777" w:rsidR="0004289A" w:rsidRDefault="0004289A" w:rsidP="0019370E"/>
    <w:p w14:paraId="35054DA3" w14:textId="2DE9F241" w:rsidR="00556A5F" w:rsidRPr="00783946" w:rsidRDefault="00556A5F" w:rsidP="001E3553">
      <w:pPr>
        <w:pStyle w:val="Heading1"/>
        <w:jc w:val="both"/>
        <w:rPr>
          <w:rFonts w:ascii="Times New Roman" w:hAnsi="Times New Roman" w:cs="Times New Roman"/>
        </w:rPr>
      </w:pPr>
      <w:bookmarkStart w:id="20" w:name="_Toc99508899"/>
      <w:r w:rsidRPr="00783946">
        <w:rPr>
          <w:rFonts w:ascii="Times New Roman" w:hAnsi="Times New Roman" w:cs="Times New Roman"/>
        </w:rPr>
        <w:t>Conclusion</w:t>
      </w:r>
      <w:bookmarkEnd w:id="20"/>
    </w:p>
    <w:p w14:paraId="02FF8487" w14:textId="77777777" w:rsidR="001E3553" w:rsidRPr="00783946" w:rsidRDefault="001E3553" w:rsidP="001E3553">
      <w:pPr>
        <w:rPr>
          <w:rFonts w:ascii="Times New Roman" w:hAnsi="Times New Roman" w:cs="Times New Roman"/>
        </w:rPr>
      </w:pPr>
    </w:p>
    <w:p w14:paraId="4A68F9FC" w14:textId="4671422B" w:rsidR="00556A5F" w:rsidRPr="00783946" w:rsidRDefault="00556A5F" w:rsidP="001E3553">
      <w:pPr>
        <w:jc w:val="both"/>
        <w:rPr>
          <w:rFonts w:ascii="Times New Roman" w:hAnsi="Times New Roman" w:cs="Times New Roman"/>
        </w:rPr>
      </w:pPr>
      <w:r w:rsidRPr="00783946">
        <w:rPr>
          <w:rFonts w:ascii="Times New Roman" w:hAnsi="Times New Roman" w:cs="Times New Roman"/>
          <w:bCs/>
        </w:rPr>
        <w:t xml:space="preserve">The study conducts exploratory data analysis using the company data to </w:t>
      </w:r>
      <w:r w:rsidRPr="00783946">
        <w:rPr>
          <w:rFonts w:ascii="Times New Roman" w:hAnsi="Times New Roman" w:cs="Times New Roman"/>
        </w:rPr>
        <w:t xml:space="preserve">predict the probability that a customer will go ‘bad’ and don’t pay back to the company. Data reformatting and data processing is done before performing analysis in the dataset. </w:t>
      </w:r>
      <w:r w:rsidR="00741FAD" w:rsidRPr="00783946">
        <w:rPr>
          <w:rFonts w:ascii="Times New Roman" w:hAnsi="Times New Roman" w:cs="Times New Roman"/>
        </w:rPr>
        <w:t xml:space="preserve">In our model, the dependent variable is ‘Bad’ whereas all other variables of the given data could be considered as independent variables. </w:t>
      </w:r>
    </w:p>
    <w:p w14:paraId="70A4DAC2" w14:textId="7F694247" w:rsidR="00602CB1" w:rsidRDefault="00602CB1" w:rsidP="0019370E"/>
    <w:p w14:paraId="04209D1A" w14:textId="723792EF" w:rsidR="00602CB1" w:rsidRDefault="00602CB1" w:rsidP="0019370E"/>
    <w:p w14:paraId="61EA3AE7" w14:textId="71E28F60" w:rsidR="00602CB1" w:rsidRDefault="00602CB1" w:rsidP="0019370E"/>
    <w:sectPr w:rsidR="00602CB1">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FB989" w14:textId="77777777" w:rsidR="001C3D83" w:rsidRDefault="001C3D83" w:rsidP="00A0005B">
      <w:r>
        <w:separator/>
      </w:r>
    </w:p>
  </w:endnote>
  <w:endnote w:type="continuationSeparator" w:id="0">
    <w:p w14:paraId="4EE35F96" w14:textId="77777777" w:rsidR="001C3D83" w:rsidRDefault="001C3D83" w:rsidP="00A00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64265"/>
      <w:docPartObj>
        <w:docPartGallery w:val="Page Numbers (Bottom of Page)"/>
        <w:docPartUnique/>
      </w:docPartObj>
    </w:sdtPr>
    <w:sdtEndPr>
      <w:rPr>
        <w:rStyle w:val="PageNumber"/>
      </w:rPr>
    </w:sdtEndPr>
    <w:sdtContent>
      <w:p w14:paraId="2084CD8B" w14:textId="77DA0FB0" w:rsidR="00A0005B" w:rsidRDefault="00A0005B" w:rsidP="00EF11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20B36" w14:textId="77777777" w:rsidR="00A0005B" w:rsidRDefault="00A0005B" w:rsidP="00A000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7BDE" w14:textId="77777777" w:rsidR="00A0005B" w:rsidRDefault="00A0005B" w:rsidP="00A000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CD16" w14:textId="77777777" w:rsidR="001C3D83" w:rsidRDefault="001C3D83" w:rsidP="00A0005B">
      <w:r>
        <w:separator/>
      </w:r>
    </w:p>
  </w:footnote>
  <w:footnote w:type="continuationSeparator" w:id="0">
    <w:p w14:paraId="0E3FE197" w14:textId="77777777" w:rsidR="001C3D83" w:rsidRDefault="001C3D83" w:rsidP="00A00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233"/>
    <w:multiLevelType w:val="multilevel"/>
    <w:tmpl w:val="AA8A07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 w15:restartNumberingAfterBreak="0">
    <w:nsid w:val="0D791A6D"/>
    <w:multiLevelType w:val="multilevel"/>
    <w:tmpl w:val="77B61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9945273"/>
    <w:multiLevelType w:val="hybridMultilevel"/>
    <w:tmpl w:val="B6021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8F4AC2"/>
    <w:multiLevelType w:val="hybridMultilevel"/>
    <w:tmpl w:val="6736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06524"/>
    <w:multiLevelType w:val="hybridMultilevel"/>
    <w:tmpl w:val="AF98C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A80455"/>
    <w:multiLevelType w:val="hybridMultilevel"/>
    <w:tmpl w:val="A652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A27B2"/>
    <w:multiLevelType w:val="hybridMultilevel"/>
    <w:tmpl w:val="32C03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621E31"/>
    <w:multiLevelType w:val="hybridMultilevel"/>
    <w:tmpl w:val="D54A2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9D0"/>
    <w:rsid w:val="00006DDB"/>
    <w:rsid w:val="000314D4"/>
    <w:rsid w:val="0004289A"/>
    <w:rsid w:val="00091624"/>
    <w:rsid w:val="000A57AD"/>
    <w:rsid w:val="0014071F"/>
    <w:rsid w:val="0019370E"/>
    <w:rsid w:val="001C3D83"/>
    <w:rsid w:val="001E3553"/>
    <w:rsid w:val="001F5B6B"/>
    <w:rsid w:val="00213491"/>
    <w:rsid w:val="00224FA9"/>
    <w:rsid w:val="00260FD4"/>
    <w:rsid w:val="00285848"/>
    <w:rsid w:val="002A75A2"/>
    <w:rsid w:val="003044E5"/>
    <w:rsid w:val="00374E5A"/>
    <w:rsid w:val="00385B43"/>
    <w:rsid w:val="00392474"/>
    <w:rsid w:val="003B1615"/>
    <w:rsid w:val="00420890"/>
    <w:rsid w:val="0050400C"/>
    <w:rsid w:val="005341C5"/>
    <w:rsid w:val="00543B14"/>
    <w:rsid w:val="00550FF3"/>
    <w:rsid w:val="00556A5F"/>
    <w:rsid w:val="005D1C1C"/>
    <w:rsid w:val="00602CB1"/>
    <w:rsid w:val="00627B9C"/>
    <w:rsid w:val="006D0DF3"/>
    <w:rsid w:val="006D2305"/>
    <w:rsid w:val="006E79DE"/>
    <w:rsid w:val="00735446"/>
    <w:rsid w:val="00741FAD"/>
    <w:rsid w:val="00783946"/>
    <w:rsid w:val="007A40BD"/>
    <w:rsid w:val="00803B0B"/>
    <w:rsid w:val="00844350"/>
    <w:rsid w:val="008606AC"/>
    <w:rsid w:val="00874472"/>
    <w:rsid w:val="00892B04"/>
    <w:rsid w:val="00894ED1"/>
    <w:rsid w:val="008A16C2"/>
    <w:rsid w:val="008C4A8C"/>
    <w:rsid w:val="008D42A8"/>
    <w:rsid w:val="008D63AA"/>
    <w:rsid w:val="00945236"/>
    <w:rsid w:val="00954B8D"/>
    <w:rsid w:val="009612EB"/>
    <w:rsid w:val="009D79AB"/>
    <w:rsid w:val="00A0005B"/>
    <w:rsid w:val="00AF5EA3"/>
    <w:rsid w:val="00B80C9B"/>
    <w:rsid w:val="00BF4EAD"/>
    <w:rsid w:val="00C16985"/>
    <w:rsid w:val="00C4577A"/>
    <w:rsid w:val="00C759D0"/>
    <w:rsid w:val="00CB3FB8"/>
    <w:rsid w:val="00CC38D9"/>
    <w:rsid w:val="00CD01DC"/>
    <w:rsid w:val="00D0415C"/>
    <w:rsid w:val="00D83E67"/>
    <w:rsid w:val="00D960ED"/>
    <w:rsid w:val="00DB0D7B"/>
    <w:rsid w:val="00E0757D"/>
    <w:rsid w:val="00E374B3"/>
    <w:rsid w:val="00E61572"/>
    <w:rsid w:val="00E63B27"/>
    <w:rsid w:val="00E70318"/>
    <w:rsid w:val="00E80BDA"/>
    <w:rsid w:val="00ED1386"/>
    <w:rsid w:val="00ED34B8"/>
    <w:rsid w:val="00F23A4C"/>
    <w:rsid w:val="00F24F42"/>
    <w:rsid w:val="00F45D24"/>
    <w:rsid w:val="00F70F83"/>
    <w:rsid w:val="00F83B10"/>
    <w:rsid w:val="00FF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D509"/>
  <w15:chartTrackingRefBased/>
  <w15:docId w15:val="{E5F994A8-9624-5E4B-A742-A9D28056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9D0"/>
  </w:style>
  <w:style w:type="paragraph" w:styleId="Heading1">
    <w:name w:val="heading 1"/>
    <w:basedOn w:val="Normal"/>
    <w:next w:val="Normal"/>
    <w:link w:val="Heading1Char"/>
    <w:uiPriority w:val="9"/>
    <w:qFormat/>
    <w:rsid w:val="00A000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0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4E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59D0"/>
    <w:rPr>
      <w:rFonts w:eastAsiaTheme="minorEastAsia"/>
      <w:sz w:val="22"/>
      <w:szCs w:val="22"/>
      <w:lang w:eastAsia="zh-CN"/>
    </w:rPr>
  </w:style>
  <w:style w:type="character" w:customStyle="1" w:styleId="NoSpacingChar">
    <w:name w:val="No Spacing Char"/>
    <w:basedOn w:val="DefaultParagraphFont"/>
    <w:link w:val="NoSpacing"/>
    <w:uiPriority w:val="1"/>
    <w:rsid w:val="00C759D0"/>
    <w:rPr>
      <w:rFonts w:eastAsiaTheme="minorEastAsia"/>
      <w:sz w:val="22"/>
      <w:szCs w:val="22"/>
      <w:lang w:eastAsia="zh-CN"/>
    </w:rPr>
  </w:style>
  <w:style w:type="paragraph" w:styleId="ListParagraph">
    <w:name w:val="List Paragraph"/>
    <w:basedOn w:val="Normal"/>
    <w:uiPriority w:val="34"/>
    <w:qFormat/>
    <w:rsid w:val="00C759D0"/>
    <w:pPr>
      <w:ind w:left="720"/>
      <w:contextualSpacing/>
    </w:pPr>
  </w:style>
  <w:style w:type="character" w:styleId="Hyperlink">
    <w:name w:val="Hyperlink"/>
    <w:basedOn w:val="DefaultParagraphFont"/>
    <w:uiPriority w:val="99"/>
    <w:unhideWhenUsed/>
    <w:rsid w:val="00D0415C"/>
    <w:rPr>
      <w:color w:val="0563C1" w:themeColor="hyperlink"/>
      <w:u w:val="single"/>
    </w:rPr>
  </w:style>
  <w:style w:type="character" w:customStyle="1" w:styleId="UnresolvedMention1">
    <w:name w:val="Unresolved Mention1"/>
    <w:basedOn w:val="DefaultParagraphFont"/>
    <w:uiPriority w:val="99"/>
    <w:semiHidden/>
    <w:unhideWhenUsed/>
    <w:rsid w:val="00D0415C"/>
    <w:rPr>
      <w:color w:val="605E5C"/>
      <w:shd w:val="clear" w:color="auto" w:fill="E1DFDD"/>
    </w:rPr>
  </w:style>
  <w:style w:type="table" w:styleId="TableGrid">
    <w:name w:val="Table Grid"/>
    <w:basedOn w:val="TableNormal"/>
    <w:uiPriority w:val="39"/>
    <w:rsid w:val="00E63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6A5F"/>
    <w:rPr>
      <w:sz w:val="16"/>
      <w:szCs w:val="16"/>
    </w:rPr>
  </w:style>
  <w:style w:type="paragraph" w:styleId="CommentText">
    <w:name w:val="annotation text"/>
    <w:basedOn w:val="Normal"/>
    <w:link w:val="CommentTextChar"/>
    <w:uiPriority w:val="99"/>
    <w:semiHidden/>
    <w:unhideWhenUsed/>
    <w:rsid w:val="00556A5F"/>
    <w:rPr>
      <w:sz w:val="20"/>
      <w:szCs w:val="20"/>
    </w:rPr>
  </w:style>
  <w:style w:type="character" w:customStyle="1" w:styleId="CommentTextChar">
    <w:name w:val="Comment Text Char"/>
    <w:basedOn w:val="DefaultParagraphFont"/>
    <w:link w:val="CommentText"/>
    <w:uiPriority w:val="99"/>
    <w:semiHidden/>
    <w:rsid w:val="00556A5F"/>
    <w:rPr>
      <w:sz w:val="20"/>
      <w:szCs w:val="20"/>
    </w:rPr>
  </w:style>
  <w:style w:type="paragraph" w:styleId="CommentSubject">
    <w:name w:val="annotation subject"/>
    <w:basedOn w:val="CommentText"/>
    <w:next w:val="CommentText"/>
    <w:link w:val="CommentSubjectChar"/>
    <w:uiPriority w:val="99"/>
    <w:semiHidden/>
    <w:unhideWhenUsed/>
    <w:rsid w:val="00556A5F"/>
    <w:rPr>
      <w:b/>
      <w:bCs/>
    </w:rPr>
  </w:style>
  <w:style w:type="character" w:customStyle="1" w:styleId="CommentSubjectChar">
    <w:name w:val="Comment Subject Char"/>
    <w:basedOn w:val="CommentTextChar"/>
    <w:link w:val="CommentSubject"/>
    <w:uiPriority w:val="99"/>
    <w:semiHidden/>
    <w:rsid w:val="00556A5F"/>
    <w:rPr>
      <w:b/>
      <w:bCs/>
      <w:sz w:val="20"/>
      <w:szCs w:val="20"/>
    </w:rPr>
  </w:style>
  <w:style w:type="paragraph" w:styleId="BalloonText">
    <w:name w:val="Balloon Text"/>
    <w:basedOn w:val="Normal"/>
    <w:link w:val="BalloonTextChar"/>
    <w:uiPriority w:val="99"/>
    <w:semiHidden/>
    <w:unhideWhenUsed/>
    <w:rsid w:val="00556A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A5F"/>
    <w:rPr>
      <w:rFonts w:ascii="Segoe UI" w:hAnsi="Segoe UI" w:cs="Segoe UI"/>
      <w:sz w:val="18"/>
      <w:szCs w:val="18"/>
    </w:rPr>
  </w:style>
  <w:style w:type="character" w:customStyle="1" w:styleId="Heading1Char">
    <w:name w:val="Heading 1 Char"/>
    <w:basedOn w:val="DefaultParagraphFont"/>
    <w:link w:val="Heading1"/>
    <w:uiPriority w:val="9"/>
    <w:rsid w:val="00A000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005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005B"/>
    <w:pPr>
      <w:spacing w:before="480" w:line="276" w:lineRule="auto"/>
      <w:outlineLvl w:val="9"/>
    </w:pPr>
    <w:rPr>
      <w:b/>
      <w:bCs/>
      <w:sz w:val="28"/>
      <w:szCs w:val="28"/>
    </w:rPr>
  </w:style>
  <w:style w:type="paragraph" w:styleId="TOC1">
    <w:name w:val="toc 1"/>
    <w:basedOn w:val="Normal"/>
    <w:next w:val="Normal"/>
    <w:autoRedefine/>
    <w:uiPriority w:val="39"/>
    <w:unhideWhenUsed/>
    <w:rsid w:val="00A0005B"/>
    <w:pPr>
      <w:spacing w:before="120"/>
    </w:pPr>
    <w:rPr>
      <w:rFonts w:cstheme="minorHAnsi"/>
      <w:b/>
      <w:bCs/>
      <w:i/>
      <w:iCs/>
    </w:rPr>
  </w:style>
  <w:style w:type="paragraph" w:styleId="TOC2">
    <w:name w:val="toc 2"/>
    <w:basedOn w:val="Normal"/>
    <w:next w:val="Normal"/>
    <w:autoRedefine/>
    <w:uiPriority w:val="39"/>
    <w:unhideWhenUsed/>
    <w:rsid w:val="00A0005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0005B"/>
    <w:pPr>
      <w:ind w:left="480"/>
    </w:pPr>
    <w:rPr>
      <w:rFonts w:cstheme="minorHAnsi"/>
      <w:sz w:val="20"/>
      <w:szCs w:val="20"/>
    </w:rPr>
  </w:style>
  <w:style w:type="paragraph" w:styleId="TOC4">
    <w:name w:val="toc 4"/>
    <w:basedOn w:val="Normal"/>
    <w:next w:val="Normal"/>
    <w:autoRedefine/>
    <w:uiPriority w:val="39"/>
    <w:semiHidden/>
    <w:unhideWhenUsed/>
    <w:rsid w:val="00A0005B"/>
    <w:pPr>
      <w:ind w:left="720"/>
    </w:pPr>
    <w:rPr>
      <w:rFonts w:cstheme="minorHAnsi"/>
      <w:sz w:val="20"/>
      <w:szCs w:val="20"/>
    </w:rPr>
  </w:style>
  <w:style w:type="paragraph" w:styleId="TOC5">
    <w:name w:val="toc 5"/>
    <w:basedOn w:val="Normal"/>
    <w:next w:val="Normal"/>
    <w:autoRedefine/>
    <w:uiPriority w:val="39"/>
    <w:semiHidden/>
    <w:unhideWhenUsed/>
    <w:rsid w:val="00A0005B"/>
    <w:pPr>
      <w:ind w:left="960"/>
    </w:pPr>
    <w:rPr>
      <w:rFonts w:cstheme="minorHAnsi"/>
      <w:sz w:val="20"/>
      <w:szCs w:val="20"/>
    </w:rPr>
  </w:style>
  <w:style w:type="paragraph" w:styleId="TOC6">
    <w:name w:val="toc 6"/>
    <w:basedOn w:val="Normal"/>
    <w:next w:val="Normal"/>
    <w:autoRedefine/>
    <w:uiPriority w:val="39"/>
    <w:semiHidden/>
    <w:unhideWhenUsed/>
    <w:rsid w:val="00A0005B"/>
    <w:pPr>
      <w:ind w:left="1200"/>
    </w:pPr>
    <w:rPr>
      <w:rFonts w:cstheme="minorHAnsi"/>
      <w:sz w:val="20"/>
      <w:szCs w:val="20"/>
    </w:rPr>
  </w:style>
  <w:style w:type="paragraph" w:styleId="TOC7">
    <w:name w:val="toc 7"/>
    <w:basedOn w:val="Normal"/>
    <w:next w:val="Normal"/>
    <w:autoRedefine/>
    <w:uiPriority w:val="39"/>
    <w:semiHidden/>
    <w:unhideWhenUsed/>
    <w:rsid w:val="00A0005B"/>
    <w:pPr>
      <w:ind w:left="1440"/>
    </w:pPr>
    <w:rPr>
      <w:rFonts w:cstheme="minorHAnsi"/>
      <w:sz w:val="20"/>
      <w:szCs w:val="20"/>
    </w:rPr>
  </w:style>
  <w:style w:type="paragraph" w:styleId="TOC8">
    <w:name w:val="toc 8"/>
    <w:basedOn w:val="Normal"/>
    <w:next w:val="Normal"/>
    <w:autoRedefine/>
    <w:uiPriority w:val="39"/>
    <w:semiHidden/>
    <w:unhideWhenUsed/>
    <w:rsid w:val="00A0005B"/>
    <w:pPr>
      <w:ind w:left="1680"/>
    </w:pPr>
    <w:rPr>
      <w:rFonts w:cstheme="minorHAnsi"/>
      <w:sz w:val="20"/>
      <w:szCs w:val="20"/>
    </w:rPr>
  </w:style>
  <w:style w:type="paragraph" w:styleId="TOC9">
    <w:name w:val="toc 9"/>
    <w:basedOn w:val="Normal"/>
    <w:next w:val="Normal"/>
    <w:autoRedefine/>
    <w:uiPriority w:val="39"/>
    <w:semiHidden/>
    <w:unhideWhenUsed/>
    <w:rsid w:val="00A0005B"/>
    <w:pPr>
      <w:ind w:left="1920"/>
    </w:pPr>
    <w:rPr>
      <w:rFonts w:cstheme="minorHAnsi"/>
      <w:sz w:val="20"/>
      <w:szCs w:val="20"/>
    </w:rPr>
  </w:style>
  <w:style w:type="paragraph" w:styleId="Footer">
    <w:name w:val="footer"/>
    <w:basedOn w:val="Normal"/>
    <w:link w:val="FooterChar"/>
    <w:uiPriority w:val="99"/>
    <w:unhideWhenUsed/>
    <w:rsid w:val="00A0005B"/>
    <w:pPr>
      <w:tabs>
        <w:tab w:val="center" w:pos="4680"/>
        <w:tab w:val="right" w:pos="9360"/>
      </w:tabs>
    </w:pPr>
  </w:style>
  <w:style w:type="character" w:customStyle="1" w:styleId="FooterChar">
    <w:name w:val="Footer Char"/>
    <w:basedOn w:val="DefaultParagraphFont"/>
    <w:link w:val="Footer"/>
    <w:uiPriority w:val="99"/>
    <w:rsid w:val="00A0005B"/>
  </w:style>
  <w:style w:type="character" w:styleId="PageNumber">
    <w:name w:val="page number"/>
    <w:basedOn w:val="DefaultParagraphFont"/>
    <w:uiPriority w:val="99"/>
    <w:semiHidden/>
    <w:unhideWhenUsed/>
    <w:rsid w:val="00A0005B"/>
  </w:style>
  <w:style w:type="character" w:customStyle="1" w:styleId="Heading3Char">
    <w:name w:val="Heading 3 Char"/>
    <w:basedOn w:val="DefaultParagraphFont"/>
    <w:link w:val="Heading3"/>
    <w:uiPriority w:val="9"/>
    <w:semiHidden/>
    <w:rsid w:val="00BF4EAD"/>
    <w:rPr>
      <w:rFonts w:asciiTheme="majorHAnsi" w:eastAsiaTheme="majorEastAsia" w:hAnsiTheme="majorHAnsi" w:cstheme="majorBidi"/>
      <w:color w:val="1F3763" w:themeColor="accent1" w:themeShade="7F"/>
    </w:rPr>
  </w:style>
  <w:style w:type="table" w:styleId="GridTable5Dark-Accent1">
    <w:name w:val="Grid Table 5 Dark Accent 1"/>
    <w:basedOn w:val="TableNormal"/>
    <w:uiPriority w:val="50"/>
    <w:rsid w:val="00224F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9117">
      <w:bodyDiv w:val="1"/>
      <w:marLeft w:val="0"/>
      <w:marRight w:val="0"/>
      <w:marTop w:val="0"/>
      <w:marBottom w:val="0"/>
      <w:divBdr>
        <w:top w:val="none" w:sz="0" w:space="0" w:color="auto"/>
        <w:left w:val="none" w:sz="0" w:space="0" w:color="auto"/>
        <w:bottom w:val="none" w:sz="0" w:space="0" w:color="auto"/>
        <w:right w:val="none" w:sz="0" w:space="0" w:color="auto"/>
      </w:divBdr>
    </w:div>
    <w:div w:id="1664891923">
      <w:bodyDiv w:val="1"/>
      <w:marLeft w:val="0"/>
      <w:marRight w:val="0"/>
      <w:marTop w:val="0"/>
      <w:marBottom w:val="0"/>
      <w:divBdr>
        <w:top w:val="none" w:sz="0" w:space="0" w:color="auto"/>
        <w:left w:val="none" w:sz="0" w:space="0" w:color="auto"/>
        <w:bottom w:val="none" w:sz="0" w:space="0" w:color="auto"/>
        <w:right w:val="none" w:sz="0" w:space="0" w:color="auto"/>
      </w:divBdr>
    </w:div>
    <w:div w:id="16929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Book6"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6"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6"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Sheet1!$F$8</c:f>
              <c:strCache>
                <c:ptCount val="1"/>
                <c:pt idx="0">
                  <c:v>FALSE (Not homeowner)</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1-F6A0-FD4F-8A94-828CEF75D36D}"/>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3-F6A0-FD4F-8A94-828CEF75D36D}"/>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5-F6A0-FD4F-8A94-828CEF75D36D}"/>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7-F6A0-FD4F-8A94-828CEF75D36D}"/>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9-F6A0-FD4F-8A94-828CEF75D36D}"/>
              </c:ext>
            </c:extLst>
          </c:dPt>
          <c:dLbls>
            <c:spPr>
              <a:noFill/>
              <a:ln>
                <a:noFill/>
              </a:ln>
              <a:effectLst/>
            </c:spPr>
            <c:txPr>
              <a:bodyPr rot="0" spcFirstLastPara="1" vertOverflow="ellipsis" vert="horz" wrap="square" lIns="38100" tIns="19050" rIns="38100" bIns="19050" anchor="ctr" anchorCtr="1">
                <a:spAutoFit/>
              </a:bodyPr>
              <a:lstStyle/>
              <a:p>
                <a:pPr>
                  <a:defRPr sz="1800" b="1" i="0" u="none" strike="noStrike" kern="1200" baseline="0">
                    <a:solidFill>
                      <a:schemeClr val="accent6">
                        <a:lumMod val="7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Sheet1!$G$7:$K$7</c:f>
              <c:strCache>
                <c:ptCount val="5"/>
                <c:pt idx="0">
                  <c:v>Full-time</c:v>
                </c:pt>
                <c:pt idx="1">
                  <c:v>Not employed</c:v>
                </c:pt>
                <c:pt idx="2">
                  <c:v>Part-time</c:v>
                </c:pt>
                <c:pt idx="3">
                  <c:v>Retired</c:v>
                </c:pt>
                <c:pt idx="4">
                  <c:v>Self-employed</c:v>
                </c:pt>
              </c:strCache>
            </c:strRef>
          </c:cat>
          <c:val>
            <c:numRef>
              <c:f>Sheet1!$G$8:$K$8</c:f>
              <c:numCache>
                <c:formatCode>General</c:formatCode>
                <c:ptCount val="5"/>
                <c:pt idx="0">
                  <c:v>6602</c:v>
                </c:pt>
                <c:pt idx="1">
                  <c:v>57</c:v>
                </c:pt>
                <c:pt idx="2">
                  <c:v>433</c:v>
                </c:pt>
                <c:pt idx="3">
                  <c:v>177</c:v>
                </c:pt>
                <c:pt idx="4">
                  <c:v>389</c:v>
                </c:pt>
              </c:numCache>
            </c:numRef>
          </c:val>
          <c:extLst>
            <c:ext xmlns:c16="http://schemas.microsoft.com/office/drawing/2014/chart" uri="{C3380CC4-5D6E-409C-BE32-E72D297353CC}">
              <c16:uniqueId val="{0000000A-F6A0-FD4F-8A94-828CEF75D36D}"/>
            </c:ext>
          </c:extLst>
        </c:ser>
        <c:ser>
          <c:idx val="1"/>
          <c:order val="1"/>
          <c:tx>
            <c:strRef>
              <c:f>Sheet1!$F$9</c:f>
              <c:strCache>
                <c:ptCount val="1"/>
                <c:pt idx="0">
                  <c:v>TRUE (Homeowner)</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C-F6A0-FD4F-8A94-828CEF75D36D}"/>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E-F6A0-FD4F-8A94-828CEF75D36D}"/>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10-F6A0-FD4F-8A94-828CEF75D36D}"/>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12-F6A0-FD4F-8A94-828CEF75D36D}"/>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14-F6A0-FD4F-8A94-828CEF75D36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Sheet1!$G$7:$K$7</c:f>
              <c:strCache>
                <c:ptCount val="5"/>
                <c:pt idx="0">
                  <c:v>Full-time</c:v>
                </c:pt>
                <c:pt idx="1">
                  <c:v>Not employed</c:v>
                </c:pt>
                <c:pt idx="2">
                  <c:v>Part-time</c:v>
                </c:pt>
                <c:pt idx="3">
                  <c:v>Retired</c:v>
                </c:pt>
                <c:pt idx="4">
                  <c:v>Self-employed</c:v>
                </c:pt>
              </c:strCache>
            </c:strRef>
          </c:cat>
          <c:val>
            <c:numRef>
              <c:f>Sheet1!$G$9:$K$9</c:f>
              <c:numCache>
                <c:formatCode>General</c:formatCode>
                <c:ptCount val="5"/>
                <c:pt idx="0">
                  <c:v>5906</c:v>
                </c:pt>
                <c:pt idx="1">
                  <c:v>18</c:v>
                </c:pt>
                <c:pt idx="2">
                  <c:v>118</c:v>
                </c:pt>
                <c:pt idx="3">
                  <c:v>130</c:v>
                </c:pt>
                <c:pt idx="4">
                  <c:v>459</c:v>
                </c:pt>
              </c:numCache>
            </c:numRef>
          </c:val>
          <c:extLst>
            <c:ext xmlns:c16="http://schemas.microsoft.com/office/drawing/2014/chart" uri="{C3380CC4-5D6E-409C-BE32-E72D297353CC}">
              <c16:uniqueId val="{00000015-F6A0-FD4F-8A94-828CEF75D36D}"/>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Sheet2!$A$2</c:f>
              <c:strCache>
                <c:ptCount val="1"/>
                <c:pt idx="0">
                  <c:v>Employment Status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Sheet2!$B$1:$H$1</c:f>
              <c:strCache>
                <c:ptCount val="5"/>
                <c:pt idx="0">
                  <c:v>Low Range</c:v>
                </c:pt>
                <c:pt idx="3">
                  <c:v>Mid-Range</c:v>
                </c:pt>
                <c:pt idx="4">
                  <c:v>Upper Range</c:v>
                </c:pt>
              </c:strCache>
            </c:strRef>
          </c:cat>
          <c:val>
            <c:numRef>
              <c:f>Sheet2!$B$2:$H$2</c:f>
              <c:numCache>
                <c:formatCode>General</c:formatCode>
                <c:ptCount val="7"/>
                <c:pt idx="0">
                  <c:v>0</c:v>
                </c:pt>
                <c:pt idx="1">
                  <c:v>2</c:v>
                </c:pt>
                <c:pt idx="2">
                  <c:v>3</c:v>
                </c:pt>
                <c:pt idx="3">
                  <c:v>4</c:v>
                </c:pt>
                <c:pt idx="4">
                  <c:v>5</c:v>
                </c:pt>
                <c:pt idx="5">
                  <c:v>6</c:v>
                </c:pt>
                <c:pt idx="6">
                  <c:v>7</c:v>
                </c:pt>
              </c:numCache>
            </c:numRef>
          </c:val>
          <c:extLst>
            <c:ext xmlns:c16="http://schemas.microsoft.com/office/drawing/2014/chart" uri="{C3380CC4-5D6E-409C-BE32-E72D297353CC}">
              <c16:uniqueId val="{00000000-605C-BA49-B0C6-A8ACB4A43200}"/>
            </c:ext>
          </c:extLst>
        </c:ser>
        <c:ser>
          <c:idx val="1"/>
          <c:order val="1"/>
          <c:tx>
            <c:strRef>
              <c:f>Sheet2!$A$3</c:f>
              <c:strCache>
                <c:ptCount val="1"/>
                <c:pt idx="0">
                  <c:v>Full-time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Sheet2!$B$1:$H$1</c:f>
              <c:strCache>
                <c:ptCount val="5"/>
                <c:pt idx="0">
                  <c:v>Low Range</c:v>
                </c:pt>
                <c:pt idx="3">
                  <c:v>Mid-Range</c:v>
                </c:pt>
                <c:pt idx="4">
                  <c:v>Upper Range</c:v>
                </c:pt>
              </c:strCache>
            </c:strRef>
          </c:cat>
          <c:val>
            <c:numRef>
              <c:f>Sheet2!$B$3:$H$3</c:f>
              <c:numCache>
                <c:formatCode>General</c:formatCode>
                <c:ptCount val="7"/>
                <c:pt idx="0">
                  <c:v>65</c:v>
                </c:pt>
                <c:pt idx="1">
                  <c:v>1141</c:v>
                </c:pt>
                <c:pt idx="2">
                  <c:v>5097</c:v>
                </c:pt>
                <c:pt idx="3">
                  <c:v>3499</c:v>
                </c:pt>
                <c:pt idx="4">
                  <c:v>1499</c:v>
                </c:pt>
                <c:pt idx="5">
                  <c:v>1207</c:v>
                </c:pt>
                <c:pt idx="6">
                  <c:v>0</c:v>
                </c:pt>
              </c:numCache>
            </c:numRef>
          </c:val>
          <c:extLst>
            <c:ext xmlns:c16="http://schemas.microsoft.com/office/drawing/2014/chart" uri="{C3380CC4-5D6E-409C-BE32-E72D297353CC}">
              <c16:uniqueId val="{00000001-605C-BA49-B0C6-A8ACB4A43200}"/>
            </c:ext>
          </c:extLst>
        </c:ser>
        <c:ser>
          <c:idx val="2"/>
          <c:order val="2"/>
          <c:tx>
            <c:strRef>
              <c:f>Sheet2!$A$4</c:f>
              <c:strCache>
                <c:ptCount val="1"/>
                <c:pt idx="0">
                  <c:v>Not employed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Sheet2!$B$1:$H$1</c:f>
              <c:strCache>
                <c:ptCount val="5"/>
                <c:pt idx="0">
                  <c:v>Low Range</c:v>
                </c:pt>
                <c:pt idx="3">
                  <c:v>Mid-Range</c:v>
                </c:pt>
                <c:pt idx="4">
                  <c:v>Upper Range</c:v>
                </c:pt>
              </c:strCache>
            </c:strRef>
          </c:cat>
          <c:val>
            <c:numRef>
              <c:f>Sheet2!$B$4:$H$4</c:f>
              <c:numCache>
                <c:formatCode>General</c:formatCode>
                <c:ptCount val="7"/>
                <c:pt idx="0">
                  <c:v>3</c:v>
                </c:pt>
                <c:pt idx="1">
                  <c:v>8</c:v>
                </c:pt>
                <c:pt idx="2">
                  <c:v>4</c:v>
                </c:pt>
                <c:pt idx="3">
                  <c:v>0</c:v>
                </c:pt>
                <c:pt idx="4">
                  <c:v>0</c:v>
                </c:pt>
                <c:pt idx="5">
                  <c:v>0</c:v>
                </c:pt>
                <c:pt idx="6">
                  <c:v>60</c:v>
                </c:pt>
              </c:numCache>
            </c:numRef>
          </c:val>
          <c:extLst>
            <c:ext xmlns:c16="http://schemas.microsoft.com/office/drawing/2014/chart" uri="{C3380CC4-5D6E-409C-BE32-E72D297353CC}">
              <c16:uniqueId val="{00000002-605C-BA49-B0C6-A8ACB4A43200}"/>
            </c:ext>
          </c:extLst>
        </c:ser>
        <c:ser>
          <c:idx val="3"/>
          <c:order val="3"/>
          <c:tx>
            <c:strRef>
              <c:f>Sheet2!$A$5</c:f>
              <c:strCache>
                <c:ptCount val="1"/>
                <c:pt idx="0">
                  <c:v>Part-time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Sheet2!$B$1:$H$1</c:f>
              <c:strCache>
                <c:ptCount val="5"/>
                <c:pt idx="0">
                  <c:v>Low Range</c:v>
                </c:pt>
                <c:pt idx="3">
                  <c:v>Mid-Range</c:v>
                </c:pt>
                <c:pt idx="4">
                  <c:v>Upper Range</c:v>
                </c:pt>
              </c:strCache>
            </c:strRef>
          </c:cat>
          <c:val>
            <c:numRef>
              <c:f>Sheet2!$B$5:$H$5</c:f>
              <c:numCache>
                <c:formatCode>General</c:formatCode>
                <c:ptCount val="7"/>
                <c:pt idx="0">
                  <c:v>10</c:v>
                </c:pt>
                <c:pt idx="1">
                  <c:v>379</c:v>
                </c:pt>
                <c:pt idx="2">
                  <c:v>133</c:v>
                </c:pt>
                <c:pt idx="3">
                  <c:v>21</c:v>
                </c:pt>
                <c:pt idx="4">
                  <c:v>5</c:v>
                </c:pt>
                <c:pt idx="5">
                  <c:v>3</c:v>
                </c:pt>
                <c:pt idx="6">
                  <c:v>0</c:v>
                </c:pt>
              </c:numCache>
            </c:numRef>
          </c:val>
          <c:extLst>
            <c:ext xmlns:c16="http://schemas.microsoft.com/office/drawing/2014/chart" uri="{C3380CC4-5D6E-409C-BE32-E72D297353CC}">
              <c16:uniqueId val="{00000003-605C-BA49-B0C6-A8ACB4A43200}"/>
            </c:ext>
          </c:extLst>
        </c:ser>
        <c:ser>
          <c:idx val="4"/>
          <c:order val="4"/>
          <c:tx>
            <c:strRef>
              <c:f>Sheet2!$A$6</c:f>
              <c:strCache>
                <c:ptCount val="1"/>
                <c:pt idx="0">
                  <c:v>Retired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Sheet2!$B$1:$H$1</c:f>
              <c:strCache>
                <c:ptCount val="5"/>
                <c:pt idx="0">
                  <c:v>Low Range</c:v>
                </c:pt>
                <c:pt idx="3">
                  <c:v>Mid-Range</c:v>
                </c:pt>
                <c:pt idx="4">
                  <c:v>Upper Range</c:v>
                </c:pt>
              </c:strCache>
            </c:strRef>
          </c:cat>
          <c:val>
            <c:numRef>
              <c:f>Sheet2!$B$6:$H$6</c:f>
              <c:numCache>
                <c:formatCode>General</c:formatCode>
                <c:ptCount val="7"/>
                <c:pt idx="0">
                  <c:v>1</c:v>
                </c:pt>
                <c:pt idx="1">
                  <c:v>136</c:v>
                </c:pt>
                <c:pt idx="2">
                  <c:v>128</c:v>
                </c:pt>
                <c:pt idx="3">
                  <c:v>30</c:v>
                </c:pt>
                <c:pt idx="4">
                  <c:v>8</c:v>
                </c:pt>
                <c:pt idx="5">
                  <c:v>4</c:v>
                </c:pt>
                <c:pt idx="6">
                  <c:v>0</c:v>
                </c:pt>
              </c:numCache>
            </c:numRef>
          </c:val>
          <c:extLst>
            <c:ext xmlns:c16="http://schemas.microsoft.com/office/drawing/2014/chart" uri="{C3380CC4-5D6E-409C-BE32-E72D297353CC}">
              <c16:uniqueId val="{00000004-605C-BA49-B0C6-A8ACB4A43200}"/>
            </c:ext>
          </c:extLst>
        </c:ser>
        <c:ser>
          <c:idx val="5"/>
          <c:order val="5"/>
          <c:tx>
            <c:strRef>
              <c:f>Sheet2!$A$7</c:f>
              <c:strCache>
                <c:ptCount val="1"/>
                <c:pt idx="0">
                  <c:v>Self-employed</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Sheet2!$B$1:$H$1</c:f>
              <c:strCache>
                <c:ptCount val="5"/>
                <c:pt idx="0">
                  <c:v>Low Range</c:v>
                </c:pt>
                <c:pt idx="3">
                  <c:v>Mid-Range</c:v>
                </c:pt>
                <c:pt idx="4">
                  <c:v>Upper Range</c:v>
                </c:pt>
              </c:strCache>
            </c:strRef>
          </c:cat>
          <c:val>
            <c:numRef>
              <c:f>Sheet2!$B$7:$H$7</c:f>
              <c:numCache>
                <c:formatCode>General</c:formatCode>
                <c:ptCount val="7"/>
                <c:pt idx="0">
                  <c:v>18</c:v>
                </c:pt>
                <c:pt idx="1">
                  <c:v>181</c:v>
                </c:pt>
                <c:pt idx="2">
                  <c:v>259</c:v>
                </c:pt>
                <c:pt idx="3">
                  <c:v>155</c:v>
                </c:pt>
                <c:pt idx="4">
                  <c:v>85</c:v>
                </c:pt>
                <c:pt idx="5">
                  <c:v>150</c:v>
                </c:pt>
                <c:pt idx="6">
                  <c:v>0</c:v>
                </c:pt>
              </c:numCache>
            </c:numRef>
          </c:val>
          <c:extLst>
            <c:ext xmlns:c16="http://schemas.microsoft.com/office/drawing/2014/chart" uri="{C3380CC4-5D6E-409C-BE32-E72D297353CC}">
              <c16:uniqueId val="{00000005-605C-BA49-B0C6-A8ACB4A43200}"/>
            </c:ext>
          </c:extLst>
        </c:ser>
        <c:dLbls>
          <c:showLegendKey val="0"/>
          <c:showVal val="0"/>
          <c:showCatName val="0"/>
          <c:showSerName val="0"/>
          <c:showPercent val="0"/>
          <c:showBubbleSize val="0"/>
        </c:dLbls>
        <c:gapWidth val="150"/>
        <c:overlap val="100"/>
        <c:axId val="1420547823"/>
        <c:axId val="1420423919"/>
      </c:barChart>
      <c:catAx>
        <c:axId val="142054782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20423919"/>
        <c:crosses val="autoZero"/>
        <c:auto val="1"/>
        <c:lblAlgn val="ctr"/>
        <c:lblOffset val="100"/>
        <c:noMultiLvlLbl val="0"/>
      </c:catAx>
      <c:valAx>
        <c:axId val="142042391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2054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Sheet4!$C$4</c:f>
              <c:strCache>
                <c:ptCount val="1"/>
                <c:pt idx="0">
                  <c:v>Number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Sheet4!$B$5:$B$6</c:f>
              <c:strCache>
                <c:ptCount val="2"/>
                <c:pt idx="0">
                  <c:v>Bad</c:v>
                </c:pt>
                <c:pt idx="1">
                  <c:v>Good</c:v>
                </c:pt>
              </c:strCache>
            </c:strRef>
          </c:cat>
          <c:val>
            <c:numRef>
              <c:f>Sheet4!$C$5:$C$6</c:f>
              <c:numCache>
                <c:formatCode>General</c:formatCode>
                <c:ptCount val="2"/>
                <c:pt idx="0">
                  <c:v>3897</c:v>
                </c:pt>
                <c:pt idx="1">
                  <c:v>10392</c:v>
                </c:pt>
              </c:numCache>
            </c:numRef>
          </c:val>
          <c:extLst>
            <c:ext xmlns:c16="http://schemas.microsoft.com/office/drawing/2014/chart" uri="{C3380CC4-5D6E-409C-BE32-E72D297353CC}">
              <c16:uniqueId val="{00000000-87F3-1C41-97C2-A855AD7EC687}"/>
            </c:ext>
          </c:extLst>
        </c:ser>
        <c:dLbls>
          <c:dLblPos val="outEnd"/>
          <c:showLegendKey val="0"/>
          <c:showVal val="1"/>
          <c:showCatName val="0"/>
          <c:showSerName val="0"/>
          <c:showPercent val="0"/>
          <c:showBubbleSize val="0"/>
        </c:dLbls>
        <c:gapWidth val="219"/>
        <c:overlap val="-27"/>
        <c:axId val="1904681503"/>
        <c:axId val="1905022463"/>
      </c:barChart>
      <c:lineChart>
        <c:grouping val="standard"/>
        <c:varyColors val="0"/>
        <c:ser>
          <c:idx val="1"/>
          <c:order val="1"/>
          <c:tx>
            <c:strRef>
              <c:f>Sheet4!$D$4</c:f>
              <c:strCache>
                <c:ptCount val="1"/>
                <c:pt idx="0">
                  <c:v>Percentage</c:v>
                </c:pt>
              </c:strCache>
            </c:strRef>
          </c:tx>
          <c:spPr>
            <a:ln w="28575" cap="rnd">
              <a:solidFill>
                <a:schemeClr val="accent2"/>
              </a:solidFill>
              <a:round/>
            </a:ln>
            <a:effectLst/>
          </c:spPr>
          <c:marker>
            <c:symbol val="none"/>
          </c:marker>
          <c:dLbls>
            <c:dLbl>
              <c:idx val="1"/>
              <c:layout>
                <c:manualLayout>
                  <c:x val="1.0683760683760684E-2"/>
                  <c:y val="-5.18386521950429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7F3-1C41-97C2-A855AD7EC68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Sheet4!$B$5:$B$6</c:f>
              <c:strCache>
                <c:ptCount val="2"/>
                <c:pt idx="0">
                  <c:v>Bad</c:v>
                </c:pt>
                <c:pt idx="1">
                  <c:v>Good</c:v>
                </c:pt>
              </c:strCache>
            </c:strRef>
          </c:cat>
          <c:val>
            <c:numRef>
              <c:f>Sheet4!$D$5:$D$6</c:f>
              <c:numCache>
                <c:formatCode>0.00%</c:formatCode>
                <c:ptCount val="2"/>
                <c:pt idx="0">
                  <c:v>0.2727</c:v>
                </c:pt>
                <c:pt idx="1">
                  <c:v>0.72719999999999996</c:v>
                </c:pt>
              </c:numCache>
            </c:numRef>
          </c:val>
          <c:smooth val="0"/>
          <c:extLst>
            <c:ext xmlns:c16="http://schemas.microsoft.com/office/drawing/2014/chart" uri="{C3380CC4-5D6E-409C-BE32-E72D297353CC}">
              <c16:uniqueId val="{00000001-87F3-1C41-97C2-A855AD7EC687}"/>
            </c:ext>
          </c:extLst>
        </c:ser>
        <c:dLbls>
          <c:showLegendKey val="0"/>
          <c:showVal val="1"/>
          <c:showCatName val="0"/>
          <c:showSerName val="0"/>
          <c:showPercent val="0"/>
          <c:showBubbleSize val="0"/>
        </c:dLbls>
        <c:marker val="1"/>
        <c:smooth val="0"/>
        <c:axId val="1905175151"/>
        <c:axId val="1904376975"/>
      </c:lineChart>
      <c:catAx>
        <c:axId val="1904681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022463"/>
        <c:crosses val="autoZero"/>
        <c:auto val="1"/>
        <c:lblAlgn val="ctr"/>
        <c:lblOffset val="100"/>
        <c:noMultiLvlLbl val="0"/>
      </c:catAx>
      <c:valAx>
        <c:axId val="1905022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681503"/>
        <c:crosses val="autoZero"/>
        <c:crossBetween val="between"/>
      </c:valAx>
      <c:valAx>
        <c:axId val="1904376975"/>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175151"/>
        <c:crosses val="max"/>
        <c:crossBetween val="between"/>
      </c:valAx>
      <c:catAx>
        <c:axId val="1905175151"/>
        <c:scaling>
          <c:orientation val="minMax"/>
        </c:scaling>
        <c:delete val="1"/>
        <c:axPos val="b"/>
        <c:numFmt formatCode="General" sourceLinked="1"/>
        <c:majorTickMark val="none"/>
        <c:minorTickMark val="none"/>
        <c:tickLblPos val="nextTo"/>
        <c:crossAx val="190437697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170A3-B864-BA41-9151-7380CABE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Thapaliya, Pramisha</dc:creator>
  <cp:keywords/>
  <dc:description/>
  <cp:lastModifiedBy>Islam, Md Mominul  - SDSU Student</cp:lastModifiedBy>
  <cp:revision>2</cp:revision>
  <dcterms:created xsi:type="dcterms:W3CDTF">2022-03-30T10:03:00Z</dcterms:created>
  <dcterms:modified xsi:type="dcterms:W3CDTF">2022-03-30T10:03:00Z</dcterms:modified>
</cp:coreProperties>
</file>