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83BF7" w14:textId="1B76596B" w:rsidR="008A5B07" w:rsidRDefault="00596D22">
      <w:pPr>
        <w:rPr>
          <w:sz w:val="36"/>
          <w:szCs w:val="36"/>
        </w:rPr>
      </w:pPr>
      <w:r w:rsidRPr="00596D22">
        <w:rPr>
          <w:sz w:val="36"/>
          <w:szCs w:val="36"/>
        </w:rPr>
        <w:t>Model Performance</w:t>
      </w:r>
    </w:p>
    <w:p w14:paraId="265123EE" w14:textId="1027668E" w:rsidR="00596D22" w:rsidRDefault="00596D22" w:rsidP="00596D2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Feature Selection</w:t>
      </w:r>
    </w:p>
    <w:p w14:paraId="5296131A" w14:textId="442BA6F8" w:rsidR="00596D22" w:rsidRDefault="00596D22" w:rsidP="00596D2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Cross Validation</w:t>
      </w:r>
    </w:p>
    <w:p w14:paraId="68B3FF7D" w14:textId="2CB37EA9" w:rsidR="00596D22" w:rsidRDefault="00596D22" w:rsidP="00596D2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Dimensionality Reduction</w:t>
      </w:r>
    </w:p>
    <w:p w14:paraId="7D0EF242" w14:textId="77777777" w:rsidR="00596D22" w:rsidRPr="00596D22" w:rsidRDefault="00596D22" w:rsidP="00596D22">
      <w:pPr>
        <w:pStyle w:val="ListParagraph"/>
        <w:rPr>
          <w:sz w:val="32"/>
          <w:szCs w:val="32"/>
        </w:rPr>
      </w:pPr>
    </w:p>
    <w:p w14:paraId="4C105DFD" w14:textId="2AF2A208" w:rsidR="00596D22" w:rsidRDefault="00596D22" w:rsidP="00596D2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Feature Selection</w:t>
      </w:r>
    </w:p>
    <w:p w14:paraId="398C4893" w14:textId="77777777" w:rsidR="00596D22" w:rsidRPr="00596D22" w:rsidRDefault="00596D22" w:rsidP="00596D22">
      <w:pPr>
        <w:pStyle w:val="ListParagraph"/>
        <w:rPr>
          <w:sz w:val="32"/>
          <w:szCs w:val="32"/>
        </w:rPr>
      </w:pPr>
    </w:p>
    <w:p w14:paraId="393ECEB2" w14:textId="7F794BC1" w:rsidR="00596D22" w:rsidRDefault="00596D22" w:rsidP="00596D22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All </w:t>
      </w:r>
      <w:proofErr w:type="spellStart"/>
      <w:r>
        <w:rPr>
          <w:sz w:val="32"/>
          <w:szCs w:val="32"/>
        </w:rPr>
        <w:t>all</w:t>
      </w:r>
      <w:proofErr w:type="spellEnd"/>
      <w:r>
        <w:rPr>
          <w:sz w:val="32"/>
          <w:szCs w:val="32"/>
        </w:rPr>
        <w:t xml:space="preserve"> features important?</w:t>
      </w:r>
    </w:p>
    <w:p w14:paraId="6B5C3308" w14:textId="42A71CED" w:rsidR="00596D22" w:rsidRDefault="00596D22" w:rsidP="00596D22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What:</w:t>
      </w:r>
    </w:p>
    <w:p w14:paraId="5475C9C8" w14:textId="417CFCDA" w:rsidR="00596D22" w:rsidRDefault="00596D22" w:rsidP="00596D22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Selecting the best feature to predict the dependent variable.</w:t>
      </w:r>
    </w:p>
    <w:p w14:paraId="72FD0A6E" w14:textId="4D7447BD" w:rsidR="00596D22" w:rsidRDefault="00596D22" w:rsidP="00596D22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Why?</w:t>
      </w:r>
    </w:p>
    <w:p w14:paraId="00F1025E" w14:textId="0F61D0D3" w:rsidR="00596D22" w:rsidRDefault="00596D22" w:rsidP="00596D22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Improves the model accuracy</w:t>
      </w:r>
    </w:p>
    <w:p w14:paraId="3694FAEE" w14:textId="616E4426" w:rsidR="00596D22" w:rsidRDefault="00596D22" w:rsidP="00596D22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Reduce the training time</w:t>
      </w:r>
    </w:p>
    <w:p w14:paraId="5E395ED0" w14:textId="0E2931F6" w:rsidR="00596D22" w:rsidRDefault="00596D22" w:rsidP="00596D22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Reduce computational cost</w:t>
      </w:r>
    </w:p>
    <w:p w14:paraId="45A5BCC7" w14:textId="5EB7B69C" w:rsidR="00CF0FFD" w:rsidRDefault="00596D22" w:rsidP="00CF0FFD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Solve the problem of overfitting / underfitting</w:t>
      </w:r>
    </w:p>
    <w:p w14:paraId="48E55BA8" w14:textId="1380145B" w:rsidR="00CF0FFD" w:rsidRDefault="00CF0FFD" w:rsidP="00CF0FF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How?</w:t>
      </w:r>
    </w:p>
    <w:p w14:paraId="3399A387" w14:textId="0CD2DA95" w:rsidR="00CF0FFD" w:rsidRDefault="00CF0FFD" w:rsidP="00CF0FFD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Univariate Selection</w:t>
      </w:r>
    </w:p>
    <w:p w14:paraId="0C37F9C6" w14:textId="19A3C84E" w:rsidR="00CF0FFD" w:rsidRDefault="00CF0FFD" w:rsidP="00CF0FFD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Analyze each feature and get top 10</w:t>
      </w:r>
    </w:p>
    <w:p w14:paraId="3B481FF8" w14:textId="4EFAD5E2" w:rsidR="00CF0FFD" w:rsidRDefault="00CF0FFD" w:rsidP="00CF0FFD">
      <w:pPr>
        <w:pStyle w:val="ListParagraph"/>
        <w:numPr>
          <w:ilvl w:val="3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Sklearn.feature_selection</w:t>
      </w:r>
      <w:proofErr w:type="spellEnd"/>
      <w:r>
        <w:rPr>
          <w:sz w:val="32"/>
          <w:szCs w:val="32"/>
        </w:rPr>
        <w:t xml:space="preserve"> </w:t>
      </w:r>
      <w:r w:rsidRPr="00CF0FF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selectKbest</w:t>
      </w:r>
      <w:proofErr w:type="spellEnd"/>
    </w:p>
    <w:p w14:paraId="40AFDE59" w14:textId="723D2FD2" w:rsidR="00CF0FFD" w:rsidRDefault="00CF0FFD" w:rsidP="00CF0FFD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Feature Importance</w:t>
      </w:r>
    </w:p>
    <w:p w14:paraId="306083B3" w14:textId="1BB408F2" w:rsidR="00CF0FFD" w:rsidRDefault="00CF0FFD" w:rsidP="00CF0FFD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We analyze the importance of feature</w:t>
      </w:r>
    </w:p>
    <w:p w14:paraId="64C7DD71" w14:textId="1DE0AE84" w:rsidR="00260D49" w:rsidRDefault="00260D49" w:rsidP="00CF0FFD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We use </w:t>
      </w:r>
      <w:proofErr w:type="spellStart"/>
      <w:r>
        <w:rPr>
          <w:sz w:val="32"/>
          <w:szCs w:val="32"/>
        </w:rPr>
        <w:t>ExtratreeClassifer</w:t>
      </w:r>
      <w:proofErr w:type="spellEnd"/>
    </w:p>
    <w:p w14:paraId="436864B0" w14:textId="0479B4B4" w:rsidR="00260D49" w:rsidRDefault="00260D49" w:rsidP="00CF0FFD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We plot the top 10 features</w:t>
      </w:r>
    </w:p>
    <w:p w14:paraId="4C16179C" w14:textId="490F9102" w:rsidR="00260D49" w:rsidRDefault="00260D49" w:rsidP="00260D49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Correlation Matrix (Heatmap) (-1 to +1)</w:t>
      </w:r>
    </w:p>
    <w:p w14:paraId="7C09726A" w14:textId="2E1CA35E" w:rsidR="00260D49" w:rsidRDefault="00260D49" w:rsidP="00260D49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Positive</w:t>
      </w:r>
    </w:p>
    <w:p w14:paraId="026ABA14" w14:textId="27E5989E" w:rsidR="00260D49" w:rsidRDefault="00260D49" w:rsidP="00260D49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Negative</w:t>
      </w:r>
    </w:p>
    <w:p w14:paraId="75CAFC96" w14:textId="115DFEBB" w:rsidR="00CF0FFD" w:rsidRDefault="00CF0FFD" w:rsidP="00CF0FFD">
      <w:pPr>
        <w:rPr>
          <w:sz w:val="32"/>
          <w:szCs w:val="32"/>
        </w:rPr>
      </w:pPr>
    </w:p>
    <w:p w14:paraId="5E0203D4" w14:textId="0E59C931" w:rsidR="008B7BF3" w:rsidRDefault="008B7BF3" w:rsidP="00CF0FFD">
      <w:pPr>
        <w:rPr>
          <w:sz w:val="32"/>
          <w:szCs w:val="32"/>
        </w:rPr>
      </w:pPr>
    </w:p>
    <w:p w14:paraId="4EB5F0D7" w14:textId="34E5525B" w:rsidR="008B7BF3" w:rsidRDefault="008B7BF3" w:rsidP="008B7BF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Cross Validation</w:t>
      </w:r>
    </w:p>
    <w:p w14:paraId="5C953643" w14:textId="0EAA27BE" w:rsidR="008B7BF3" w:rsidRDefault="008B7BF3" w:rsidP="008B7BF3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We </w:t>
      </w:r>
      <w:proofErr w:type="spellStart"/>
      <w:r>
        <w:rPr>
          <w:sz w:val="32"/>
          <w:szCs w:val="32"/>
        </w:rPr>
        <w:t>splitted</w:t>
      </w:r>
      <w:proofErr w:type="spellEnd"/>
      <w:r>
        <w:rPr>
          <w:sz w:val="32"/>
          <w:szCs w:val="32"/>
        </w:rPr>
        <w:t xml:space="preserve"> data into train and test (70 &amp; 30)</w:t>
      </w:r>
    </w:p>
    <w:p w14:paraId="30C363DD" w14:textId="28C104F4" w:rsidR="008B7BF3" w:rsidRDefault="008B7BF3" w:rsidP="008B7BF3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We make sure that the model the properly trained</w:t>
      </w:r>
    </w:p>
    <w:p w14:paraId="099E8A5C" w14:textId="0A12958B" w:rsidR="00C253DC" w:rsidRDefault="008B7BF3" w:rsidP="00C253D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2 Class – 0 and 1</w:t>
      </w:r>
    </w:p>
    <w:p w14:paraId="05FFAA40" w14:textId="3A44B09B" w:rsidR="00C253DC" w:rsidRDefault="00C253DC" w:rsidP="00C253D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How?</w:t>
      </w:r>
    </w:p>
    <w:p w14:paraId="7837EDF7" w14:textId="34636BF2" w:rsidR="00C253DC" w:rsidRDefault="00C253DC" w:rsidP="00C253DC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Holdout validation Approach – </w:t>
      </w:r>
      <w:proofErr w:type="spellStart"/>
      <w:r>
        <w:rPr>
          <w:sz w:val="32"/>
          <w:szCs w:val="32"/>
        </w:rPr>
        <w:t>train_test_split</w:t>
      </w:r>
      <w:proofErr w:type="spellEnd"/>
    </w:p>
    <w:p w14:paraId="6530E3A6" w14:textId="5DCA933A" w:rsidR="00C253DC" w:rsidRDefault="00C253DC" w:rsidP="00C253DC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Basic K-Fold Cross Validation</w:t>
      </w:r>
    </w:p>
    <w:p w14:paraId="3F7EF6A1" w14:textId="597BD4C7" w:rsidR="00C253DC" w:rsidRDefault="00C253DC" w:rsidP="00C253DC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We have 100 samples (</w:t>
      </w: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 xml:space="preserve"> – K=5)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1185"/>
        <w:gridCol w:w="1186"/>
        <w:gridCol w:w="1186"/>
        <w:gridCol w:w="1186"/>
        <w:gridCol w:w="1186"/>
      </w:tblGrid>
      <w:tr w:rsidR="00C253DC" w14:paraId="07D31606" w14:textId="77777777" w:rsidTr="00C253DC">
        <w:tc>
          <w:tcPr>
            <w:tcW w:w="1185" w:type="dxa"/>
          </w:tcPr>
          <w:p w14:paraId="028EBFC3" w14:textId="19DFC07B" w:rsidR="00C253DC" w:rsidRDefault="00C253DC" w:rsidP="00C253DC">
            <w:pPr>
              <w:pStyle w:val="ListParagraph"/>
              <w:ind w:left="0"/>
              <w:rPr>
                <w:sz w:val="32"/>
                <w:szCs w:val="32"/>
              </w:rPr>
            </w:pPr>
            <w:r w:rsidRPr="00C253DC">
              <w:rPr>
                <w:sz w:val="32"/>
                <w:szCs w:val="32"/>
                <w:highlight w:val="yellow"/>
              </w:rPr>
              <w:t>FOLD1</w:t>
            </w:r>
          </w:p>
        </w:tc>
        <w:tc>
          <w:tcPr>
            <w:tcW w:w="1186" w:type="dxa"/>
          </w:tcPr>
          <w:p w14:paraId="395F4DE5" w14:textId="5684F035" w:rsidR="00C253DC" w:rsidRDefault="00C253DC" w:rsidP="00C253D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FOLD</w:t>
            </w:r>
            <w:r>
              <w:rPr>
                <w:sz w:val="32"/>
                <w:szCs w:val="32"/>
              </w:rPr>
              <w:t>2</w:t>
            </w:r>
          </w:p>
        </w:tc>
        <w:tc>
          <w:tcPr>
            <w:tcW w:w="1186" w:type="dxa"/>
          </w:tcPr>
          <w:p w14:paraId="183C0A8F" w14:textId="2C676CD9" w:rsidR="00C253DC" w:rsidRDefault="00C253DC" w:rsidP="00C253D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FOLD</w:t>
            </w:r>
            <w:r>
              <w:rPr>
                <w:sz w:val="32"/>
                <w:szCs w:val="32"/>
              </w:rPr>
              <w:t>3</w:t>
            </w:r>
          </w:p>
        </w:tc>
        <w:tc>
          <w:tcPr>
            <w:tcW w:w="1186" w:type="dxa"/>
          </w:tcPr>
          <w:p w14:paraId="526DDB8D" w14:textId="000A46BE" w:rsidR="00C253DC" w:rsidRDefault="00C253DC" w:rsidP="00C253D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FOLD</w:t>
            </w:r>
            <w:r>
              <w:rPr>
                <w:sz w:val="32"/>
                <w:szCs w:val="32"/>
              </w:rPr>
              <w:t>4</w:t>
            </w:r>
          </w:p>
        </w:tc>
        <w:tc>
          <w:tcPr>
            <w:tcW w:w="1186" w:type="dxa"/>
          </w:tcPr>
          <w:p w14:paraId="5B8C94A0" w14:textId="6BCC6426" w:rsidR="00C253DC" w:rsidRDefault="00C253DC" w:rsidP="00C253D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FOLD</w:t>
            </w:r>
            <w:r>
              <w:rPr>
                <w:sz w:val="32"/>
                <w:szCs w:val="32"/>
              </w:rPr>
              <w:t>5</w:t>
            </w:r>
          </w:p>
        </w:tc>
      </w:tr>
      <w:tr w:rsidR="00C253DC" w14:paraId="1E76DD86" w14:textId="77777777" w:rsidTr="00C253DC">
        <w:tc>
          <w:tcPr>
            <w:tcW w:w="1185" w:type="dxa"/>
          </w:tcPr>
          <w:p w14:paraId="48009A81" w14:textId="24374CB3" w:rsidR="00C253DC" w:rsidRDefault="00C253DC" w:rsidP="00C253DC">
            <w:pPr>
              <w:pStyle w:val="ListParagraph"/>
              <w:ind w:left="0"/>
              <w:rPr>
                <w:sz w:val="32"/>
                <w:szCs w:val="32"/>
              </w:rPr>
            </w:pPr>
            <w:r w:rsidRPr="00C253DC">
              <w:rPr>
                <w:sz w:val="32"/>
                <w:szCs w:val="32"/>
              </w:rPr>
              <w:t>FOLD1</w:t>
            </w:r>
          </w:p>
        </w:tc>
        <w:tc>
          <w:tcPr>
            <w:tcW w:w="1186" w:type="dxa"/>
          </w:tcPr>
          <w:p w14:paraId="5A3414CA" w14:textId="78862F76" w:rsidR="00C253DC" w:rsidRDefault="00C253DC" w:rsidP="00C253DC">
            <w:pPr>
              <w:pStyle w:val="ListParagraph"/>
              <w:ind w:left="0"/>
              <w:rPr>
                <w:sz w:val="32"/>
                <w:szCs w:val="32"/>
              </w:rPr>
            </w:pPr>
            <w:r w:rsidRPr="00C253DC">
              <w:rPr>
                <w:sz w:val="32"/>
                <w:szCs w:val="32"/>
                <w:highlight w:val="yellow"/>
              </w:rPr>
              <w:t>FOLD2</w:t>
            </w:r>
          </w:p>
        </w:tc>
        <w:tc>
          <w:tcPr>
            <w:tcW w:w="1186" w:type="dxa"/>
          </w:tcPr>
          <w:p w14:paraId="1B0E5FA1" w14:textId="4ED7CA29" w:rsidR="00C253DC" w:rsidRDefault="00C253DC" w:rsidP="00C253D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FOLD3</w:t>
            </w:r>
          </w:p>
        </w:tc>
        <w:tc>
          <w:tcPr>
            <w:tcW w:w="1186" w:type="dxa"/>
          </w:tcPr>
          <w:p w14:paraId="11775997" w14:textId="47737052" w:rsidR="00C253DC" w:rsidRDefault="00C253DC" w:rsidP="00C253D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FOLD4</w:t>
            </w:r>
          </w:p>
        </w:tc>
        <w:tc>
          <w:tcPr>
            <w:tcW w:w="1186" w:type="dxa"/>
          </w:tcPr>
          <w:p w14:paraId="2AB4AEE1" w14:textId="32A8C312" w:rsidR="00C253DC" w:rsidRDefault="00C253DC" w:rsidP="00C253D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FOLD5</w:t>
            </w:r>
          </w:p>
        </w:tc>
      </w:tr>
      <w:tr w:rsidR="00C253DC" w14:paraId="58E73662" w14:textId="77777777" w:rsidTr="00C253DC">
        <w:tc>
          <w:tcPr>
            <w:tcW w:w="1185" w:type="dxa"/>
          </w:tcPr>
          <w:p w14:paraId="511D2157" w14:textId="7A7C89C2" w:rsidR="00C253DC" w:rsidRDefault="00C253DC" w:rsidP="00C253DC">
            <w:pPr>
              <w:pStyle w:val="ListParagraph"/>
              <w:ind w:left="0"/>
              <w:rPr>
                <w:sz w:val="32"/>
                <w:szCs w:val="32"/>
              </w:rPr>
            </w:pPr>
            <w:r w:rsidRPr="00C253DC">
              <w:rPr>
                <w:sz w:val="32"/>
                <w:szCs w:val="32"/>
              </w:rPr>
              <w:t>FOLD1</w:t>
            </w:r>
          </w:p>
        </w:tc>
        <w:tc>
          <w:tcPr>
            <w:tcW w:w="1186" w:type="dxa"/>
          </w:tcPr>
          <w:p w14:paraId="6594E144" w14:textId="16BDDE5A" w:rsidR="00C253DC" w:rsidRDefault="00C253DC" w:rsidP="00C253DC">
            <w:pPr>
              <w:pStyle w:val="ListParagraph"/>
              <w:ind w:left="0"/>
              <w:rPr>
                <w:sz w:val="32"/>
                <w:szCs w:val="32"/>
              </w:rPr>
            </w:pPr>
            <w:r w:rsidRPr="00C253DC">
              <w:rPr>
                <w:sz w:val="32"/>
                <w:szCs w:val="32"/>
              </w:rPr>
              <w:t>FOLD2</w:t>
            </w:r>
          </w:p>
        </w:tc>
        <w:tc>
          <w:tcPr>
            <w:tcW w:w="1186" w:type="dxa"/>
          </w:tcPr>
          <w:p w14:paraId="1B92E5AA" w14:textId="0D07D460" w:rsidR="00C253DC" w:rsidRDefault="00C253DC" w:rsidP="00C253DC">
            <w:pPr>
              <w:pStyle w:val="ListParagraph"/>
              <w:ind w:left="0"/>
              <w:rPr>
                <w:sz w:val="32"/>
                <w:szCs w:val="32"/>
              </w:rPr>
            </w:pPr>
            <w:r w:rsidRPr="00C253DC">
              <w:rPr>
                <w:sz w:val="32"/>
                <w:szCs w:val="32"/>
                <w:highlight w:val="yellow"/>
              </w:rPr>
              <w:t>FOLD3</w:t>
            </w:r>
          </w:p>
        </w:tc>
        <w:tc>
          <w:tcPr>
            <w:tcW w:w="1186" w:type="dxa"/>
          </w:tcPr>
          <w:p w14:paraId="6D817D2D" w14:textId="006B2AC4" w:rsidR="00C253DC" w:rsidRDefault="00C253DC" w:rsidP="00C253D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FOLD4</w:t>
            </w:r>
          </w:p>
        </w:tc>
        <w:tc>
          <w:tcPr>
            <w:tcW w:w="1186" w:type="dxa"/>
          </w:tcPr>
          <w:p w14:paraId="1BAC200F" w14:textId="2A54440C" w:rsidR="00C253DC" w:rsidRDefault="00C253DC" w:rsidP="00C253D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FOLD5</w:t>
            </w:r>
          </w:p>
        </w:tc>
      </w:tr>
      <w:tr w:rsidR="00C253DC" w14:paraId="40F962C8" w14:textId="77777777" w:rsidTr="00C253DC">
        <w:tc>
          <w:tcPr>
            <w:tcW w:w="1185" w:type="dxa"/>
          </w:tcPr>
          <w:p w14:paraId="391E3EF8" w14:textId="241D40B1" w:rsidR="00C253DC" w:rsidRDefault="00C253DC" w:rsidP="00C253DC">
            <w:pPr>
              <w:pStyle w:val="ListParagraph"/>
              <w:ind w:left="0"/>
              <w:rPr>
                <w:sz w:val="32"/>
                <w:szCs w:val="32"/>
              </w:rPr>
            </w:pPr>
            <w:r w:rsidRPr="00C253DC">
              <w:rPr>
                <w:sz w:val="32"/>
                <w:szCs w:val="32"/>
              </w:rPr>
              <w:t>FOLD1</w:t>
            </w:r>
          </w:p>
        </w:tc>
        <w:tc>
          <w:tcPr>
            <w:tcW w:w="1186" w:type="dxa"/>
          </w:tcPr>
          <w:p w14:paraId="5862831D" w14:textId="114796C7" w:rsidR="00C253DC" w:rsidRDefault="00C253DC" w:rsidP="00C253DC">
            <w:pPr>
              <w:pStyle w:val="ListParagraph"/>
              <w:ind w:left="0"/>
              <w:rPr>
                <w:sz w:val="32"/>
                <w:szCs w:val="32"/>
              </w:rPr>
            </w:pPr>
            <w:r w:rsidRPr="00C253DC">
              <w:rPr>
                <w:sz w:val="32"/>
                <w:szCs w:val="32"/>
              </w:rPr>
              <w:t>FOLD2</w:t>
            </w:r>
          </w:p>
        </w:tc>
        <w:tc>
          <w:tcPr>
            <w:tcW w:w="1186" w:type="dxa"/>
          </w:tcPr>
          <w:p w14:paraId="564CD344" w14:textId="027006EB" w:rsidR="00C253DC" w:rsidRDefault="00C253DC" w:rsidP="00C253DC">
            <w:pPr>
              <w:pStyle w:val="ListParagraph"/>
              <w:ind w:left="0"/>
              <w:rPr>
                <w:sz w:val="32"/>
                <w:szCs w:val="32"/>
              </w:rPr>
            </w:pPr>
            <w:r w:rsidRPr="00C253DC">
              <w:rPr>
                <w:sz w:val="32"/>
                <w:szCs w:val="32"/>
              </w:rPr>
              <w:t>FOLD3</w:t>
            </w:r>
          </w:p>
        </w:tc>
        <w:tc>
          <w:tcPr>
            <w:tcW w:w="1186" w:type="dxa"/>
          </w:tcPr>
          <w:p w14:paraId="5C51A879" w14:textId="1EC628CF" w:rsidR="00C253DC" w:rsidRDefault="00C253DC" w:rsidP="00C253DC">
            <w:pPr>
              <w:pStyle w:val="ListParagraph"/>
              <w:ind w:left="0"/>
              <w:rPr>
                <w:sz w:val="32"/>
                <w:szCs w:val="32"/>
              </w:rPr>
            </w:pPr>
            <w:r w:rsidRPr="00C253DC">
              <w:rPr>
                <w:sz w:val="32"/>
                <w:szCs w:val="32"/>
                <w:highlight w:val="yellow"/>
              </w:rPr>
              <w:t>FOLD4</w:t>
            </w:r>
          </w:p>
        </w:tc>
        <w:tc>
          <w:tcPr>
            <w:tcW w:w="1186" w:type="dxa"/>
          </w:tcPr>
          <w:p w14:paraId="43B922D1" w14:textId="331852F6" w:rsidR="00C253DC" w:rsidRDefault="00C253DC" w:rsidP="00C253D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FOLD5</w:t>
            </w:r>
          </w:p>
        </w:tc>
      </w:tr>
      <w:tr w:rsidR="00C253DC" w14:paraId="05EEFC2F" w14:textId="77777777" w:rsidTr="00C253DC">
        <w:tc>
          <w:tcPr>
            <w:tcW w:w="1185" w:type="dxa"/>
          </w:tcPr>
          <w:p w14:paraId="3A4F6288" w14:textId="513EEC9E" w:rsidR="00C253DC" w:rsidRDefault="00C253DC" w:rsidP="00C253DC">
            <w:pPr>
              <w:pStyle w:val="ListParagraph"/>
              <w:ind w:left="0"/>
              <w:rPr>
                <w:sz w:val="32"/>
                <w:szCs w:val="32"/>
              </w:rPr>
            </w:pPr>
            <w:r w:rsidRPr="00C253DC">
              <w:rPr>
                <w:sz w:val="32"/>
                <w:szCs w:val="32"/>
              </w:rPr>
              <w:t>FOLD1</w:t>
            </w:r>
          </w:p>
        </w:tc>
        <w:tc>
          <w:tcPr>
            <w:tcW w:w="1186" w:type="dxa"/>
          </w:tcPr>
          <w:p w14:paraId="1283C703" w14:textId="76084B1B" w:rsidR="00C253DC" w:rsidRDefault="00C253DC" w:rsidP="00C253DC">
            <w:pPr>
              <w:pStyle w:val="ListParagraph"/>
              <w:ind w:left="0"/>
              <w:rPr>
                <w:sz w:val="32"/>
                <w:szCs w:val="32"/>
              </w:rPr>
            </w:pPr>
            <w:r w:rsidRPr="00C253DC">
              <w:rPr>
                <w:sz w:val="32"/>
                <w:szCs w:val="32"/>
              </w:rPr>
              <w:t>FOLD2</w:t>
            </w:r>
          </w:p>
        </w:tc>
        <w:tc>
          <w:tcPr>
            <w:tcW w:w="1186" w:type="dxa"/>
          </w:tcPr>
          <w:p w14:paraId="64767C21" w14:textId="37363642" w:rsidR="00C253DC" w:rsidRDefault="00C253DC" w:rsidP="00C253DC">
            <w:pPr>
              <w:pStyle w:val="ListParagraph"/>
              <w:ind w:left="0"/>
              <w:rPr>
                <w:sz w:val="32"/>
                <w:szCs w:val="32"/>
              </w:rPr>
            </w:pPr>
            <w:r w:rsidRPr="00C253DC">
              <w:rPr>
                <w:sz w:val="32"/>
                <w:szCs w:val="32"/>
              </w:rPr>
              <w:t>FOLD3</w:t>
            </w:r>
          </w:p>
        </w:tc>
        <w:tc>
          <w:tcPr>
            <w:tcW w:w="1186" w:type="dxa"/>
          </w:tcPr>
          <w:p w14:paraId="3084E71D" w14:textId="35CC47BC" w:rsidR="00C253DC" w:rsidRDefault="00C253DC" w:rsidP="00C253D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FOLD4</w:t>
            </w:r>
          </w:p>
        </w:tc>
        <w:tc>
          <w:tcPr>
            <w:tcW w:w="1186" w:type="dxa"/>
          </w:tcPr>
          <w:p w14:paraId="75A3174D" w14:textId="78E8D541" w:rsidR="00C253DC" w:rsidRDefault="00C253DC" w:rsidP="00C253DC">
            <w:pPr>
              <w:pStyle w:val="ListParagraph"/>
              <w:ind w:left="0"/>
              <w:rPr>
                <w:sz w:val="32"/>
                <w:szCs w:val="32"/>
              </w:rPr>
            </w:pPr>
            <w:r w:rsidRPr="00C253DC">
              <w:rPr>
                <w:sz w:val="32"/>
                <w:szCs w:val="32"/>
                <w:highlight w:val="yellow"/>
              </w:rPr>
              <w:t>FOLD5</w:t>
            </w:r>
          </w:p>
        </w:tc>
      </w:tr>
    </w:tbl>
    <w:p w14:paraId="55D998FA" w14:textId="28242C2D" w:rsidR="005A5D14" w:rsidRDefault="005A5D14" w:rsidP="005A5D1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Cons – In case of classification (Imbalanced Dataset)</w:t>
      </w:r>
    </w:p>
    <w:p w14:paraId="0EBF83C8" w14:textId="6A1AC6DC" w:rsidR="005A5D14" w:rsidRDefault="005A5D14" w:rsidP="005A5D1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Stratified Cross Validation</w:t>
      </w:r>
    </w:p>
    <w:p w14:paraId="17DD2B1E" w14:textId="3E2C279E" w:rsidR="005A5D14" w:rsidRDefault="005A5D14" w:rsidP="005A5D14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It makes sure that it takes all class in a good proportion</w:t>
      </w:r>
    </w:p>
    <w:p w14:paraId="6522590A" w14:textId="14D13576" w:rsidR="005A5D14" w:rsidRDefault="005A5D14" w:rsidP="005A5D1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Leave One Out Cross Validation</w:t>
      </w:r>
      <w:r w:rsidR="00E10D3A">
        <w:rPr>
          <w:sz w:val="32"/>
          <w:szCs w:val="32"/>
        </w:rPr>
        <w:t xml:space="preserve"> (LOOCV)</w:t>
      </w:r>
    </w:p>
    <w:p w14:paraId="38FCBC12" w14:textId="5F5C9195" w:rsidR="00E10D3A" w:rsidRDefault="00E10D3A" w:rsidP="00E10D3A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It takes a longer time</w:t>
      </w:r>
    </w:p>
    <w:p w14:paraId="7D49E767" w14:textId="4B386316" w:rsidR="00E10D3A" w:rsidRDefault="00E10D3A" w:rsidP="00E10D3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Repeated Random Test-Train Split – </w:t>
      </w:r>
      <w:proofErr w:type="spellStart"/>
      <w:r>
        <w:rPr>
          <w:sz w:val="32"/>
          <w:szCs w:val="32"/>
        </w:rPr>
        <w:t>ShuffleSplit</w:t>
      </w:r>
      <w:proofErr w:type="spellEnd"/>
    </w:p>
    <w:p w14:paraId="375E03EE" w14:textId="51E3BD31" w:rsidR="00E10D3A" w:rsidRDefault="00E10D3A" w:rsidP="00E10D3A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It a hybrid of </w:t>
      </w:r>
      <w:proofErr w:type="spellStart"/>
      <w:r>
        <w:rPr>
          <w:sz w:val="32"/>
          <w:szCs w:val="32"/>
        </w:rPr>
        <w:t>train_test_split</w:t>
      </w:r>
      <w:proofErr w:type="spellEnd"/>
      <w:r>
        <w:rPr>
          <w:sz w:val="32"/>
          <w:szCs w:val="32"/>
        </w:rPr>
        <w:t xml:space="preserve"> and K-Fold</w:t>
      </w:r>
    </w:p>
    <w:p w14:paraId="330BB3D9" w14:textId="47E8C1D5" w:rsidR="00E10D3A" w:rsidRDefault="00E10D3A" w:rsidP="00E10D3A">
      <w:pPr>
        <w:rPr>
          <w:sz w:val="32"/>
          <w:szCs w:val="32"/>
        </w:rPr>
      </w:pPr>
    </w:p>
    <w:p w14:paraId="3EB4060C" w14:textId="1AB16BF7" w:rsidR="00E10D3A" w:rsidRDefault="00E10D3A" w:rsidP="00E10D3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Dimensionality Reduction</w:t>
      </w:r>
      <w:r w:rsidR="00C35253">
        <w:rPr>
          <w:sz w:val="32"/>
          <w:szCs w:val="32"/>
        </w:rPr>
        <w:t xml:space="preserve"> – A technique for unsupervised learning</w:t>
      </w:r>
    </w:p>
    <w:p w14:paraId="39056362" w14:textId="74DC5D0C" w:rsidR="00E10D3A" w:rsidRDefault="00E10D3A" w:rsidP="00E10D3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What?</w:t>
      </w:r>
    </w:p>
    <w:p w14:paraId="44EA84DA" w14:textId="05790CD5" w:rsidR="00E10D3A" w:rsidRDefault="00E10D3A" w:rsidP="00E10D3A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Dimensions – No. of features/inputs/independent variables</w:t>
      </w:r>
    </w:p>
    <w:p w14:paraId="2CD0CBF4" w14:textId="7A310C48" w:rsidR="00C35253" w:rsidRDefault="00C35253" w:rsidP="00C35253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Reducing the no. of features</w:t>
      </w:r>
    </w:p>
    <w:p w14:paraId="46B123A9" w14:textId="4A510288" w:rsidR="00C35253" w:rsidRDefault="00C35253" w:rsidP="00C35253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Why?</w:t>
      </w:r>
    </w:p>
    <w:p w14:paraId="20DAE942" w14:textId="0B135610" w:rsidR="00C35253" w:rsidRDefault="00C35253" w:rsidP="00C35253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Training time decreases</w:t>
      </w:r>
    </w:p>
    <w:p w14:paraId="7FD96A17" w14:textId="511EDA22" w:rsidR="00C35253" w:rsidRDefault="00C35253" w:rsidP="00C35253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Model Accuracy will improve</w:t>
      </w:r>
    </w:p>
    <w:p w14:paraId="177DB509" w14:textId="7E1A3955" w:rsidR="00C35253" w:rsidRDefault="00C35253" w:rsidP="00C35253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Get better insights(visualizations)</w:t>
      </w:r>
    </w:p>
    <w:p w14:paraId="4F167D18" w14:textId="102B186F" w:rsidR="00C35253" w:rsidRDefault="00C35253" w:rsidP="00C35253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How?</w:t>
      </w:r>
    </w:p>
    <w:p w14:paraId="605518D0" w14:textId="4F09A03B" w:rsidR="00C35253" w:rsidRDefault="00C35253" w:rsidP="00C35253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PCA – Principal Component Analysis</w:t>
      </w:r>
    </w:p>
    <w:p w14:paraId="3F54E488" w14:textId="358887FB" w:rsidR="00C35253" w:rsidRDefault="00C35253" w:rsidP="00C35253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We convert multiple features in small chunks (they will linearly uncorrelated features)</w:t>
      </w:r>
      <w:r w:rsidR="005379CB">
        <w:rPr>
          <w:sz w:val="32"/>
          <w:szCs w:val="32"/>
        </w:rPr>
        <w:t xml:space="preserve"> by maintaining the same variation</w:t>
      </w:r>
    </w:p>
    <w:p w14:paraId="77AD0BF7" w14:textId="697B9DE1" w:rsidR="00C35253" w:rsidRPr="00C35253" w:rsidRDefault="00C35253" w:rsidP="00C35253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These chunks are called components</w:t>
      </w:r>
    </w:p>
    <w:p w14:paraId="4760DA0D" w14:textId="6999FE1C" w:rsidR="00E10D3A" w:rsidRDefault="00E10D3A" w:rsidP="00E10D3A">
      <w:pPr>
        <w:ind w:left="720"/>
        <w:rPr>
          <w:sz w:val="32"/>
          <w:szCs w:val="32"/>
        </w:rPr>
      </w:pPr>
    </w:p>
    <w:p w14:paraId="53B66CC2" w14:textId="77777777" w:rsidR="00E10D3A" w:rsidRPr="00E10D3A" w:rsidRDefault="00E10D3A" w:rsidP="00E10D3A">
      <w:pPr>
        <w:rPr>
          <w:sz w:val="32"/>
          <w:szCs w:val="32"/>
        </w:rPr>
      </w:pPr>
    </w:p>
    <w:p w14:paraId="2E6AB531" w14:textId="77777777" w:rsidR="008B7BF3" w:rsidRDefault="008B7BF3" w:rsidP="00CF0FFD">
      <w:pPr>
        <w:rPr>
          <w:sz w:val="32"/>
          <w:szCs w:val="32"/>
        </w:rPr>
      </w:pPr>
    </w:p>
    <w:p w14:paraId="643B253C" w14:textId="77777777" w:rsidR="00596D22" w:rsidRPr="00596D22" w:rsidRDefault="00596D22" w:rsidP="00596D22">
      <w:pPr>
        <w:rPr>
          <w:sz w:val="32"/>
          <w:szCs w:val="32"/>
        </w:rPr>
      </w:pPr>
    </w:p>
    <w:sectPr w:rsidR="00596D22" w:rsidRPr="00596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A4791"/>
    <w:multiLevelType w:val="hybridMultilevel"/>
    <w:tmpl w:val="9F540A0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65B4732C"/>
    <w:multiLevelType w:val="hybridMultilevel"/>
    <w:tmpl w:val="4F40A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FA1"/>
    <w:rsid w:val="00260D49"/>
    <w:rsid w:val="00501FA1"/>
    <w:rsid w:val="005379CB"/>
    <w:rsid w:val="00596D22"/>
    <w:rsid w:val="005A5D14"/>
    <w:rsid w:val="008A5B07"/>
    <w:rsid w:val="008B7BF3"/>
    <w:rsid w:val="00BE1A5F"/>
    <w:rsid w:val="00C253DC"/>
    <w:rsid w:val="00C35253"/>
    <w:rsid w:val="00CF0FFD"/>
    <w:rsid w:val="00E1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A040E"/>
  <w15:chartTrackingRefBased/>
  <w15:docId w15:val="{4A0D0FBE-F1C4-4F61-AD15-5DA924519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D22"/>
    <w:pPr>
      <w:ind w:left="720"/>
      <w:contextualSpacing/>
    </w:pPr>
  </w:style>
  <w:style w:type="table" w:styleId="TableGrid">
    <w:name w:val="Table Grid"/>
    <w:basedOn w:val="TableNormal"/>
    <w:uiPriority w:val="39"/>
    <w:rsid w:val="00C25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960C8062B5D74E9BC7D6ABEC705475" ma:contentTypeVersion="9" ma:contentTypeDescription="Create a new document." ma:contentTypeScope="" ma:versionID="fef3a6eb2ece38c0c4e653f868eb6ab1">
  <xsd:schema xmlns:xsd="http://www.w3.org/2001/XMLSchema" xmlns:xs="http://www.w3.org/2001/XMLSchema" xmlns:p="http://schemas.microsoft.com/office/2006/metadata/properties" xmlns:ns2="124d8e52-d9ca-47b4-bf29-973d63851f75" targetNamespace="http://schemas.microsoft.com/office/2006/metadata/properties" ma:root="true" ma:fieldsID="054b58b7fcb725b42fc017fb89ca51b3" ns2:_="">
    <xsd:import namespace="124d8e52-d9ca-47b4-bf29-973d63851f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4d8e52-d9ca-47b4-bf29-973d63851f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06E13D-1F00-40D7-B216-FFD320D20D88}"/>
</file>

<file path=customXml/itemProps2.xml><?xml version="1.0" encoding="utf-8"?>
<ds:datastoreItem xmlns:ds="http://schemas.openxmlformats.org/officeDocument/2006/customXml" ds:itemID="{F847D9D3-8465-4671-8BFE-155AB06BD6D2}"/>
</file>

<file path=customXml/itemProps3.xml><?xml version="1.0" encoding="utf-8"?>
<ds:datastoreItem xmlns:ds="http://schemas.openxmlformats.org/officeDocument/2006/customXml" ds:itemID="{C5C6D9C2-90B3-4759-9F87-040389BB4D5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` Kejriwal</dc:creator>
  <cp:keywords/>
  <dc:description/>
  <cp:lastModifiedBy>Umang ` Kejriwal</cp:lastModifiedBy>
  <cp:revision>1</cp:revision>
  <dcterms:created xsi:type="dcterms:W3CDTF">2021-12-08T07:36:00Z</dcterms:created>
  <dcterms:modified xsi:type="dcterms:W3CDTF">2021-12-08T10:38:00Z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0x01010051960C8062B5D74E9BC7D6ABEC705475</vt:lpwstr>
  </property>
</Properties>
</file>