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44E8" w14:textId="77777777" w:rsidR="002379E8" w:rsidRDefault="002379E8" w:rsidP="002379E8">
      <w:pPr>
        <w:pStyle w:val="NormalWeb"/>
      </w:pPr>
      <w:r>
        <w:rPr>
          <w:rFonts w:ascii="Arial,Bold" w:hAnsi="Arial,Bold"/>
          <w:sz w:val="88"/>
          <w:szCs w:val="88"/>
        </w:rPr>
        <w:t xml:space="preserve">What is Hypothesis </w:t>
      </w:r>
    </w:p>
    <w:p w14:paraId="1B6CF47E" w14:textId="73D360BA" w:rsidR="002379E8" w:rsidRDefault="002379E8"/>
    <w:p w14:paraId="0F32C7B8" w14:textId="2A2492F8" w:rsidR="002379E8" w:rsidRDefault="002379E8"/>
    <w:p w14:paraId="3E8E1748" w14:textId="5BC234D0" w:rsidR="002379E8" w:rsidRDefault="002379E8" w:rsidP="002379E8">
      <w:pPr>
        <w:pStyle w:val="NormalWeb"/>
        <w:rPr>
          <w:rFonts w:ascii="Arial,Bold" w:hAnsi="Arial,Bold"/>
          <w:sz w:val="88"/>
          <w:szCs w:val="88"/>
        </w:rPr>
      </w:pPr>
      <w:r>
        <w:rPr>
          <w:rFonts w:ascii="Arial,Bold" w:hAnsi="Arial,Bold"/>
          <w:sz w:val="88"/>
          <w:szCs w:val="88"/>
        </w:rPr>
        <w:t xml:space="preserve">Types of Hypothesis </w:t>
      </w:r>
    </w:p>
    <w:p w14:paraId="4471086C" w14:textId="3F5CF08D" w:rsidR="002379E8" w:rsidRDefault="002379E8" w:rsidP="002379E8">
      <w:pPr>
        <w:pStyle w:val="NormalWeb"/>
        <w:rPr>
          <w:rFonts w:ascii="Arial,Bold" w:hAnsi="Arial,Bold"/>
          <w:sz w:val="88"/>
          <w:szCs w:val="88"/>
        </w:rPr>
      </w:pPr>
    </w:p>
    <w:p w14:paraId="6F238BF9" w14:textId="77777777" w:rsidR="002379E8" w:rsidRPr="002379E8" w:rsidRDefault="002379E8" w:rsidP="002379E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"/>
          <w:szCs w:val="2"/>
          <w:lang w:eastAsia="en-GB"/>
        </w:rPr>
      </w:pPr>
      <w:r w:rsidRPr="002379E8">
        <w:rPr>
          <w:rFonts w:ascii="Arial,Bold" w:eastAsia="Times New Roman" w:hAnsi="Arial,Bold" w:cs="Times New Roman"/>
          <w:sz w:val="38"/>
          <w:szCs w:val="18"/>
          <w:lang w:eastAsia="en-GB"/>
        </w:rPr>
        <w:t>Null Hypothesis (H</w:t>
      </w:r>
      <w:r w:rsidRPr="002379E8">
        <w:rPr>
          <w:rFonts w:ascii="Arial,Bold" w:eastAsia="Times New Roman" w:hAnsi="Arial,Bold" w:cs="Times New Roman"/>
          <w:position w:val="-16"/>
          <w:sz w:val="16"/>
          <w:szCs w:val="11"/>
          <w:lang w:eastAsia="en-GB"/>
        </w:rPr>
        <w:t>0</w:t>
      </w:r>
      <w:r w:rsidRPr="002379E8">
        <w:rPr>
          <w:rFonts w:ascii="Arial,Bold" w:eastAsia="Times New Roman" w:hAnsi="Arial,Bold" w:cs="Times New Roman"/>
          <w:sz w:val="38"/>
          <w:szCs w:val="18"/>
          <w:lang w:eastAsia="en-GB"/>
        </w:rPr>
        <w:t xml:space="preserve">) </w:t>
      </w:r>
    </w:p>
    <w:p w14:paraId="41BDC924" w14:textId="3D51192B" w:rsidR="002379E8" w:rsidRDefault="002379E8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38"/>
          <w:szCs w:val="18"/>
          <w:lang w:eastAsia="en-GB"/>
        </w:rPr>
      </w:pPr>
      <w:r w:rsidRPr="002379E8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 w:rsidRPr="002379E8">
        <w:rPr>
          <w:rFonts w:ascii="Arial,Bold" w:eastAsia="Times New Roman" w:hAnsi="Arial,Bold" w:cs="Times New Roman"/>
          <w:sz w:val="38"/>
          <w:szCs w:val="18"/>
          <w:lang w:eastAsia="en-GB"/>
        </w:rPr>
        <w:t>Alternative Hypothesis (H</w:t>
      </w:r>
      <w:r w:rsidRPr="002379E8">
        <w:rPr>
          <w:rFonts w:ascii="Arial,Bold" w:eastAsia="Times New Roman" w:hAnsi="Arial,Bold" w:cs="Times New Roman"/>
          <w:position w:val="-16"/>
          <w:sz w:val="16"/>
          <w:szCs w:val="11"/>
          <w:lang w:eastAsia="en-GB"/>
        </w:rPr>
        <w:t xml:space="preserve">a </w:t>
      </w:r>
      <w:r w:rsidRPr="002379E8">
        <w:rPr>
          <w:rFonts w:ascii="Arial,Bold" w:eastAsia="Times New Roman" w:hAnsi="Arial,Bold" w:cs="Times New Roman"/>
          <w:sz w:val="38"/>
          <w:szCs w:val="18"/>
          <w:lang w:eastAsia="en-GB"/>
        </w:rPr>
        <w:t>or H</w:t>
      </w:r>
      <w:r w:rsidRPr="002379E8">
        <w:rPr>
          <w:rFonts w:ascii="Arial,Bold" w:eastAsia="Times New Roman" w:hAnsi="Arial,Bold" w:cs="Times New Roman"/>
          <w:position w:val="-16"/>
          <w:sz w:val="16"/>
          <w:szCs w:val="11"/>
          <w:lang w:eastAsia="en-GB"/>
        </w:rPr>
        <w:t>1</w:t>
      </w:r>
      <w:r w:rsidRPr="002379E8">
        <w:rPr>
          <w:rFonts w:ascii="Arial,Bold" w:eastAsia="Times New Roman" w:hAnsi="Arial,Bold" w:cs="Times New Roman"/>
          <w:sz w:val="38"/>
          <w:szCs w:val="18"/>
          <w:lang w:eastAsia="en-GB"/>
        </w:rPr>
        <w:t xml:space="preserve">) </w:t>
      </w:r>
    </w:p>
    <w:p w14:paraId="6B3F6614" w14:textId="7A3BF6D6" w:rsidR="00C9579A" w:rsidRDefault="00C9579A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38"/>
          <w:szCs w:val="18"/>
          <w:lang w:eastAsia="en-GB"/>
        </w:rPr>
      </w:pPr>
    </w:p>
    <w:p w14:paraId="4F773C15" w14:textId="77777777" w:rsidR="00C9579A" w:rsidRDefault="00C9579A" w:rsidP="00C9579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88"/>
          <w:szCs w:val="88"/>
          <w:lang w:eastAsia="en-GB"/>
        </w:rPr>
      </w:pPr>
    </w:p>
    <w:p w14:paraId="7588DD7A" w14:textId="77777777" w:rsidR="00C9579A" w:rsidRDefault="00C9579A" w:rsidP="00C9579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88"/>
          <w:szCs w:val="88"/>
          <w:lang w:eastAsia="en-GB"/>
        </w:rPr>
      </w:pPr>
    </w:p>
    <w:p w14:paraId="4FCB4EF7" w14:textId="77777777" w:rsidR="00C9579A" w:rsidRDefault="00C9579A" w:rsidP="00C9579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88"/>
          <w:szCs w:val="88"/>
          <w:lang w:eastAsia="en-GB"/>
        </w:rPr>
      </w:pPr>
    </w:p>
    <w:p w14:paraId="5280EE04" w14:textId="77777777" w:rsidR="00C9579A" w:rsidRDefault="00C9579A" w:rsidP="00C9579A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88"/>
          <w:szCs w:val="88"/>
          <w:lang w:eastAsia="en-GB"/>
        </w:rPr>
      </w:pPr>
    </w:p>
    <w:p w14:paraId="010E5C9F" w14:textId="45A127CE" w:rsidR="00C9579A" w:rsidRDefault="00C9579A" w:rsidP="00C9579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64"/>
          <w:szCs w:val="64"/>
          <w:lang w:eastAsia="en-GB"/>
        </w:rPr>
      </w:pPr>
      <w:r w:rsidRPr="00C9579A">
        <w:rPr>
          <w:rFonts w:ascii="Calibri" w:eastAsia="Times New Roman" w:hAnsi="Calibri" w:cs="Calibri"/>
          <w:sz w:val="88"/>
          <w:szCs w:val="88"/>
          <w:lang w:eastAsia="en-GB"/>
        </w:rPr>
        <w:lastRenderedPageBreak/>
        <w:t xml:space="preserve">One-Tailed and Two Tailed Tests </w:t>
      </w:r>
      <w:r w:rsidRPr="00C9579A">
        <w:rPr>
          <w:rFonts w:ascii="Arial" w:eastAsia="Times New Roman" w:hAnsi="Arial" w:cs="Arial"/>
          <w:sz w:val="64"/>
          <w:szCs w:val="64"/>
          <w:lang w:eastAsia="en-GB"/>
        </w:rPr>
        <w:t>•</w:t>
      </w:r>
    </w:p>
    <w:p w14:paraId="26E29EE5" w14:textId="2C48D489" w:rsidR="00C9579A" w:rsidRPr="00C9579A" w:rsidRDefault="00C9579A" w:rsidP="00C9579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C9579A">
        <w:rPr>
          <w:rFonts w:ascii="Arial" w:eastAsia="Times New Roman" w:hAnsi="Arial" w:cs="Arial"/>
          <w:sz w:val="64"/>
          <w:szCs w:val="64"/>
          <w:lang w:eastAsia="en-GB"/>
        </w:rPr>
        <w:t xml:space="preserve"> </w:t>
      </w:r>
      <w:r w:rsidRPr="00C9579A">
        <w:rPr>
          <w:rFonts w:ascii="Calibri" w:eastAsia="Times New Roman" w:hAnsi="Calibri" w:cs="Calibri"/>
          <w:sz w:val="40"/>
          <w:szCs w:val="40"/>
          <w:lang w:eastAsia="en-GB"/>
        </w:rPr>
        <w:t xml:space="preserve">Where </w:t>
      </w:r>
      <w:r w:rsidRPr="00C9579A">
        <w:rPr>
          <w:rFonts w:ascii="Calibri,Italic" w:eastAsia="Times New Roman" w:hAnsi="Calibri,Italic" w:cs="Times New Roman"/>
          <w:sz w:val="54"/>
          <w:szCs w:val="40"/>
          <w:lang w:eastAsia="en-GB"/>
        </w:rPr>
        <w:t>H</w:t>
      </w:r>
      <w:r w:rsidRPr="00C9579A">
        <w:rPr>
          <w:rFonts w:ascii="Calibri,Italic" w:eastAsia="Times New Roman" w:hAnsi="Calibri,Italic" w:cs="Times New Roman"/>
          <w:position w:val="-16"/>
          <w:sz w:val="32"/>
          <w:szCs w:val="24"/>
          <w:lang w:eastAsia="en-GB"/>
        </w:rPr>
        <w:t xml:space="preserve">1 </w:t>
      </w:r>
      <w:r w:rsidRPr="00C9579A">
        <w:rPr>
          <w:rFonts w:ascii="Calibri" w:eastAsia="Times New Roman" w:hAnsi="Calibri" w:cs="Calibri"/>
          <w:sz w:val="40"/>
          <w:szCs w:val="40"/>
          <w:lang w:eastAsia="en-GB"/>
        </w:rPr>
        <w:t xml:space="preserve">is Directional, </w:t>
      </w:r>
      <w:r w:rsidRPr="00C9579A">
        <w:rPr>
          <w:rFonts w:ascii="Calibri,BoldItalic" w:eastAsia="Times New Roman" w:hAnsi="Calibri,BoldItalic" w:cs="Times New Roman"/>
          <w:sz w:val="54"/>
          <w:szCs w:val="40"/>
          <w:lang w:eastAsia="en-GB"/>
        </w:rPr>
        <w:t xml:space="preserve">One-Tailed Test </w:t>
      </w:r>
    </w:p>
    <w:p w14:paraId="5EF66C2A" w14:textId="77777777" w:rsidR="00C9579A" w:rsidRPr="00C9579A" w:rsidRDefault="00C9579A" w:rsidP="00C9579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C9579A">
        <w:rPr>
          <w:rFonts w:ascii="Arial" w:eastAsia="Times New Roman" w:hAnsi="Arial" w:cs="Arial"/>
          <w:sz w:val="40"/>
          <w:szCs w:val="40"/>
          <w:lang w:eastAsia="en-GB"/>
        </w:rPr>
        <w:t xml:space="preserve">• </w:t>
      </w:r>
      <w:r w:rsidRPr="00C9579A">
        <w:rPr>
          <w:rFonts w:ascii="Calibri" w:eastAsia="Times New Roman" w:hAnsi="Calibri" w:cs="Calibri"/>
          <w:sz w:val="40"/>
          <w:szCs w:val="40"/>
          <w:lang w:eastAsia="en-GB"/>
        </w:rPr>
        <w:t xml:space="preserve">Where </w:t>
      </w:r>
      <w:r w:rsidRPr="00C9579A">
        <w:rPr>
          <w:rFonts w:ascii="Calibri,Italic" w:eastAsia="Times New Roman" w:hAnsi="Calibri,Italic" w:cs="Times New Roman"/>
          <w:sz w:val="54"/>
          <w:szCs w:val="40"/>
          <w:lang w:eastAsia="en-GB"/>
        </w:rPr>
        <w:t>H</w:t>
      </w:r>
      <w:r w:rsidRPr="00C9579A">
        <w:rPr>
          <w:rFonts w:ascii="Calibri,Italic" w:eastAsia="Times New Roman" w:hAnsi="Calibri,Italic" w:cs="Times New Roman"/>
          <w:position w:val="-16"/>
          <w:sz w:val="32"/>
          <w:szCs w:val="24"/>
          <w:lang w:eastAsia="en-GB"/>
        </w:rPr>
        <w:t xml:space="preserve">1 </w:t>
      </w:r>
      <w:r w:rsidRPr="00C9579A">
        <w:rPr>
          <w:rFonts w:ascii="Calibri" w:eastAsia="Times New Roman" w:hAnsi="Calibri" w:cs="Calibri"/>
          <w:sz w:val="40"/>
          <w:szCs w:val="40"/>
          <w:lang w:eastAsia="en-GB"/>
        </w:rPr>
        <w:t xml:space="preserve">is Non-Directional, </w:t>
      </w:r>
      <w:r w:rsidRPr="00C9579A">
        <w:rPr>
          <w:rFonts w:ascii="Calibri,BoldItalic" w:eastAsia="Times New Roman" w:hAnsi="Calibri,BoldItalic" w:cs="Times New Roman"/>
          <w:sz w:val="54"/>
          <w:szCs w:val="40"/>
          <w:lang w:eastAsia="en-GB"/>
        </w:rPr>
        <w:t xml:space="preserve">Two-Tailed Test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681"/>
      </w:tblGrid>
      <w:tr w:rsidR="00C9579A" w:rsidRPr="00C9579A" w14:paraId="653A2CFE" w14:textId="77777777" w:rsidTr="00C95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2EA07135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,Bold" w:eastAsia="Times New Roman" w:hAnsi="Calibri,Bold" w:cs="Times New Roman"/>
                <w:color w:val="FFFFFF"/>
                <w:sz w:val="36"/>
                <w:szCs w:val="36"/>
                <w:lang w:eastAsia="en-GB"/>
              </w:rPr>
              <w:t xml:space="preserve">TYPE OF TESTS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24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23D1F3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,Bold" w:eastAsia="Times New Roman" w:hAnsi="Calibri,Bold" w:cs="Times New Roman"/>
                <w:color w:val="FFFFFF"/>
                <w:sz w:val="36"/>
                <w:szCs w:val="36"/>
                <w:lang w:eastAsia="en-GB"/>
              </w:rPr>
              <w:t xml:space="preserve">DIFFERENCE </w:t>
            </w:r>
          </w:p>
        </w:tc>
      </w:tr>
      <w:tr w:rsidR="00C9579A" w:rsidRPr="00C9579A" w14:paraId="75046608" w14:textId="77777777" w:rsidTr="00C9579A"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03DD04B0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" w:eastAsia="Times New Roman" w:hAnsi="Calibri" w:cs="Calibri"/>
                <w:sz w:val="36"/>
                <w:szCs w:val="36"/>
                <w:lang w:eastAsia="en-GB"/>
              </w:rPr>
              <w:t xml:space="preserve">One-Tailed Test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98371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" w:eastAsia="Times New Roman" w:hAnsi="Calibri" w:cs="Calibri"/>
                <w:sz w:val="36"/>
                <w:szCs w:val="36"/>
                <w:lang w:eastAsia="en-GB"/>
              </w:rPr>
              <w:t xml:space="preserve">Region of Rejection lies entirely in one end of the distribution. Hypothesizing a Range of Values </w:t>
            </w:r>
          </w:p>
        </w:tc>
      </w:tr>
      <w:tr w:rsidR="00C9579A" w:rsidRPr="00C9579A" w14:paraId="518AEBAE" w14:textId="77777777" w:rsidTr="00C95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44CB34E5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" w:eastAsia="Times New Roman" w:hAnsi="Calibri" w:cs="Calibri"/>
                <w:sz w:val="36"/>
                <w:szCs w:val="36"/>
                <w:lang w:eastAsia="en-GB"/>
              </w:rPr>
              <w:t xml:space="preserve">Two Tailed Test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B915ED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" w:eastAsia="Times New Roman" w:hAnsi="Calibri" w:cs="Calibri"/>
                <w:sz w:val="36"/>
                <w:szCs w:val="36"/>
                <w:lang w:eastAsia="en-GB"/>
              </w:rPr>
              <w:t xml:space="preserve">Involves a Critical Region which is split into two equal parts placed in each tail of the distribution. A value of the parameter is being hypothesized. </w:t>
            </w:r>
          </w:p>
        </w:tc>
      </w:tr>
    </w:tbl>
    <w:p w14:paraId="59805018" w14:textId="77777777" w:rsidR="00C9579A" w:rsidRPr="00C9579A" w:rsidRDefault="00C9579A" w:rsidP="00C9579A">
      <w:pPr>
        <w:shd w:val="clear" w:color="auto" w:fill="FFFFFF"/>
        <w:rPr>
          <w:rFonts w:ascii="Times New Roman" w:eastAsia="Times New Roman" w:hAnsi="Times New Roman" w:cs="Times New Roman"/>
          <w:vanish/>
          <w:szCs w:val="24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5691"/>
      </w:tblGrid>
      <w:tr w:rsidR="00C9579A" w:rsidRPr="00C9579A" w14:paraId="4DE8CACE" w14:textId="77777777" w:rsidTr="00C95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2A8D996A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,BoldItalic" w:eastAsia="Times New Roman" w:hAnsi="Calibri,BoldItalic" w:cs="Times New Roman"/>
                <w:color w:val="FFFFFF"/>
                <w:sz w:val="36"/>
                <w:szCs w:val="36"/>
                <w:lang w:eastAsia="en-GB"/>
              </w:rPr>
              <w:t>Mathematical Formulation of H</w:t>
            </w:r>
            <w:r w:rsidRPr="00C9579A">
              <w:rPr>
                <w:rFonts w:ascii="Calibri,BoldItalic" w:eastAsia="Times New Roman" w:hAnsi="Calibri,BoldItalic" w:cs="Times New Roman"/>
                <w:color w:val="FFFFFF"/>
                <w:position w:val="-8"/>
                <w:szCs w:val="24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24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43322E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,Bold" w:eastAsia="Times New Roman" w:hAnsi="Calibri,Bold" w:cs="Times New Roman"/>
                <w:color w:val="FFFFFF"/>
                <w:sz w:val="36"/>
                <w:szCs w:val="36"/>
                <w:lang w:eastAsia="en-GB"/>
              </w:rPr>
              <w:t xml:space="preserve">Region of Rejection </w:t>
            </w:r>
          </w:p>
        </w:tc>
      </w:tr>
      <w:tr w:rsidR="00C9579A" w:rsidRPr="00C9579A" w14:paraId="7C468DDA" w14:textId="77777777" w:rsidTr="00C9579A"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76B90E3C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,Bold" w:eastAsia="Times New Roman" w:hAnsi="Calibri,Bold" w:cs="Times New Roman"/>
                <w:sz w:val="36"/>
                <w:szCs w:val="36"/>
                <w:lang w:eastAsia="en-GB"/>
              </w:rPr>
              <w:t xml:space="preserve">Greater Than ( &gt;)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405FD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" w:eastAsia="Times New Roman" w:hAnsi="Calibri" w:cs="Calibri"/>
                <w:sz w:val="36"/>
                <w:szCs w:val="36"/>
                <w:lang w:eastAsia="en-GB"/>
              </w:rPr>
              <w:t xml:space="preserve">Area of Rejection is placed entirely in the Right Tail of the Distribution </w:t>
            </w:r>
          </w:p>
        </w:tc>
      </w:tr>
      <w:tr w:rsidR="00C9579A" w:rsidRPr="00C9579A" w14:paraId="529D1070" w14:textId="77777777" w:rsidTr="00C95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39BCE752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,Bold" w:eastAsia="Times New Roman" w:hAnsi="Calibri,Bold" w:cs="Times New Roman"/>
                <w:sz w:val="36"/>
                <w:szCs w:val="36"/>
                <w:lang w:eastAsia="en-GB"/>
              </w:rPr>
              <w:t xml:space="preserve">Less Than ( &lt; 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0309D6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" w:eastAsia="Times New Roman" w:hAnsi="Calibri" w:cs="Calibri"/>
                <w:sz w:val="36"/>
                <w:szCs w:val="36"/>
                <w:lang w:eastAsia="en-GB"/>
              </w:rPr>
              <w:t xml:space="preserve">Region of Rejection is in the Left Tail </w:t>
            </w:r>
          </w:p>
        </w:tc>
      </w:tr>
      <w:tr w:rsidR="00C9579A" w:rsidRPr="00C9579A" w14:paraId="41202F86" w14:textId="77777777" w:rsidTr="00C95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vAlign w:val="center"/>
            <w:hideMark/>
          </w:tcPr>
          <w:p w14:paraId="6E8C6D47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,Bold" w:eastAsia="Times New Roman" w:hAnsi="Calibri,Bold" w:cs="Times New Roman"/>
                <w:sz w:val="36"/>
                <w:szCs w:val="36"/>
                <w:lang w:eastAsia="en-GB"/>
              </w:rPr>
              <w:t xml:space="preserve">Not Equal To (≠)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493FC5" w14:textId="77777777" w:rsidR="00C9579A" w:rsidRPr="00C9579A" w:rsidRDefault="00C9579A" w:rsidP="00C957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9579A">
              <w:rPr>
                <w:rFonts w:ascii="Calibri" w:eastAsia="Times New Roman" w:hAnsi="Calibri" w:cs="Calibri"/>
                <w:sz w:val="36"/>
                <w:szCs w:val="36"/>
                <w:lang w:eastAsia="en-GB"/>
              </w:rPr>
              <w:t xml:space="preserve">Both Tails contain Equal areas serving as Critical Regions </w:t>
            </w:r>
          </w:p>
        </w:tc>
      </w:tr>
    </w:tbl>
    <w:p w14:paraId="28DA4EDC" w14:textId="77777777" w:rsidR="002379E8" w:rsidRPr="002379E8" w:rsidRDefault="002379E8" w:rsidP="002379E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2379E8">
        <w:rPr>
          <w:rFonts w:ascii="Arial" w:eastAsia="Times New Roman" w:hAnsi="Arial" w:cs="Arial"/>
          <w:sz w:val="48"/>
          <w:szCs w:val="48"/>
          <w:lang w:eastAsia="en-GB"/>
        </w:rPr>
        <w:t xml:space="preserve">Each of the following statements is an example of a null hypothesis and alternative hypothesis. </w:t>
      </w:r>
    </w:p>
    <w:p w14:paraId="5A100D29" w14:textId="0128508F" w:rsidR="002379E8" w:rsidRPr="002379E8" w:rsidRDefault="002379E8" w:rsidP="002379E8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2379E8">
        <w:rPr>
          <w:rFonts w:ascii="Times New Roman" w:eastAsia="Times New Roman" w:hAnsi="Times New Roman" w:cs="Times New Roman"/>
          <w:szCs w:val="24"/>
          <w:lang w:eastAsia="en-GB"/>
        </w:rPr>
        <w:lastRenderedPageBreak/>
        <w:fldChar w:fldCharType="begin"/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instrText xml:space="preserve"> INCLUDEPICTURE "/var/folders/z8/g7d1v1l16497gw7pg9nnx9z40000gq/T/com.microsoft.Word/WebArchiveCopyPasteTempFiles/page8image33332128" \* MERGEFORMATINET </w:instrText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separate"/>
      </w:r>
      <w:r w:rsidRPr="002379E8">
        <w:rPr>
          <w:rFonts w:ascii="Times New Roman" w:eastAsia="Times New Roman" w:hAnsi="Times New Roman" w:cs="Times New Roman"/>
          <w:noProof/>
          <w:szCs w:val="24"/>
          <w:lang w:eastAsia="en-GB"/>
        </w:rPr>
        <w:drawing>
          <wp:inline distT="0" distB="0" distL="0" distR="0" wp14:anchorId="00DE670A" wp14:editId="185991E8">
            <wp:extent cx="5731510" cy="2132965"/>
            <wp:effectExtent l="0" t="0" r="0" b="635"/>
            <wp:docPr id="2" name="Picture 2" descr="page8image3333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8image333321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end"/>
      </w:r>
    </w:p>
    <w:p w14:paraId="6B85187A" w14:textId="585B520A" w:rsidR="002379E8" w:rsidRDefault="002379E8" w:rsidP="002379E8">
      <w:pPr>
        <w:pStyle w:val="NormalWeb"/>
        <w:rPr>
          <w:rFonts w:ascii="Arial,Bold" w:hAnsi="Arial,Bold"/>
          <w:sz w:val="88"/>
          <w:szCs w:val="88"/>
        </w:rPr>
      </w:pPr>
    </w:p>
    <w:p w14:paraId="4E033D63" w14:textId="71CA4773" w:rsidR="00C9579A" w:rsidRDefault="00997DAD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64"/>
          <w:szCs w:val="64"/>
          <w:lang w:eastAsia="en-GB"/>
        </w:rPr>
      </w:pPr>
      <w:r>
        <w:rPr>
          <w:rFonts w:ascii="Arial,Bold" w:eastAsia="Times New Roman" w:hAnsi="Arial,Bold" w:cs="Times New Roman"/>
          <w:noProof/>
          <w:sz w:val="64"/>
          <w:szCs w:val="64"/>
          <w:lang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36842D" wp14:editId="656E17CE">
                <wp:simplePos x="0" y="0"/>
                <wp:positionH relativeFrom="column">
                  <wp:posOffset>2626360</wp:posOffset>
                </wp:positionH>
                <wp:positionV relativeFrom="paragraph">
                  <wp:posOffset>11381740</wp:posOffset>
                </wp:positionV>
                <wp:extent cx="304800" cy="79375"/>
                <wp:effectExtent l="38100" t="38100" r="38100" b="349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4920" cy="7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9FA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06.45pt;margin-top:895.85pt;width:24.7pt;height: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">
                <v:imagedata r:id="rId6" o:title=""/>
              </v:shape>
            </w:pict>
          </mc:Fallback>
        </mc:AlternateContent>
      </w:r>
    </w:p>
    <w:p w14:paraId="373B4ED8" w14:textId="77777777" w:rsidR="00C9579A" w:rsidRDefault="00C9579A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64"/>
          <w:szCs w:val="64"/>
          <w:lang w:eastAsia="en-GB"/>
        </w:rPr>
      </w:pPr>
    </w:p>
    <w:p w14:paraId="0A71ED90" w14:textId="77777777" w:rsidR="00C9579A" w:rsidRDefault="00C9579A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64"/>
          <w:szCs w:val="64"/>
          <w:lang w:eastAsia="en-GB"/>
        </w:rPr>
      </w:pPr>
    </w:p>
    <w:p w14:paraId="2FB77581" w14:textId="77777777" w:rsidR="00C9579A" w:rsidRDefault="00C9579A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64"/>
          <w:szCs w:val="64"/>
          <w:lang w:eastAsia="en-GB"/>
        </w:rPr>
      </w:pPr>
    </w:p>
    <w:p w14:paraId="6E5DB1FA" w14:textId="77777777" w:rsidR="00C9579A" w:rsidRDefault="00C9579A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64"/>
          <w:szCs w:val="64"/>
          <w:lang w:eastAsia="en-GB"/>
        </w:rPr>
      </w:pPr>
    </w:p>
    <w:p w14:paraId="59980AF7" w14:textId="77777777" w:rsidR="00C9579A" w:rsidRDefault="00C9579A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64"/>
          <w:szCs w:val="64"/>
          <w:lang w:eastAsia="en-GB"/>
        </w:rPr>
      </w:pPr>
    </w:p>
    <w:p w14:paraId="7087F8F1" w14:textId="77777777" w:rsidR="00C9579A" w:rsidRDefault="00C9579A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64"/>
          <w:szCs w:val="64"/>
          <w:lang w:eastAsia="en-GB"/>
        </w:rPr>
      </w:pPr>
    </w:p>
    <w:p w14:paraId="0948F463" w14:textId="77777777" w:rsidR="00C9579A" w:rsidRDefault="00C9579A" w:rsidP="002379E8">
      <w:pPr>
        <w:spacing w:before="100" w:beforeAutospacing="1" w:after="100" w:afterAutospacing="1"/>
        <w:rPr>
          <w:rFonts w:ascii="Arial,Bold" w:eastAsia="Times New Roman" w:hAnsi="Arial,Bold" w:cs="Times New Roman"/>
          <w:sz w:val="64"/>
          <w:szCs w:val="64"/>
          <w:lang w:eastAsia="en-GB"/>
        </w:rPr>
      </w:pPr>
    </w:p>
    <w:p w14:paraId="05B3A072" w14:textId="2B66293E" w:rsidR="002379E8" w:rsidRPr="002379E8" w:rsidRDefault="002379E8" w:rsidP="002379E8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2379E8">
        <w:rPr>
          <w:rFonts w:ascii="Arial,Bold" w:eastAsia="Times New Roman" w:hAnsi="Arial,Bold" w:cs="Times New Roman"/>
          <w:sz w:val="64"/>
          <w:szCs w:val="64"/>
          <w:lang w:eastAsia="en-GB"/>
        </w:rPr>
        <w:lastRenderedPageBreak/>
        <w:t xml:space="preserve">Establish Critical or Rejection region </w:t>
      </w:r>
    </w:p>
    <w:p w14:paraId="2EE797B4" w14:textId="77777777" w:rsidR="002379E8" w:rsidRDefault="002379E8" w:rsidP="002379E8">
      <w:pPr>
        <w:pStyle w:val="NormalWeb"/>
      </w:pPr>
    </w:p>
    <w:p w14:paraId="5827059D" w14:textId="6C1FEC69" w:rsidR="002379E8" w:rsidRDefault="002379E8"/>
    <w:p w14:paraId="1FBD6E62" w14:textId="4140715B" w:rsidR="002379E8" w:rsidRDefault="002379E8"/>
    <w:p w14:paraId="5A1BD035" w14:textId="37CB0C3C" w:rsidR="002379E8" w:rsidRPr="002379E8" w:rsidRDefault="002379E8" w:rsidP="002379E8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begin"/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instrText xml:space="preserve"> INCLUDEPICTURE "/var/folders/z8/g7d1v1l16497gw7pg9nnx9z40000gq/T/com.microsoft.Word/WebArchiveCopyPasteTempFiles/page9image16031504" \* MERGEFORMATINET </w:instrText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separate"/>
      </w:r>
      <w:r w:rsidRPr="002379E8">
        <w:rPr>
          <w:rFonts w:ascii="Times New Roman" w:eastAsia="Times New Roman" w:hAnsi="Times New Roman" w:cs="Times New Roman"/>
          <w:noProof/>
          <w:szCs w:val="24"/>
          <w:lang w:eastAsia="en-GB"/>
        </w:rPr>
        <w:drawing>
          <wp:inline distT="0" distB="0" distL="0" distR="0" wp14:anchorId="0E367464" wp14:editId="24CD985A">
            <wp:extent cx="5731510" cy="4288155"/>
            <wp:effectExtent l="0" t="0" r="0" b="4445"/>
            <wp:docPr id="1" name="Picture 1" descr="page9image1603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image160315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end"/>
      </w:r>
    </w:p>
    <w:p w14:paraId="60497C09" w14:textId="3F4BD1B3" w:rsidR="002379E8" w:rsidRDefault="002379E8"/>
    <w:p w14:paraId="5AB8A3E8" w14:textId="7874D9FD" w:rsidR="002379E8" w:rsidRDefault="002379E8"/>
    <w:p w14:paraId="72FB50DC" w14:textId="77777777" w:rsidR="002379E8" w:rsidRDefault="002379E8" w:rsidP="002379E8">
      <w:pPr>
        <w:pStyle w:val="NormalWeb"/>
        <w:rPr>
          <w:rFonts w:ascii="Arial,Bold" w:hAnsi="Arial,Bold"/>
          <w:sz w:val="80"/>
          <w:szCs w:val="80"/>
        </w:rPr>
      </w:pPr>
    </w:p>
    <w:p w14:paraId="4FF379FE" w14:textId="77777777" w:rsidR="002379E8" w:rsidRDefault="002379E8" w:rsidP="002379E8">
      <w:pPr>
        <w:pStyle w:val="NormalWeb"/>
        <w:rPr>
          <w:rFonts w:ascii="Arial,Bold" w:hAnsi="Arial,Bold"/>
          <w:sz w:val="80"/>
          <w:szCs w:val="80"/>
        </w:rPr>
      </w:pPr>
    </w:p>
    <w:p w14:paraId="1A1EA5DC" w14:textId="4A9BD43F" w:rsidR="002379E8" w:rsidRDefault="002379E8" w:rsidP="002379E8">
      <w:pPr>
        <w:pStyle w:val="NormalWeb"/>
        <w:rPr>
          <w:rFonts w:ascii="Arial,Bold" w:hAnsi="Arial,Bold"/>
          <w:sz w:val="80"/>
          <w:szCs w:val="80"/>
        </w:rPr>
      </w:pPr>
      <w:r>
        <w:rPr>
          <w:rFonts w:ascii="Arial,Bold" w:hAnsi="Arial,Bold"/>
          <w:sz w:val="80"/>
          <w:szCs w:val="80"/>
        </w:rPr>
        <w:lastRenderedPageBreak/>
        <w:t xml:space="preserve">Select the Suitable Test of significance or Test Statistic </w:t>
      </w:r>
    </w:p>
    <w:p w14:paraId="572A5FF5" w14:textId="0FB02980" w:rsidR="002379E8" w:rsidRPr="002379E8" w:rsidRDefault="002379E8" w:rsidP="002379E8">
      <w:pPr>
        <w:pStyle w:val="NormalWeb"/>
        <w:rPr>
          <w:rFonts w:ascii="Arial,Bold" w:hAnsi="Arial,Bold"/>
          <w:sz w:val="70"/>
          <w:szCs w:val="44"/>
        </w:rPr>
      </w:pPr>
    </w:p>
    <w:p w14:paraId="48FBE335" w14:textId="77777777" w:rsidR="002379E8" w:rsidRPr="002379E8" w:rsidRDefault="002379E8" w:rsidP="002379E8">
      <w:pPr>
        <w:pStyle w:val="NormalWeb"/>
        <w:rPr>
          <w:sz w:val="16"/>
          <w:szCs w:val="16"/>
        </w:rPr>
      </w:pPr>
      <w:r w:rsidRPr="002379E8">
        <w:rPr>
          <w:rFonts w:ascii="Arial" w:hAnsi="Arial" w:cs="Arial"/>
          <w:sz w:val="40"/>
          <w:szCs w:val="40"/>
        </w:rPr>
        <w:t xml:space="preserve">Whether the test involves one sample, two samples, or samples? </w:t>
      </w:r>
    </w:p>
    <w:p w14:paraId="02483390" w14:textId="77777777" w:rsidR="002379E8" w:rsidRPr="002379E8" w:rsidRDefault="002379E8" w:rsidP="002379E8">
      <w:pPr>
        <w:pStyle w:val="NormalWeb"/>
        <w:rPr>
          <w:sz w:val="16"/>
          <w:szCs w:val="16"/>
        </w:rPr>
      </w:pPr>
      <w:r w:rsidRPr="002379E8">
        <w:rPr>
          <w:rFonts w:ascii="Arial" w:hAnsi="Arial" w:cs="Arial"/>
          <w:sz w:val="40"/>
          <w:szCs w:val="40"/>
        </w:rPr>
        <w:t xml:space="preserve">• Whether two or more samples used are independent or related? </w:t>
      </w:r>
    </w:p>
    <w:p w14:paraId="26EEBD7B" w14:textId="77777777" w:rsidR="002379E8" w:rsidRPr="002379E8" w:rsidRDefault="002379E8" w:rsidP="002379E8">
      <w:pPr>
        <w:pStyle w:val="NormalWeb"/>
        <w:rPr>
          <w:sz w:val="16"/>
          <w:szCs w:val="16"/>
        </w:rPr>
      </w:pPr>
      <w:r w:rsidRPr="002379E8">
        <w:rPr>
          <w:rFonts w:ascii="Arial" w:hAnsi="Arial" w:cs="Arial"/>
          <w:sz w:val="40"/>
          <w:szCs w:val="40"/>
        </w:rPr>
        <w:t xml:space="preserve">• Is the measurement scale nominal, ordinal, interval, or ratio? </w:t>
      </w:r>
    </w:p>
    <w:p w14:paraId="7434D1C3" w14:textId="77777777" w:rsidR="002379E8" w:rsidRDefault="002379E8" w:rsidP="002379E8">
      <w:pPr>
        <w:pStyle w:val="NormalWeb"/>
      </w:pPr>
    </w:p>
    <w:p w14:paraId="381D58D0" w14:textId="73B4CF48" w:rsidR="002379E8" w:rsidRPr="002379E8" w:rsidRDefault="002379E8" w:rsidP="002379E8">
      <w:pPr>
        <w:pStyle w:val="NormalWeb"/>
        <w:rPr>
          <w:rFonts w:ascii="Arial" w:hAnsi="Arial" w:cs="Arial"/>
          <w:sz w:val="40"/>
          <w:szCs w:val="40"/>
        </w:rPr>
      </w:pPr>
      <w:r w:rsidRPr="002379E8">
        <w:rPr>
          <w:rFonts w:ascii="Arial" w:hAnsi="Arial" w:cs="Arial"/>
          <w:sz w:val="40"/>
          <w:szCs w:val="40"/>
        </w:rPr>
        <w:t xml:space="preserve">The choice of a probability distribution of a sample statistics is guided but the sample size n and the value of population standard deviation </w:t>
      </w:r>
      <w:r w:rsidRPr="002379E8">
        <w:rPr>
          <w:rFonts w:ascii="Arial" w:hAnsi="Arial" w:cs="Arial"/>
          <w:sz w:val="40"/>
          <w:szCs w:val="40"/>
        </w:rPr>
        <w:fldChar w:fldCharType="begin"/>
      </w:r>
      <w:r w:rsidRPr="002379E8">
        <w:rPr>
          <w:rFonts w:ascii="Arial" w:hAnsi="Arial" w:cs="Arial"/>
          <w:sz w:val="40"/>
          <w:szCs w:val="40"/>
        </w:rPr>
        <w:instrText xml:space="preserve"> INCLUDEPICTURE "/var/folders/z8/g7d1v1l16497gw7pg9nnx9z40000gq/T/com.microsoft.Word/WebArchiveCopyPasteTempFiles/page11image33328176" \* MERGEFORMATINET </w:instrText>
      </w:r>
      <w:r w:rsidRPr="002379E8">
        <w:rPr>
          <w:rFonts w:ascii="Arial" w:hAnsi="Arial" w:cs="Arial"/>
          <w:sz w:val="40"/>
          <w:szCs w:val="40"/>
        </w:rPr>
        <w:fldChar w:fldCharType="separate"/>
      </w:r>
      <w:r w:rsidRPr="002379E8">
        <w:rPr>
          <w:rFonts w:ascii="Arial" w:hAnsi="Arial" w:cs="Arial"/>
          <w:sz w:val="40"/>
          <w:szCs w:val="40"/>
        </w:rPr>
        <w:drawing>
          <wp:inline distT="0" distB="0" distL="0" distR="0" wp14:anchorId="026D59DE" wp14:editId="36BC5FD2">
            <wp:extent cx="418465" cy="429895"/>
            <wp:effectExtent l="0" t="0" r="0" b="0"/>
            <wp:docPr id="3" name="Picture 3" descr="page11image3332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1image333281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9E8">
        <w:rPr>
          <w:rFonts w:ascii="Arial" w:hAnsi="Arial" w:cs="Arial"/>
          <w:sz w:val="40"/>
          <w:szCs w:val="40"/>
        </w:rPr>
        <w:fldChar w:fldCharType="end"/>
      </w:r>
      <w:r w:rsidRPr="002379E8">
        <w:rPr>
          <w:rFonts w:ascii="Arial" w:hAnsi="Arial" w:cs="Arial"/>
          <w:sz w:val="40"/>
          <w:szCs w:val="40"/>
        </w:rPr>
        <w:t xml:space="preserve">as shown in the table. </w:t>
      </w:r>
    </w:p>
    <w:p w14:paraId="5374A249" w14:textId="6C2DEB7E" w:rsidR="002379E8" w:rsidRPr="002379E8" w:rsidRDefault="002379E8" w:rsidP="002379E8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2379E8">
        <w:rPr>
          <w:rFonts w:ascii="Times New Roman" w:eastAsia="Times New Roman" w:hAnsi="Times New Roman" w:cs="Times New Roman"/>
          <w:szCs w:val="24"/>
          <w:lang w:eastAsia="en-GB"/>
        </w:rPr>
        <w:lastRenderedPageBreak/>
        <w:fldChar w:fldCharType="begin"/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instrText xml:space="preserve"> INCLUDEPICTURE "/var/folders/z8/g7d1v1l16497gw7pg9nnx9z40000gq/T/com.microsoft.Word/WebArchiveCopyPasteTempFiles/page11image33333584" \* MERGEFORMATINET </w:instrText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separate"/>
      </w:r>
      <w:r w:rsidRPr="002379E8">
        <w:rPr>
          <w:rFonts w:ascii="Times New Roman" w:eastAsia="Times New Roman" w:hAnsi="Times New Roman" w:cs="Times New Roman"/>
          <w:noProof/>
          <w:szCs w:val="24"/>
          <w:lang w:eastAsia="en-GB"/>
        </w:rPr>
        <w:drawing>
          <wp:inline distT="0" distB="0" distL="0" distR="0" wp14:anchorId="014F1F69" wp14:editId="04F5FE6A">
            <wp:extent cx="5731510" cy="3048000"/>
            <wp:effectExtent l="0" t="0" r="0" b="0"/>
            <wp:docPr id="4" name="Picture 4" descr="page11image3333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11image333335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end"/>
      </w:r>
    </w:p>
    <w:p w14:paraId="35DBAF87" w14:textId="38B04071" w:rsidR="002379E8" w:rsidRDefault="002379E8"/>
    <w:p w14:paraId="5CA50D89" w14:textId="43051C7B" w:rsidR="002379E8" w:rsidRDefault="002379E8"/>
    <w:p w14:paraId="05E45F92" w14:textId="167F4A40" w:rsidR="002379E8" w:rsidRPr="002379E8" w:rsidRDefault="002379E8" w:rsidP="002379E8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622811D" w14:textId="5E391379" w:rsidR="002379E8" w:rsidRDefault="002379E8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begin"/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instrText xml:space="preserve"> INCLUDEPICTURE "/var/folders/z8/g7d1v1l16497gw7pg9nnx9z40000gq/T/com.microsoft.Word/WebArchiveCopyPasteTempFiles/page12image16028368" \* MERGEFORMATINET </w:instrText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separate"/>
      </w:r>
      <w:r w:rsidRPr="002379E8">
        <w:rPr>
          <w:rFonts w:ascii="Times New Roman" w:eastAsia="Times New Roman" w:hAnsi="Times New Roman" w:cs="Times New Roman"/>
          <w:noProof/>
          <w:szCs w:val="24"/>
          <w:lang w:eastAsia="en-GB"/>
        </w:rPr>
        <w:drawing>
          <wp:inline distT="0" distB="0" distL="0" distR="0" wp14:anchorId="1E76E337" wp14:editId="1BDF3D22">
            <wp:extent cx="6125378" cy="4582836"/>
            <wp:effectExtent l="0" t="0" r="0" b="1905"/>
            <wp:docPr id="5" name="Picture 5" descr="page12image1602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2image160283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45" cy="458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end"/>
      </w:r>
    </w:p>
    <w:p w14:paraId="4EACE5CB" w14:textId="59F8789B" w:rsidR="002379E8" w:rsidRDefault="002379E8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C37C6AC" w14:textId="72CD91B1" w:rsidR="002379E8" w:rsidRDefault="002379E8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535B3201" w14:textId="6C9A3032" w:rsidR="002379E8" w:rsidRDefault="002379E8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7237D437" w14:textId="62D52B1A" w:rsidR="002379E8" w:rsidRDefault="002379E8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6E37EA8" w14:textId="007EB054" w:rsidR="002379E8" w:rsidRDefault="002379E8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4E4CFA00" w14:textId="794A32DE" w:rsidR="002379E8" w:rsidRDefault="002379E8" w:rsidP="002379E8">
      <w:pPr>
        <w:pStyle w:val="NormalWeb"/>
      </w:pPr>
      <w:r>
        <w:rPr>
          <w:rFonts w:ascii="Arial,Bold" w:hAnsi="Arial,Bold"/>
          <w:sz w:val="80"/>
          <w:szCs w:val="80"/>
        </w:rPr>
        <w:t xml:space="preserve">Formulate a Decision Rule to Accept Null Hypothesis </w:t>
      </w:r>
      <w:r>
        <w:rPr>
          <w:rFonts w:ascii="Arial,Bold" w:hAnsi="Arial,Bold"/>
          <w:sz w:val="80"/>
          <w:szCs w:val="80"/>
        </w:rPr>
        <w:br/>
      </w:r>
    </w:p>
    <w:p w14:paraId="51B4C215" w14:textId="77777777" w:rsidR="002379E8" w:rsidRPr="002379E8" w:rsidRDefault="002379E8" w:rsidP="002379E8">
      <w:pPr>
        <w:pStyle w:val="NormalWeb"/>
        <w:rPr>
          <w:sz w:val="21"/>
          <w:szCs w:val="21"/>
        </w:rPr>
      </w:pPr>
      <w:r w:rsidRPr="002379E8">
        <w:rPr>
          <w:rFonts w:ascii="Arial" w:hAnsi="Arial" w:cs="Arial"/>
          <w:sz w:val="52"/>
          <w:szCs w:val="52"/>
        </w:rPr>
        <w:t>Accept H</w:t>
      </w:r>
      <w:r w:rsidRPr="002379E8">
        <w:rPr>
          <w:rFonts w:ascii="Arial" w:hAnsi="Arial" w:cs="Arial"/>
          <w:position w:val="-16"/>
          <w:sz w:val="36"/>
          <w:szCs w:val="36"/>
        </w:rPr>
        <w:t xml:space="preserve">0 </w:t>
      </w:r>
      <w:r w:rsidRPr="002379E8">
        <w:rPr>
          <w:rFonts w:ascii="Arial" w:hAnsi="Arial" w:cs="Arial"/>
          <w:sz w:val="52"/>
          <w:szCs w:val="52"/>
        </w:rPr>
        <w:t xml:space="preserve">if the test statistic value falls within the area of acceptance. </w:t>
      </w:r>
    </w:p>
    <w:p w14:paraId="1E8673A0" w14:textId="77777777" w:rsidR="002379E8" w:rsidRPr="002379E8" w:rsidRDefault="002379E8" w:rsidP="002379E8">
      <w:pPr>
        <w:pStyle w:val="NormalWeb"/>
        <w:rPr>
          <w:sz w:val="21"/>
          <w:szCs w:val="21"/>
        </w:rPr>
      </w:pPr>
      <w:r w:rsidRPr="002379E8">
        <w:rPr>
          <w:rFonts w:ascii="Arial" w:hAnsi="Arial" w:cs="Arial"/>
          <w:sz w:val="52"/>
          <w:szCs w:val="52"/>
        </w:rPr>
        <w:t xml:space="preserve">• Reject otherwise </w:t>
      </w:r>
    </w:p>
    <w:p w14:paraId="1A47D925" w14:textId="77777777" w:rsidR="002379E8" w:rsidRDefault="002379E8" w:rsidP="002379E8">
      <w:pPr>
        <w:pStyle w:val="NormalWeb"/>
        <w:rPr>
          <w:rFonts w:ascii="Arial,Bold" w:hAnsi="Arial,Bold"/>
          <w:sz w:val="80"/>
          <w:szCs w:val="80"/>
        </w:rPr>
      </w:pPr>
    </w:p>
    <w:p w14:paraId="3C6EDB5A" w14:textId="77777777" w:rsidR="002379E8" w:rsidRDefault="002379E8" w:rsidP="002379E8">
      <w:pPr>
        <w:pStyle w:val="NormalWeb"/>
        <w:rPr>
          <w:rFonts w:ascii="Arial,Bold" w:hAnsi="Arial,Bold"/>
          <w:sz w:val="80"/>
          <w:szCs w:val="80"/>
        </w:rPr>
      </w:pPr>
    </w:p>
    <w:p w14:paraId="0B0A57A3" w14:textId="77777777" w:rsidR="002379E8" w:rsidRDefault="002379E8" w:rsidP="002379E8">
      <w:pPr>
        <w:pStyle w:val="NormalWeb"/>
        <w:rPr>
          <w:rFonts w:ascii="Arial,Bold" w:hAnsi="Arial,Bold"/>
          <w:sz w:val="80"/>
          <w:szCs w:val="80"/>
        </w:rPr>
      </w:pPr>
    </w:p>
    <w:p w14:paraId="306CCA98" w14:textId="77777777" w:rsidR="002379E8" w:rsidRDefault="002379E8" w:rsidP="002379E8">
      <w:pPr>
        <w:pStyle w:val="NormalWeb"/>
        <w:rPr>
          <w:rFonts w:ascii="Arial,Bold" w:hAnsi="Arial,Bold"/>
          <w:sz w:val="80"/>
          <w:szCs w:val="80"/>
        </w:rPr>
      </w:pPr>
    </w:p>
    <w:p w14:paraId="4D6D6861" w14:textId="77777777" w:rsidR="002379E8" w:rsidRDefault="002379E8" w:rsidP="002379E8">
      <w:pPr>
        <w:pStyle w:val="NormalWeb"/>
        <w:rPr>
          <w:rFonts w:ascii="Arial,Bold" w:hAnsi="Arial,Bold"/>
          <w:sz w:val="80"/>
          <w:szCs w:val="80"/>
        </w:rPr>
      </w:pPr>
    </w:p>
    <w:p w14:paraId="42DE4905" w14:textId="58A502E8" w:rsidR="002379E8" w:rsidRDefault="002379E8" w:rsidP="002379E8">
      <w:pPr>
        <w:pStyle w:val="NormalWeb"/>
      </w:pPr>
      <w:r>
        <w:rPr>
          <w:rFonts w:ascii="Arial,Bold" w:hAnsi="Arial,Bold"/>
          <w:sz w:val="80"/>
          <w:szCs w:val="80"/>
        </w:rPr>
        <w:lastRenderedPageBreak/>
        <w:t xml:space="preserve">ERRORS IN HYPOTHESIS TESTING </w:t>
      </w:r>
    </w:p>
    <w:p w14:paraId="33AB7895" w14:textId="02D227D7" w:rsidR="002379E8" w:rsidRPr="002379E8" w:rsidRDefault="002379E8" w:rsidP="002379E8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begin"/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instrText xml:space="preserve"> INCLUDEPICTURE "/var/folders/z8/g7d1v1l16497gw7pg9nnx9z40000gq/T/com.microsoft.Word/WebArchiveCopyPasteTempFiles/page14image33472144" \* MERGEFORMATINET </w:instrText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separate"/>
      </w:r>
      <w:r w:rsidRPr="002379E8">
        <w:rPr>
          <w:rFonts w:ascii="Times New Roman" w:eastAsia="Times New Roman" w:hAnsi="Times New Roman" w:cs="Times New Roman"/>
          <w:noProof/>
          <w:szCs w:val="24"/>
          <w:lang w:eastAsia="en-GB"/>
        </w:rPr>
        <w:drawing>
          <wp:inline distT="0" distB="0" distL="0" distR="0" wp14:anchorId="77C74B95" wp14:editId="2D1B13C5">
            <wp:extent cx="5731510" cy="3455670"/>
            <wp:effectExtent l="0" t="0" r="0" b="0"/>
            <wp:docPr id="6" name="Picture 6" descr="page14image3347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14image334721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9E8">
        <w:rPr>
          <w:rFonts w:ascii="Times New Roman" w:eastAsia="Times New Roman" w:hAnsi="Times New Roman" w:cs="Times New Roman"/>
          <w:szCs w:val="24"/>
          <w:lang w:eastAsia="en-GB"/>
        </w:rPr>
        <w:fldChar w:fldCharType="end"/>
      </w:r>
    </w:p>
    <w:p w14:paraId="173F29F6" w14:textId="6A645545" w:rsidR="002379E8" w:rsidRDefault="002379E8"/>
    <w:p w14:paraId="26281BDF" w14:textId="6BC211C0" w:rsidR="00C9579A" w:rsidRDefault="00C9579A"/>
    <w:p w14:paraId="7160D8BA" w14:textId="60F54B28" w:rsidR="00C9579A" w:rsidRPr="00C9579A" w:rsidRDefault="00C9579A" w:rsidP="00C9579A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9579A">
        <w:rPr>
          <w:rFonts w:ascii="Times New Roman" w:eastAsia="Times New Roman" w:hAnsi="Times New Roman" w:cs="Times New Roman"/>
          <w:szCs w:val="24"/>
          <w:lang w:eastAsia="en-GB"/>
        </w:rPr>
        <w:lastRenderedPageBreak/>
        <w:fldChar w:fldCharType="begin"/>
      </w:r>
      <w:r w:rsidRPr="00C9579A">
        <w:rPr>
          <w:rFonts w:ascii="Times New Roman" w:eastAsia="Times New Roman" w:hAnsi="Times New Roman" w:cs="Times New Roman"/>
          <w:szCs w:val="24"/>
          <w:lang w:eastAsia="en-GB"/>
        </w:rPr>
        <w:instrText xml:space="preserve"> INCLUDEPICTURE "/var/folders/z8/g7d1v1l16497gw7pg9nnx9z40000gq/T/com.microsoft.Word/WebArchiveCopyPasteTempFiles/page15image16410240" \* MERGEFORMATINET </w:instrText>
      </w:r>
      <w:r w:rsidRPr="00C9579A">
        <w:rPr>
          <w:rFonts w:ascii="Times New Roman" w:eastAsia="Times New Roman" w:hAnsi="Times New Roman" w:cs="Times New Roman"/>
          <w:szCs w:val="24"/>
          <w:lang w:eastAsia="en-GB"/>
        </w:rPr>
        <w:fldChar w:fldCharType="separate"/>
      </w:r>
      <w:r w:rsidRPr="00C9579A">
        <w:rPr>
          <w:rFonts w:ascii="Times New Roman" w:eastAsia="Times New Roman" w:hAnsi="Times New Roman" w:cs="Times New Roman"/>
          <w:noProof/>
          <w:szCs w:val="24"/>
          <w:lang w:eastAsia="en-GB"/>
        </w:rPr>
        <w:drawing>
          <wp:inline distT="0" distB="0" distL="0" distR="0" wp14:anchorId="699AC412" wp14:editId="31428BAD">
            <wp:extent cx="5731510" cy="4288155"/>
            <wp:effectExtent l="0" t="0" r="0" b="4445"/>
            <wp:docPr id="7" name="Picture 7" descr="page15image1641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15image16410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79A">
        <w:rPr>
          <w:rFonts w:ascii="Times New Roman" w:eastAsia="Times New Roman" w:hAnsi="Times New Roman" w:cs="Times New Roman"/>
          <w:szCs w:val="24"/>
          <w:lang w:eastAsia="en-GB"/>
        </w:rPr>
        <w:fldChar w:fldCharType="end"/>
      </w:r>
    </w:p>
    <w:p w14:paraId="2B6750E1" w14:textId="77777777" w:rsidR="00C9579A" w:rsidRPr="00C9579A" w:rsidRDefault="00C9579A" w:rsidP="00C9579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C9579A">
        <w:rPr>
          <w:rFonts w:ascii="Arial,Bold" w:eastAsia="Times New Roman" w:hAnsi="Arial,Bold" w:cs="Times New Roman"/>
          <w:sz w:val="48"/>
          <w:szCs w:val="48"/>
          <w:lang w:eastAsia="en-GB"/>
        </w:rPr>
        <w:t xml:space="preserve">Summary of Certain Values for Sample Statistics Z </w:t>
      </w:r>
    </w:p>
    <w:p w14:paraId="0F2FE77E" w14:textId="77777777" w:rsidR="00C9579A" w:rsidRDefault="00C9579A"/>
    <w:sectPr w:rsidR="00C9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Italic">
    <w:altName w:val="Calibri"/>
    <w:panose1 w:val="020B0604020202020204"/>
    <w:charset w:val="00"/>
    <w:family w:val="roman"/>
    <w:pitch w:val="default"/>
  </w:font>
  <w:font w:name="Calibri,BoldItalic">
    <w:altName w:val="Calibri"/>
    <w:panose1 w:val="020B0604020202020204"/>
    <w:charset w:val="00"/>
    <w:family w:val="roman"/>
    <w:pitch w:val="default"/>
  </w:font>
  <w:font w:name="Calibri,Bold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E8"/>
    <w:rsid w:val="002379E8"/>
    <w:rsid w:val="00997DAD"/>
    <w:rsid w:val="00C9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930F"/>
  <w15:chartTrackingRefBased/>
  <w15:docId w15:val="{2E04484A-116F-B544-8CC9-F7E60003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9E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6:13:19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319 130 24575,'10'-3'0,"-6"1"0,21 2 0,-14 0 0,2 0 0,-5 0 0,-1 0 0,-3 0 0,1 0 0,-3 0 0,0 0 0</inkml:trace>
  <inkml:trace contextRef="#ctx0" brushRef="#br0" timeOffset="665">328 240 24575,'7'0'0,"1"0"0,5 0 0,-2 0 0,5 0 0,-7 0 0,3 0 0,-6 0 0,1 0 0,-5 0 0,0 0 0</inkml:trace>
  <inkml:trace contextRef="#ctx0" brushRef="#br0" timeOffset="1620">579 162 24575,'0'-4'0,"0"-16"0,0 18 0,0-12 0,0 20 0,0 1 0,14 18 0,-2-10 0,11 12 0,-6-18 0,0-1 0,0-5 0,0 0 0,-4-3 0,1 0 0,-4 0 0,-3 0 0,1-2 0,-4-3 0,1-1 0,-2-3 0,-1-2 0,0-2 0,-1-1 0,1-2 0,-2 2 0,2-16 0,-1 16 0,1-5 0,-2 19 0,0 7 0,0 1 0,0 2 0,0 1 0,3 2 0,0 1 0,3 3 0,2 3 0,1-2 0,7 7 0,5 6 0,-7-10 0,0 0 0,-12-16 0</inkml:trace>
  <inkml:trace contextRef="#ctx0" brushRef="#br0" timeOffset="2571">1056 227 24575,'10'2'0,"1"0"0,-3 1 0,2-1 0,0-2 0,0 0 0,0 0 0,-2 0 0,-1-2 0,0 0 0,1-12 0,-3 4 0,-1-4 0,-4 4 0,0 5 0,0-5 0,0 3 0,-11-10 0,4 10 0,-10-4 0,10 11 0,-3 0 0,5 0 0,-2 0 0,2 2 0,0 3 0,2 3 0,1 0 0,2 1 0,0-3 0,0 1 0,0-3 0,0 1 0,0 0 0,0-3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60C8062B5D74E9BC7D6ABEC705475" ma:contentTypeVersion="9" ma:contentTypeDescription="Create a new document." ma:contentTypeScope="" ma:versionID="fef3a6eb2ece38c0c4e653f868eb6ab1">
  <xsd:schema xmlns:xsd="http://www.w3.org/2001/XMLSchema" xmlns:xs="http://www.w3.org/2001/XMLSchema" xmlns:p="http://schemas.microsoft.com/office/2006/metadata/properties" xmlns:ns2="124d8e52-d9ca-47b4-bf29-973d63851f75" targetNamespace="http://schemas.microsoft.com/office/2006/metadata/properties" ma:root="true" ma:fieldsID="054b58b7fcb725b42fc017fb89ca51b3" ns2:_="">
    <xsd:import namespace="124d8e52-d9ca-47b4-bf29-973d6385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8e52-d9ca-47b4-bf29-973d6385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39B28-7E13-4423-93A9-0318BA0BAA10}"/>
</file>

<file path=customXml/itemProps2.xml><?xml version="1.0" encoding="utf-8"?>
<ds:datastoreItem xmlns:ds="http://schemas.openxmlformats.org/officeDocument/2006/customXml" ds:itemID="{A42A2150-1526-4AA6-9C9C-C57822189BA5}"/>
</file>

<file path=customXml/itemProps3.xml><?xml version="1.0" encoding="utf-8"?>
<ds:datastoreItem xmlns:ds="http://schemas.openxmlformats.org/officeDocument/2006/customXml" ds:itemID="{6DAE2159-0A77-4349-BCD3-F51643F481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Yadav</dc:creator>
  <cp:keywords/>
  <dc:description/>
  <cp:lastModifiedBy>Alok Yadav</cp:lastModifiedBy>
  <cp:revision>1</cp:revision>
  <dcterms:created xsi:type="dcterms:W3CDTF">2021-11-24T05:50:00Z</dcterms:created>
  <dcterms:modified xsi:type="dcterms:W3CDTF">2021-11-24T06:14:00Z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0x01010051960C8062B5D74E9BC7D6ABEC705475</vt:lpwstr>
  </property>
</Properties>
</file>