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3银联（已处理）*/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payPwd</w:t>
      </w: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 xml:space="preserve">  ：  xxxxxxx   /*支付密码  余额支付的时候传递* 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2 QQ   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2 QQ   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/*10月23日*/</w:t>
      </w:r>
    </w:p>
    <w:p>
      <w:pPr>
        <w:pStyle w:val="10"/>
        <w:widowControl w:val="0"/>
        <w:numPr>
          <w:ilvl w:val="0"/>
          <w:numId w:val="12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客服接口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"http://123.207.87.83:8080/customer"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http://123.207.87.83:8080/customer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privateToken:"Gunbh0b63a168VZFX7\/QzDj1faeV7ylH3QyQQ1Rne\/d5ZXgOUFmaIALEDSkg04VXnrotj2Ti"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{"code":0,"msg":"\u8bf7\u6c42\u6210\u529f","data":{"address":"","age":0,"career":"","email":"","extra":"{}","gender":"M","gmt_modified":"2016-10-23 15:07:07","icon_url":"http:\/\/img.ylapp.com\/avatar\/2016\/09\/06\/2115203666.jpg","mobile":"","name":"","nick":"\u5f20\u4e09","password":"74e7d336cce754cdbe510ed26c04d5f1","qq":"","remark":"","status":1,"taobaoid":"","userid":"15977675495customer","vip":"{}","wechat":"","weibo":"","groupid":"161263179","touid":"moting111111a"}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/*10月26日*/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添加重新预约提交接口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添加问诊重新预约提交接口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/*10月27日*/</w:t>
      </w:r>
    </w:p>
    <w:p>
      <w:pPr>
        <w:pStyle w:val="10"/>
        <w:widowControl w:val="0"/>
        <w:numPr>
          <w:ilvl w:val="0"/>
          <w:numId w:val="14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添加qq绑定以及绑定检测接口  具体参考以上绑定微信的文档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/*10月29日*/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药品详情页废弃num参数，banner返回值有变化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添加医生端证书删除接口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instrText xml:space="preserve"> HYPERLINK "http://api.ylapp.com/doctor_center/delImg" </w:instrTex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http://123.207.87.83:8080/doctor_center/delImg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请求方式：get / post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privateToken：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  <w:r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  <w:t>，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imgKey :  img1,  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imgValue : certificate/2016/09/01/2341477091.jpg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  <w:t>{"code":0,"msg":"\u64cd\u4f5c\u6210\u529f","data":[]}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/*11月2日*/</w:t>
      </w: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检测用户是否设置了支付密码接口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"http://123.207.87.83:8080/user_center/checkUserPayPwd"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http://123.207.87.83:8080/user_center/checkUserPayPwd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请求方式：get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请求参数 ： 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 : 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返回数据：请联调   /*返回码说明 1未设置  0已设置*/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设置支付密码接口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"http://123.207.87.83:8080/user_center/setPayPassword"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http://123.207.87.83:8080/user_center/setPayPassword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 ： 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请求参数 {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privateToken:xxxxxxxx,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payPwd: xxxxxxxx, /*密码*/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rePayPwd: xxxxxxxx,  /*密码确认*/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}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订单支付 针对余额支付 添加payPwd 参数传递请求 </w:t>
      </w: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修改支付密码接口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       </w: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instrText xml:space="preserve"> HYPERLINK "http://123.207.87.83:8080/user_center/updatePayPassword"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</w:t>
      </w:r>
      <w:r>
        <w:rPr>
          <w:rStyle w:val="8"/>
          <w:rFonts w:hint="eastAsia" w:cs="宋体"/>
          <w:b w:val="0"/>
          <w:i w:val="0"/>
          <w:caps w:val="0"/>
          <w:spacing w:val="0"/>
          <w:sz w:val="27"/>
          <w:szCs w:val="27"/>
          <w:lang w:val="en-US" w:eastAsia="zh-CN"/>
        </w:rPr>
        <w:t>update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PayPassword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 ： 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请求参数 {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privateToken:xxxxxxxx,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oriPwd : xxxxxx  /*原密码*/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payPwd: xxxxxxxx, /*密码*/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rePayPwd: xxxxxxxx,  /*密码确认*/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/*11月4日*/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（1）添加知情同意书和用户手册接口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"http://123.207.87.83:8080/api/systemSetting" </w:instrTex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http://123.207.87.83:8080/api/systemSetting</w: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请求方式：get/post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请求参数：{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systemKey：user_manual  /* user_manual用户手册，agree_book知情同意书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返回参数：{}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/*11月10日*/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(1)添加订单取消接口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"http://123.207.87.83:8080/user_center/orderCancel" </w:instrTex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http://123.207.87.83:8080/user_center/orderCancel</w: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请求方式：get/post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请求参数：{</w:t>
      </w:r>
    </w:p>
    <w:p>
      <w:pPr>
        <w:pStyle w:val="10"/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privateToken:xxxxxxxxxx,</w:t>
      </w:r>
    </w:p>
    <w:p>
      <w:pPr>
        <w:pStyle w:val="10"/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oid : 5  /* 订单id */</w:t>
      </w:r>
    </w:p>
    <w:p>
      <w:pPr>
        <w:pStyle w:val="10"/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orderType : 1  /*订单类型 1留言问答  2电话问诊，3预约挂号，4基因或疫苗订单*/</w:t>
      </w:r>
    </w:p>
    <w:p>
      <w:pPr>
        <w:pStyle w:val="10"/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返回数据：{联调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7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8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9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9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8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20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20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21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21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21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1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21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21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21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22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HYPERLINK "http://123.207.87.83:8080/diagnosis_online/reDiaView" </w:instrText>
      </w:r>
      <w:r>
        <w:fldChar w:fldCharType="separate"/>
      </w:r>
      <w:r>
        <w:rPr>
          <w:rStyle w:val="8"/>
        </w:rPr>
        <w:t>http://123.207.87.83:8080/diagnosis_online/</w:t>
      </w:r>
      <w:r>
        <w:rPr>
          <w:rStyle w:val="8"/>
          <w:rFonts w:hint="eastAsia"/>
        </w:rPr>
        <w:t>reDiaView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 / 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oid：6    /*问诊id*/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d、问诊重新预约提交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"http://123.207.87.83:8080/diagnosis_online/reDiaSubmit"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</w:t>
      </w:r>
      <w:r>
        <w:rPr>
          <w:rStyle w:val="8"/>
        </w:rPr>
        <w:t>diagnosis_online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  <w:rFonts w:hint="eastAsia"/>
        </w:rPr>
        <w:t>reDiaSubmit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请求方式：post  /  get</w:t>
      </w: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请求参数：{</w:t>
      </w:r>
    </w:p>
    <w:p>
      <w:pPr>
        <w:pStyle w:val="1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         </w:t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 xml:space="preserve">      oid ： 6    /*问诊id*/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680" w:leftChars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}</w:t>
      </w: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3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/*后续页面等待支付接口处理（转到订单支付接口已处理）*/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http://123.207.87.83:8080/reg_num/reAppointView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请求方式：post/get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privateToken :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hint="eastAsia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appointId : 6  /*预约id*/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d、重新预约提交接口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http://123.207.87.83:8080/reg_num/reAppointSubmit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 / get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numPr>
          <w:ilvl w:val="-6"/>
          <w:numId w:val="0"/>
        </w:numPr>
        <w:ind w:left="1122" w:leftChars="0" w:firstLine="834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返回数据：请联调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6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3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4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5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此参数废弃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banner返回有变化10.29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返回数据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80C78EC"/>
    <w:multiLevelType w:val="singleLevel"/>
    <w:tmpl w:val="580C78E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8101BC9"/>
    <w:multiLevelType w:val="singleLevel"/>
    <w:tmpl w:val="58101BC9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814BE4B"/>
    <w:multiLevelType w:val="singleLevel"/>
    <w:tmpl w:val="5814BE4B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815EA9A"/>
    <w:multiLevelType w:val="singleLevel"/>
    <w:tmpl w:val="5815EA9A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819DF22"/>
    <w:multiLevelType w:val="singleLevel"/>
    <w:tmpl w:val="5819DF2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0"/>
  </w:num>
  <w:num w:numId="13">
    <w:abstractNumId w:val="31"/>
  </w:num>
  <w:num w:numId="14">
    <w:abstractNumId w:val="32"/>
  </w:num>
  <w:num w:numId="15">
    <w:abstractNumId w:val="33"/>
  </w:num>
  <w:num w:numId="16">
    <w:abstractNumId w:val="34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9"/>
  </w:num>
  <w:num w:numId="27">
    <w:abstractNumId w:val="10"/>
  </w:num>
  <w:num w:numId="28">
    <w:abstractNumId w:val="11"/>
  </w:num>
  <w:num w:numId="29">
    <w:abstractNumId w:val="12"/>
  </w:num>
  <w:num w:numId="30">
    <w:abstractNumId w:val="13"/>
  </w:num>
  <w:num w:numId="31">
    <w:abstractNumId w:val="14"/>
  </w:num>
  <w:num w:numId="32">
    <w:abstractNumId w:val="15"/>
  </w:num>
  <w:num w:numId="33">
    <w:abstractNumId w:val="20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CD46AB"/>
    <w:rsid w:val="03E43149"/>
    <w:rsid w:val="0431686C"/>
    <w:rsid w:val="04816F38"/>
    <w:rsid w:val="04ED09C1"/>
    <w:rsid w:val="054153AB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0A59A6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BE69CC"/>
    <w:rsid w:val="09C33E5D"/>
    <w:rsid w:val="0A0B56DF"/>
    <w:rsid w:val="0A3B3D88"/>
    <w:rsid w:val="0A7D0B80"/>
    <w:rsid w:val="0AF36E72"/>
    <w:rsid w:val="0B593BC7"/>
    <w:rsid w:val="0B9D31DF"/>
    <w:rsid w:val="0C45290B"/>
    <w:rsid w:val="0C7C2990"/>
    <w:rsid w:val="0D16722D"/>
    <w:rsid w:val="0DC376EB"/>
    <w:rsid w:val="0E1C0DDB"/>
    <w:rsid w:val="0E444CD6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258572A"/>
    <w:rsid w:val="14777234"/>
    <w:rsid w:val="14B57893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264074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C7A25AC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352CD5"/>
    <w:rsid w:val="23C6594B"/>
    <w:rsid w:val="23DD17A6"/>
    <w:rsid w:val="24026D7B"/>
    <w:rsid w:val="240F0D86"/>
    <w:rsid w:val="24A0743A"/>
    <w:rsid w:val="257417E3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84368C"/>
    <w:rsid w:val="2EA9327C"/>
    <w:rsid w:val="2ED25814"/>
    <w:rsid w:val="2F1B7150"/>
    <w:rsid w:val="2F7F0592"/>
    <w:rsid w:val="2F8378B6"/>
    <w:rsid w:val="2FA65A2C"/>
    <w:rsid w:val="2FAE4F9A"/>
    <w:rsid w:val="2FBD71C8"/>
    <w:rsid w:val="303A26D9"/>
    <w:rsid w:val="30A34883"/>
    <w:rsid w:val="30AC5EAB"/>
    <w:rsid w:val="30B73E76"/>
    <w:rsid w:val="31461F90"/>
    <w:rsid w:val="31516DB3"/>
    <w:rsid w:val="316337FB"/>
    <w:rsid w:val="318612A3"/>
    <w:rsid w:val="31B437DD"/>
    <w:rsid w:val="32346542"/>
    <w:rsid w:val="32F65250"/>
    <w:rsid w:val="33BC5698"/>
    <w:rsid w:val="33F57831"/>
    <w:rsid w:val="344F1726"/>
    <w:rsid w:val="345204DA"/>
    <w:rsid w:val="346E7F1C"/>
    <w:rsid w:val="34CB023D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B401317"/>
    <w:rsid w:val="3B8503DA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C87C7D"/>
    <w:rsid w:val="3EFD3890"/>
    <w:rsid w:val="3F61024B"/>
    <w:rsid w:val="3F8E35B5"/>
    <w:rsid w:val="3FA000FD"/>
    <w:rsid w:val="3FF06161"/>
    <w:rsid w:val="40084D89"/>
    <w:rsid w:val="402B2E0A"/>
    <w:rsid w:val="403D0571"/>
    <w:rsid w:val="4058168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152B13"/>
    <w:rsid w:val="448E612A"/>
    <w:rsid w:val="44BF201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860976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0B1613"/>
    <w:rsid w:val="5012067A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6B5629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00216F"/>
    <w:rsid w:val="59867962"/>
    <w:rsid w:val="5ADB2D9D"/>
    <w:rsid w:val="5B1635D2"/>
    <w:rsid w:val="5B39462D"/>
    <w:rsid w:val="5CC939C4"/>
    <w:rsid w:val="5DA6374A"/>
    <w:rsid w:val="5DB57FC5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63D7B46"/>
    <w:rsid w:val="66814B90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0787B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6717327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237144"/>
    <w:rsid w:val="7C7E4A07"/>
    <w:rsid w:val="7CA82307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2016-11-10T06:31:51Z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