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设一关系模式为：运货路径（顾客姓名，顾客地址，商品名，供应商姓名，供应商地址），则该关系模式的主属性是（  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顾客姓名，供应商姓名，供应商地址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顾客姓名，商品名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顾客姓名，供应商姓名，商品名  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顾客姓名，顾客地址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如果关系模式 R属于3NF，则R属于2NF一定成立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现在只知道关系包含的属性和关系的键码，则一定是第二范式的关系是（ ）。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A.R1{A1，A2，A3} KEY{A1，A2}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B.R2{B1，B2，B3} KEY{B1}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C.R3{C1，C2，C3} KEY{C2，C3}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D.R4{D1，D2，D3} KEY{D1，D3}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如果一个关系模式R的所有属性都是不可分的基本数据项，则这个关系属于第一范式。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如果一个关系数据库模式中的关系模式都属于BCNF，则在函数依赖的范畴内，已实现了彻底的分离，消除了插入、删除和修改的异常。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如果一个关系模式R的每一个属性的域都只包含单一的值，则称R满足A(  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D.4NF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任何一个二目关系都是属于BCNF的。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现有如下关系，医疗（患者编号，医生编号，医生姓名，诊断日期，诊断结果），主码为（患者编号，医生编号),该关系的主属性为(  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患者编号和医生编号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患者编号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医生编号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医生姓名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现有如下关系，医疗（患者编号，医生编号，医生姓名，诊断日期，诊断结果），主码为（患者编号，医生编号),该关系的非主属性为( 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患者编号和医生编号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医生姓名和诊断日期和诊断结果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诊断日期和诊断结果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医生姓名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非主属性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如果X-&gt;Y, Y-&gt;Z, 则称Z对X传递函数依赖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11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F={AB-&gt;C,AB-&gt;E,A-&gt;D,BD-&gt;ACE}  AB，BD是候选码, 非主属性为(    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A.C、E 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B.C 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 xml:space="preserve">C.E 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D.A、B、D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非主属性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]12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不包含在任何一个候选码中的属性称为非主属性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非主属性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13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如果A-&gt;B,B-&gt;D,则D传递依赖于A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14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若关系模式R（U）达到了BC范式，则在R中一定消除了非主属性对码的传递函数依赖。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.如果规定，每个职工可参加多个项目，各领一份工资；每个项目只属于一个部门管理；每个部门只有一个经理，则关系模式R（职工名，项目名，部门经理）是几范式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.设有关系模式R（职工名，项目名，工资，部门名，部门经理）如果规定，每个职工可参加多个项目，各领一份工资；每个项目只属于一个部门管理；每个部门只有一个经理。则该关系模式的主码为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职工名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B.(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职工名，项目名）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项目名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部门经理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17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.如果规定，每个职工可参加多个项目，各领一份工资；每个项目只属于一个部门管理；每个部门只有一个经理，则关系模式R（项目名，部门名）是几范式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3NF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18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.设有关系模式R(A,B,C,D,E,F),其函数依赖集为：F={E→D,C→B,CE→F,B→A},请问该关系的模式的所有候选码为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（C，E）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C.（C，B）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19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.设有关系模式R(A,B,C,D,E),其函数依赖集为F={A→B,CE→A,E→D},请问该关系模式的所有候选码为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C.（C，E）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.设有一个记录各个球队队员每场比赛进球数的关系模式R(队员编号，比赛场次，进球数，球队名，队长名）如果规定，每个队员只能属于一个球队，每个球队只有一个队长，则该关系模式的主码为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A.队员编号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B.（队员编号，球队名）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C.（队员编号，比赛场次）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D.比赛场次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如果关系模式R中没有非主属性，则（）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A.属于1NF，但不一定属于2NF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B.属于3NF，但不一定属于BCNF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C.属于2NF，但不一定属于3NF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D.属于BCNF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]22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已知关系R（A,B,C,D)和R上的函数依赖集F={A→CD,C→B},则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>关系R∈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NF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在关系模式R中，若每个属性都是不可分割的最小单位，则R属于（）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:1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如果一个关系R中的所有非主属性都不传递依赖于任何候选码，则称关系R属于（）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:3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25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一个关系模式为Y（X1,X2,X3,X4),假定该关系存在如下函数依赖：(X1,X2)→X3,X2→X4</w:t>
      </w:r>
      <w:r>
        <w:rPr>
          <w:rFonts w:hint="default" w:ascii="Times New Roman" w:hAnsi="Times New Roman" w:cs="Times New Roman"/>
          <w:color w:val="auto"/>
          <w:lang w:val="en-US" w:eastAsia="zh-CN"/>
        </w:rPr>
        <w:t>则该关系属于1NF，因为它存在_______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A.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B.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C.传递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函数依赖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u w:val="none"/>
          <w:lang w:val="en-US" w:eastAsia="zh-CN"/>
        </w:rPr>
        <w:t>D.平凡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cs="Times New Roman"/>
          <w:color w:val="auto"/>
          <w:u w:val="none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26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.关系模式中，满足2NF的模式（）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A.可能是1NF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B.必定是1NF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C.必定是3NF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D.必定是BCNF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:2NF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27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.关系模式R中的属性全是主属性，则R的最高范式必定是（）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A.1NF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B.2NF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C.3NF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D.BCNF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:3NF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spacing w:line="320" w:lineRule="exact"/>
        <w:rPr>
          <w:rFonts w:hint="eastAsia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28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.在</w:t>
      </w:r>
      <w:r>
        <w:rPr>
          <w:rFonts w:hint="eastAsia"/>
          <w:sz w:val="22"/>
          <w:szCs w:val="22"/>
        </w:rPr>
        <w:t>下列关于</w:t>
      </w:r>
      <w:r>
        <w:rPr>
          <w:rFonts w:hint="eastAsia"/>
          <w:bCs/>
          <w:sz w:val="22"/>
          <w:szCs w:val="22"/>
        </w:rPr>
        <w:t>规范化理论</w:t>
      </w:r>
      <w:r>
        <w:rPr>
          <w:rFonts w:hint="eastAsia"/>
          <w:sz w:val="22"/>
          <w:szCs w:val="22"/>
        </w:rPr>
        <w:t>的叙述中，不正确的是</w:t>
      </w:r>
      <w:r>
        <w:rPr>
          <w:rFonts w:hint="eastAsia" w:ascii="宋体" w:hAnsi="宋体"/>
          <w:szCs w:val="21"/>
        </w:rPr>
        <w:t>_________</w:t>
      </w:r>
      <w:r>
        <w:rPr>
          <w:rFonts w:hint="eastAsia" w:ascii="宋体" w:hAnsi="宋体"/>
          <w:kern w:val="44"/>
          <w:szCs w:val="21"/>
        </w:rPr>
        <w:t>。</w:t>
      </w:r>
    </w:p>
    <w:p>
      <w:pPr>
        <w:spacing w:line="320" w:lineRule="exact"/>
        <w:rPr>
          <w:rFonts w:hint="eastAsia"/>
          <w:bCs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A</w:t>
      </w:r>
      <w:r>
        <w:rPr>
          <w:rFonts w:hint="eastAsia" w:ascii="宋体" w:hAnsi="宋体"/>
          <w:sz w:val="22"/>
          <w:szCs w:val="22"/>
          <w:lang w:val="en-US" w:eastAsia="zh-CN"/>
        </w:rPr>
        <w:t>.</w:t>
      </w:r>
      <w:r>
        <w:rPr>
          <w:rFonts w:hint="eastAsia"/>
          <w:bCs/>
          <w:sz w:val="22"/>
          <w:szCs w:val="22"/>
        </w:rPr>
        <w:t>任何一个关系模式一定有键。</w:t>
      </w:r>
    </w:p>
    <w:p>
      <w:pPr>
        <w:spacing w:line="320" w:lineRule="exact"/>
        <w:rPr>
          <w:rFonts w:hint="eastAsia"/>
          <w:bCs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B</w:t>
      </w:r>
      <w:r>
        <w:rPr>
          <w:rFonts w:hint="eastAsia" w:ascii="宋体" w:hAnsi="宋体"/>
          <w:sz w:val="22"/>
          <w:szCs w:val="22"/>
          <w:lang w:val="en-US" w:eastAsia="zh-CN"/>
        </w:rPr>
        <w:t>.</w:t>
      </w:r>
      <w:r>
        <w:rPr>
          <w:rFonts w:hint="eastAsia"/>
          <w:bCs/>
          <w:sz w:val="22"/>
          <w:szCs w:val="22"/>
        </w:rPr>
        <w:t>任何一个包含两个属性的关系模式一定满足3NF。</w:t>
      </w:r>
    </w:p>
    <w:p>
      <w:pPr>
        <w:spacing w:line="320" w:lineRule="exact"/>
        <w:rPr>
          <w:rFonts w:hint="eastAsia"/>
          <w:bCs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C</w:t>
      </w:r>
      <w:r>
        <w:rPr>
          <w:rFonts w:hint="eastAsia" w:ascii="宋体" w:hAnsi="宋体"/>
          <w:sz w:val="22"/>
          <w:szCs w:val="22"/>
          <w:lang w:val="en-US" w:eastAsia="zh-CN"/>
        </w:rPr>
        <w:t>.</w:t>
      </w:r>
      <w:r>
        <w:rPr>
          <w:rFonts w:hint="eastAsia"/>
          <w:bCs/>
          <w:sz w:val="22"/>
          <w:szCs w:val="22"/>
        </w:rPr>
        <w:t>任何一个包含两个属性的关系模式一定满足BCNF。</w:t>
      </w:r>
    </w:p>
    <w:p>
      <w:pPr>
        <w:spacing w:line="320" w:lineRule="exact"/>
        <w:rPr>
          <w:rFonts w:hint="eastAsia"/>
          <w:bCs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D</w:t>
      </w:r>
      <w:r>
        <w:rPr>
          <w:rFonts w:hint="eastAsia" w:ascii="宋体" w:hAnsi="宋体"/>
          <w:sz w:val="22"/>
          <w:szCs w:val="22"/>
          <w:lang w:val="en-US" w:eastAsia="zh-CN"/>
        </w:rPr>
        <w:t>.</w:t>
      </w:r>
      <w:r>
        <w:rPr>
          <w:rFonts w:hint="eastAsia"/>
          <w:bCs/>
          <w:sz w:val="22"/>
          <w:szCs w:val="22"/>
        </w:rPr>
        <w:t>任何一个包含三个属性的关系模式一定满足2NF。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spacing w:line="320" w:lineRule="exact"/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[单选]29.关系模式的任何属性（ ） 。</w:t>
      </w:r>
    </w:p>
    <w:p>
      <w:pPr>
        <w:spacing w:line="320" w:lineRule="exact"/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A.不可再分 </w:t>
      </w:r>
    </w:p>
    <w:p>
      <w:pPr>
        <w:spacing w:line="320" w:lineRule="exact"/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B.可以再分</w:t>
      </w:r>
    </w:p>
    <w:p>
      <w:pPr>
        <w:spacing w:line="320" w:lineRule="exact"/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C.命名在关系模式上可以不唯一 </w:t>
      </w:r>
    </w:p>
    <w:p>
      <w:pPr>
        <w:spacing w:line="320" w:lineRule="exact"/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D.以上都不是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:1NF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pStyle w:val="2"/>
        <w:snapToGrid w:val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[单选]30.</w:t>
      </w:r>
      <w:r>
        <w:rPr>
          <w:rFonts w:ascii="Times New Roman" w:hAnsi="Times New Roman"/>
        </w:rPr>
        <w:t>设某关系模式R（ABC），函数依赖{A→B，B→A，A→C}，则R</w:t>
      </w:r>
      <w:r>
        <w:rPr>
          <w:rFonts w:hint="eastAsia" w:ascii="Times New Roman" w:hAnsi="Times New Roman"/>
          <w:lang w:val="en-US" w:eastAsia="zh-CN"/>
        </w:rPr>
        <w:t>的主属性为____</w:t>
      </w:r>
    </w:p>
    <w:p>
      <w:pPr>
        <w:rPr>
          <w:rFonts w:hint="eastAsia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A.</w:t>
      </w:r>
      <w:r>
        <w:rPr>
          <w:rFonts w:hint="eastAsia" w:eastAsia="楷体" w:cs="Times New Roman"/>
          <w:sz w:val="24"/>
          <w:lang w:val="en-US" w:eastAsia="zh-CN"/>
        </w:rPr>
        <w:t>A</w:t>
      </w:r>
    </w:p>
    <w:p>
      <w:pPr>
        <w:rPr>
          <w:rFonts w:hint="eastAsia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B.</w:t>
      </w:r>
      <w:r>
        <w:rPr>
          <w:rFonts w:hint="eastAsia" w:eastAsia="楷体" w:cs="Times New Roman"/>
          <w:sz w:val="24"/>
          <w:lang w:val="en-US" w:eastAsia="zh-CN"/>
        </w:rPr>
        <w:t>B</w:t>
      </w:r>
    </w:p>
    <w:p>
      <w:pPr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C.</w:t>
      </w:r>
      <w:r>
        <w:rPr>
          <w:rFonts w:hint="eastAsia" w:eastAsia="楷体" w:cs="Times New Roman"/>
          <w:sz w:val="24"/>
          <w:lang w:val="en-US" w:eastAsia="zh-CN"/>
        </w:rPr>
        <w:t>A,B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</w:t>
      </w:r>
      <w:r>
        <w:rPr>
          <w:rFonts w:hint="eastAsia" w:eastAsia="楷体" w:cs="Times New Roman"/>
          <w:sz w:val="24"/>
          <w:lang w:val="en-US" w:eastAsia="zh-CN"/>
        </w:rPr>
        <w:t>A,B,C</w:t>
      </w:r>
      <w:r>
        <w:rPr>
          <w:rFonts w:ascii="Times New Roman" w:hAnsi="Times New Roman" w:eastAsia="楷体" w:cs="Times New Roman"/>
          <w:sz w:val="24"/>
        </w:rPr>
        <w:t>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:主属性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pStyle w:val="2"/>
        <w:snapToGrid w:val="0"/>
        <w:rPr>
          <w:rFonts w:ascii="Times New Roman" w:hAnsi="Times New Roman"/>
        </w:rPr>
      </w:pPr>
      <w:r>
        <w:rPr>
          <w:rFonts w:hint="eastAsia" w:cs="Times New Roman"/>
          <w:color w:val="auto"/>
          <w:lang w:val="en-US" w:eastAsia="zh-CN"/>
        </w:rPr>
        <w:t>[单选]31</w:t>
      </w:r>
      <w:r>
        <w:rPr>
          <w:rFonts w:ascii="Times New Roman" w:hAnsi="Times New Roman"/>
        </w:rPr>
        <w:t>设某关系模式R（ABC），函数依赖{A→B，B→A，C→A}，则R</w:t>
      </w:r>
      <w:r>
        <w:rPr>
          <w:rFonts w:hint="eastAsia" w:ascii="Times New Roman" w:hAnsi="Times New Roman"/>
          <w:lang w:val="en-US" w:eastAsia="zh-CN"/>
        </w:rPr>
        <w:t>的主属性为______</w:t>
      </w:r>
      <w:r>
        <w:rPr>
          <w:rFonts w:ascii="Times New Roman" w:hAnsi="Times New Roman"/>
        </w:rPr>
        <w:t>。</w:t>
      </w:r>
    </w:p>
    <w:p>
      <w:pPr>
        <w:rPr>
          <w:rFonts w:hint="eastAsia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A.</w:t>
      </w:r>
      <w:r>
        <w:rPr>
          <w:rFonts w:hint="eastAsia" w:eastAsia="楷体" w:cs="Times New Roman"/>
          <w:sz w:val="24"/>
          <w:lang w:val="en-US" w:eastAsia="zh-CN"/>
        </w:rPr>
        <w:t>A</w:t>
      </w:r>
    </w:p>
    <w:p>
      <w:pPr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B.</w:t>
      </w:r>
      <w:r>
        <w:rPr>
          <w:rFonts w:hint="eastAsia" w:eastAsia="楷体" w:cs="Times New Roman"/>
          <w:sz w:val="24"/>
          <w:lang w:val="en-US" w:eastAsia="zh-CN"/>
        </w:rPr>
        <w:t>C,B</w:t>
      </w:r>
    </w:p>
    <w:p>
      <w:pPr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C.</w:t>
      </w:r>
      <w:r>
        <w:rPr>
          <w:rFonts w:hint="eastAsia" w:eastAsia="楷体" w:cs="Times New Roman"/>
          <w:sz w:val="24"/>
          <w:lang w:val="en-US" w:eastAsia="zh-CN"/>
        </w:rPr>
        <w:t>A,B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</w:t>
      </w:r>
      <w:r>
        <w:rPr>
          <w:rFonts w:hint="eastAsia" w:eastAsia="楷体" w:cs="Times New Roman"/>
          <w:sz w:val="24"/>
          <w:lang w:val="en-US" w:eastAsia="zh-CN"/>
        </w:rPr>
        <w:t>C</w:t>
      </w:r>
      <w:r>
        <w:rPr>
          <w:rFonts w:ascii="Times New Roman" w:hAnsi="Times New Roman" w:eastAsia="楷体" w:cs="Times New Roman"/>
          <w:sz w:val="24"/>
        </w:rPr>
        <w:t>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D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:主属性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pStyle w:val="2"/>
        <w:snapToGrid w:val="0"/>
        <w:rPr>
          <w:rFonts w:ascii="Times New Roman" w:hAnsi="Times New Roman"/>
        </w:rPr>
      </w:pPr>
      <w:r>
        <w:rPr>
          <w:rFonts w:hint="eastAsia" w:cs="Times New Roman"/>
          <w:color w:val="auto"/>
          <w:lang w:val="en-US" w:eastAsia="zh-CN"/>
        </w:rPr>
        <w:t>[单选]32</w:t>
      </w:r>
      <w:r>
        <w:rPr>
          <w:rFonts w:ascii="Times New Roman" w:hAnsi="Times New Roman"/>
        </w:rPr>
        <w:t>设某关系模式R（ABCD），函数依赖{A→C，D→B}，则</w:t>
      </w:r>
      <w:r>
        <w:rPr>
          <w:rFonts w:hint="eastAsia" w:ascii="Times New Roman" w:hAnsi="Times New Roman"/>
          <w:lang w:val="en-US" w:eastAsia="zh-CN"/>
        </w:rPr>
        <w:t>R的非主属性为______</w:t>
      </w:r>
      <w:r>
        <w:rPr>
          <w:rFonts w:ascii="Times New Roman" w:hAnsi="Times New Roman"/>
        </w:rPr>
        <w:t>。</w:t>
      </w:r>
    </w:p>
    <w:p>
      <w:pPr>
        <w:rPr>
          <w:rFonts w:hint="eastAsia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A.</w:t>
      </w:r>
      <w:r>
        <w:rPr>
          <w:rFonts w:hint="eastAsia" w:eastAsia="楷体" w:cs="Times New Roman"/>
          <w:sz w:val="24"/>
          <w:lang w:val="en-US" w:eastAsia="zh-CN"/>
        </w:rPr>
        <w:t>C</w:t>
      </w:r>
    </w:p>
    <w:p>
      <w:pPr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B.</w:t>
      </w:r>
      <w:r>
        <w:rPr>
          <w:rFonts w:hint="eastAsia" w:eastAsia="楷体" w:cs="Times New Roman"/>
          <w:sz w:val="24"/>
          <w:lang w:val="en-US" w:eastAsia="zh-CN"/>
        </w:rPr>
        <w:t>A,C</w:t>
      </w:r>
    </w:p>
    <w:p>
      <w:pPr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ascii="Times New Roman" w:hAnsi="Times New Roman" w:eastAsia="楷体" w:cs="Times New Roman"/>
          <w:sz w:val="24"/>
        </w:rPr>
        <w:t>C.</w:t>
      </w:r>
      <w:r>
        <w:rPr>
          <w:rFonts w:hint="eastAsia" w:eastAsia="楷体" w:cs="Times New Roman"/>
          <w:sz w:val="24"/>
          <w:lang w:val="en-US" w:eastAsia="zh-CN"/>
        </w:rPr>
        <w:t>D,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</w:t>
      </w:r>
      <w:r>
        <w:rPr>
          <w:rFonts w:hint="eastAsia" w:eastAsia="楷体" w:cs="Times New Roman"/>
          <w:sz w:val="24"/>
          <w:lang w:val="en-US" w:eastAsia="zh-CN"/>
        </w:rPr>
        <w:t>A,D</w:t>
      </w:r>
      <w:r>
        <w:rPr>
          <w:rFonts w:ascii="Times New Roman" w:hAnsi="Times New Roman" w:eastAsia="楷体" w:cs="Times New Roman"/>
          <w:sz w:val="24"/>
        </w:rPr>
        <w:t> 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:非主属性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[单选]33在关系模式r（u，f)中，如果x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cs="Times New Roman"/>
          <w:color w:val="auto"/>
          <w:lang w:val="en-US" w:eastAsia="zh-CN"/>
        </w:rPr>
        <w:t>y,存在x的真子集x1,使x1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cs="Times New Roman"/>
          <w:color w:val="auto"/>
          <w:lang w:val="en-US" w:eastAsia="zh-CN"/>
        </w:rPr>
        <w:t>y，称函数依赖x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cs="Times New Roman"/>
          <w:color w:val="auto"/>
          <w:lang w:val="en-US" w:eastAsia="zh-CN"/>
        </w:rPr>
        <w:t>y为（）</w:t>
      </w:r>
    </w:p>
    <w:p>
      <w:pPr>
        <w:numPr>
          <w:ilvl w:val="0"/>
          <w:numId w:val="0"/>
        </w:num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A.完全函数依赖</w:t>
      </w:r>
    </w:p>
    <w:p>
      <w:pPr>
        <w:numPr>
          <w:ilvl w:val="0"/>
          <w:numId w:val="0"/>
        </w:numPr>
        <w:ind w:leftChars="0"/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B.部分函数依赖</w:t>
      </w:r>
    </w:p>
    <w:p>
      <w:pPr>
        <w:numPr>
          <w:ilvl w:val="0"/>
          <w:numId w:val="0"/>
        </w:numPr>
        <w:ind w:leftChars="0"/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C.传递函数依赖</w:t>
      </w:r>
    </w:p>
    <w:p>
      <w:pPr>
        <w:numPr>
          <w:ilvl w:val="0"/>
          <w:numId w:val="0"/>
        </w:numPr>
        <w:ind w:leftChars="0"/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D.平凡函数依赖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:部分函数依赖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[单选]34在关系数据库设计理论中，如果一个关系R满足1NF，但R的非主属性传递函数依赖于码，则关系R属于( 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6"/>
      <w:r>
        <w:rPr>
          <w:rFonts w:hint="eastAsia"/>
          <w:lang w:val="en-US" w:eastAsia="zh-CN"/>
        </w:rPr>
        <w:t>A.1NF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B.2NF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C.3NF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D.BCNF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知识点：传递函数依赖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bookmarkEnd w:id="0"/>
    <w:p>
      <w:pPr>
        <w:numPr>
          <w:ilvl w:val="0"/>
          <w:numId w:val="0"/>
        </w:num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[单选]35如果关系模式R是第二范式，且每个非主属性都不（）于R的候选码，则称R为第三范式</w:t>
      </w:r>
    </w:p>
    <w:p>
      <w:pPr>
        <w:numPr>
          <w:ilvl w:val="0"/>
          <w:numId w:val="0"/>
        </w:num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A.平凡函数依赖</w:t>
      </w:r>
    </w:p>
    <w:p>
      <w:pPr>
        <w:numPr>
          <w:ilvl w:val="0"/>
          <w:numId w:val="0"/>
        </w:numPr>
        <w:rPr>
          <w:rFonts w:hint="default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B.传递函数依赖</w:t>
      </w:r>
    </w:p>
    <w:p>
      <w:pPr>
        <w:numPr>
          <w:ilvl w:val="0"/>
          <w:numId w:val="0"/>
        </w:numPr>
        <w:rPr>
          <w:rFonts w:hint="default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C.部分函数依赖</w:t>
      </w:r>
    </w:p>
    <w:p>
      <w:pPr>
        <w:numPr>
          <w:ilvl w:val="0"/>
          <w:numId w:val="0"/>
        </w:num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D.完全函数依赖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分数:10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知识点:</w:t>
      </w:r>
      <w:r>
        <w:rPr>
          <w:rFonts w:hint="eastAsia" w:cs="Times New Roman"/>
          <w:color w:val="auto"/>
          <w:lang w:val="en-US" w:eastAsia="zh-CN"/>
        </w:rPr>
        <w:t>传递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函数依赖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能力水平:1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@@@</w:t>
      </w:r>
    </w:p>
    <w:p>
      <w:pPr>
        <w:numPr>
          <w:ilvl w:val="0"/>
          <w:numId w:val="0"/>
        </w:num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36设某连锁商店数据库中有关系模式R：R（商店编号，商品编号，库存数量，部门编号，负责人）如果规定：每个商店的每种商品只在一个部门销售，每个商店的每个部门只有一个负责人，每个商店的每种商品只有一个库存数量，则这个关系模式R的函数依赖集为（）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A.(商店编号，商品编号）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cs="Times New Roman"/>
          <w:color w:val="auto"/>
          <w:lang w:val="en-US" w:eastAsia="zh-CN"/>
        </w:rPr>
        <w:t>部门编号，（商店编号，部门编号）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cs="Times New Roman"/>
          <w:color w:val="auto"/>
          <w:lang w:val="en-US" w:eastAsia="zh-CN"/>
        </w:rPr>
        <w:t>负责人，（商店编号，商品编号)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库存量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B.（商店编号，部门编号）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商品</w:t>
      </w:r>
      <w:r>
        <w:rPr>
          <w:rFonts w:hint="eastAsia" w:cs="Times New Roman"/>
          <w:color w:val="auto"/>
          <w:lang w:val="en-US" w:eastAsia="zh-CN"/>
        </w:rPr>
        <w:t>编号，（商店编号，部门编号）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cs="Times New Roman"/>
          <w:color w:val="auto"/>
          <w:lang w:val="en-US" w:eastAsia="zh-CN"/>
        </w:rPr>
        <w:t>负责人，（商店编号，商品编号)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库存量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C.（商店编号，部门编号）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商品</w:t>
      </w:r>
      <w:r>
        <w:rPr>
          <w:rFonts w:hint="eastAsia" w:cs="Times New Roman"/>
          <w:color w:val="auto"/>
          <w:lang w:val="en-US" w:eastAsia="zh-CN"/>
        </w:rPr>
        <w:t>编号，（商店编号，负责人）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部门编号</w:t>
      </w:r>
      <w:r>
        <w:rPr>
          <w:rFonts w:hint="eastAsia" w:cs="Times New Roman"/>
          <w:color w:val="auto"/>
          <w:lang w:val="en-US" w:eastAsia="zh-CN"/>
        </w:rPr>
        <w:t>，（商店编号，商品编号)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库存量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D.（商店编号，商品编号）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部门</w:t>
      </w:r>
      <w:r>
        <w:rPr>
          <w:rFonts w:hint="eastAsia" w:cs="Times New Roman"/>
          <w:color w:val="auto"/>
          <w:lang w:val="en-US" w:eastAsia="zh-CN"/>
        </w:rPr>
        <w:t>编号，（商店编号，部门编号）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负责人</w:t>
      </w:r>
      <w:r>
        <w:rPr>
          <w:rFonts w:hint="eastAsia" w:cs="Times New Roman"/>
          <w:color w:val="auto"/>
          <w:lang w:val="en-US" w:eastAsia="zh-CN"/>
        </w:rPr>
        <w:t>，（库存量，商品编号)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eastAsia" w:ascii="Arial" w:hAnsi="Arial" w:cs="Arial"/>
          <w:color w:val="auto"/>
          <w:lang w:val="en-US" w:eastAsia="zh-CN"/>
        </w:rPr>
        <w:t>商店编号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分数:10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知识点</w:t>
      </w:r>
      <w:r>
        <w:rPr>
          <w:rFonts w:hint="eastAsia" w:cs="Times New Roman"/>
          <w:color w:val="auto"/>
          <w:lang w:val="en-US" w:eastAsia="zh-CN"/>
        </w:rPr>
        <w:t>:函数依赖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能力水平:1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@@@</w:t>
      </w:r>
    </w:p>
    <w:p>
      <w:pPr>
        <w:numPr>
          <w:ilvl w:val="0"/>
          <w:numId w:val="0"/>
        </w:num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[单选]37人们只能根据数据的（）来确定函数依赖</w:t>
      </w:r>
    </w:p>
    <w:p>
      <w:pPr>
        <w:numPr>
          <w:ilvl w:val="0"/>
          <w:numId w:val="0"/>
        </w:num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A.语义</w:t>
      </w:r>
    </w:p>
    <w:p>
      <w:pPr>
        <w:numPr>
          <w:ilvl w:val="0"/>
          <w:numId w:val="0"/>
        </w:numPr>
        <w:rPr>
          <w:rFonts w:hint="default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B.格式</w:t>
      </w:r>
    </w:p>
    <w:p>
      <w:pPr>
        <w:numPr>
          <w:ilvl w:val="0"/>
          <w:numId w:val="0"/>
        </w:numPr>
        <w:rPr>
          <w:rFonts w:hint="default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C.类型</w:t>
      </w:r>
    </w:p>
    <w:p>
      <w:pPr>
        <w:numPr>
          <w:ilvl w:val="0"/>
          <w:numId w:val="0"/>
        </w:numPr>
        <w:rPr>
          <w:rFonts w:hint="eastAsia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D.值域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答案:</w:t>
      </w:r>
      <w:r>
        <w:rPr>
          <w:rFonts w:hint="eastAsia" w:cs="Times New Roman"/>
          <w:color w:val="auto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分数:10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知识点</w:t>
      </w:r>
      <w:r>
        <w:rPr>
          <w:rFonts w:hint="eastAsia" w:cs="Times New Roman"/>
          <w:color w:val="auto"/>
          <w:lang w:val="en-US" w:eastAsia="zh-CN"/>
        </w:rPr>
        <w:t>:函数依赖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能力水平:1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@@@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[单选]38设有关系模式R(A，B，C，D)，其函数依赖集为F={A-&gt;D，B-&gt;D，C-&gt;D}。如果将R分解为R1(A，B，C)和R2(C，D)。则这个分解依然保持函数依赖。（）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知识点：函数依赖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[判断]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val="en-US" w:eastAsia="zh-CN"/>
        </w:rPr>
        <w:t>39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在关系R中，如果属性A依赖于属性B，这种依赖正式记作：A-&gt;B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A.Y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B.N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答案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分数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解析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知识点</w:t>
      </w:r>
      <w:r>
        <w:rPr>
          <w:rFonts w:hint="default" w:ascii="Times New Roman" w:hAnsi="Times New Roman" w:cs="Times New Roman"/>
          <w:b w:val="0"/>
          <w:bCs w:val="0"/>
          <w:color w:val="auto"/>
          <w:sz w:val="21"/>
          <w:szCs w:val="21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函数依赖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能力水平: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1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@@@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[单选]40</w:t>
      </w:r>
      <w:bookmarkStart w:id="1" w:name="_GoBack"/>
      <w:bookmarkEnd w:id="1"/>
      <w:r>
        <w:rPr>
          <w:rFonts w:hint="eastAsia" w:ascii="Times New Roman" w:hAnsi="Times New Roman" w:cs="Times New Roman"/>
          <w:color w:val="auto"/>
          <w:lang w:val="en-US" w:eastAsia="zh-CN"/>
        </w:rPr>
        <w:t>消除了部分函数依赖的 1NF 的关系模式，必定是 （ ）。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A.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B.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C.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3NF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D.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答案:B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分数:10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解析: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知识点:部分函数依赖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 xml:space="preserve">能力水平:1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@@@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479D3"/>
    <w:rsid w:val="004906A1"/>
    <w:rsid w:val="04BE60A5"/>
    <w:rsid w:val="060525A8"/>
    <w:rsid w:val="0A9775A1"/>
    <w:rsid w:val="0DB6603E"/>
    <w:rsid w:val="0FA90A4C"/>
    <w:rsid w:val="0FE81626"/>
    <w:rsid w:val="10220595"/>
    <w:rsid w:val="1212181C"/>
    <w:rsid w:val="145933EC"/>
    <w:rsid w:val="17133F8C"/>
    <w:rsid w:val="1B925D64"/>
    <w:rsid w:val="1DF40C60"/>
    <w:rsid w:val="1EA359D4"/>
    <w:rsid w:val="20DA1740"/>
    <w:rsid w:val="238E5723"/>
    <w:rsid w:val="26262046"/>
    <w:rsid w:val="267F15D2"/>
    <w:rsid w:val="26DA24C4"/>
    <w:rsid w:val="27F40460"/>
    <w:rsid w:val="285F4D26"/>
    <w:rsid w:val="28AD726A"/>
    <w:rsid w:val="29332219"/>
    <w:rsid w:val="29B642F4"/>
    <w:rsid w:val="2AB57FD3"/>
    <w:rsid w:val="2B3B47BA"/>
    <w:rsid w:val="2BCC5A02"/>
    <w:rsid w:val="2C3479D3"/>
    <w:rsid w:val="2D6E557B"/>
    <w:rsid w:val="2DA42077"/>
    <w:rsid w:val="2E102735"/>
    <w:rsid w:val="34393CDF"/>
    <w:rsid w:val="34780065"/>
    <w:rsid w:val="36BE2E7F"/>
    <w:rsid w:val="36F9575E"/>
    <w:rsid w:val="3EE4255C"/>
    <w:rsid w:val="4104790D"/>
    <w:rsid w:val="42CD45B0"/>
    <w:rsid w:val="43920F31"/>
    <w:rsid w:val="460B341C"/>
    <w:rsid w:val="4A934AE0"/>
    <w:rsid w:val="4D6467A7"/>
    <w:rsid w:val="4F274A82"/>
    <w:rsid w:val="4FCA61A9"/>
    <w:rsid w:val="53896365"/>
    <w:rsid w:val="555B1FD8"/>
    <w:rsid w:val="55B57F57"/>
    <w:rsid w:val="55D26D89"/>
    <w:rsid w:val="564E7691"/>
    <w:rsid w:val="57070FCE"/>
    <w:rsid w:val="58AE1A8B"/>
    <w:rsid w:val="59D94254"/>
    <w:rsid w:val="5AEA0242"/>
    <w:rsid w:val="5C0F25B8"/>
    <w:rsid w:val="5D0B61D5"/>
    <w:rsid w:val="5D7926F3"/>
    <w:rsid w:val="5E956460"/>
    <w:rsid w:val="60D57725"/>
    <w:rsid w:val="637941E5"/>
    <w:rsid w:val="64326368"/>
    <w:rsid w:val="649D1588"/>
    <w:rsid w:val="66A67D0D"/>
    <w:rsid w:val="6A2B6133"/>
    <w:rsid w:val="6BF313EB"/>
    <w:rsid w:val="6F6B6A48"/>
    <w:rsid w:val="71E95316"/>
    <w:rsid w:val="73D04664"/>
    <w:rsid w:val="74EA27B4"/>
    <w:rsid w:val="76C7015A"/>
    <w:rsid w:val="7C5C1850"/>
    <w:rsid w:val="7C67213A"/>
    <w:rsid w:val="7C691A81"/>
    <w:rsid w:val="7DB62CA4"/>
    <w:rsid w:val="7F7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2019-04-28T03:14:00Z</dcterms:created>
  <dc:creator>挽衾</dc:creator>
  <cp:lastModifiedBy>挽衾</cp:lastModifiedBy>
  <dcterms:modified xsi:type="dcterms:W3CDTF">2019-04-28T03:51:11Z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