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7F4" w:rsidRPr="00AA373A" w:rsidRDefault="00AA373A" w:rsidP="00AA373A">
      <w:pPr>
        <w:jc w:val="thaiDistribute"/>
        <w:rPr>
          <w:b/>
          <w:bCs/>
          <w:sz w:val="28"/>
          <w:szCs w:val="36"/>
        </w:rPr>
      </w:pPr>
      <w:r w:rsidRPr="00AA373A">
        <w:rPr>
          <w:rFonts w:hint="cs"/>
          <w:b/>
          <w:bCs/>
          <w:sz w:val="28"/>
          <w:szCs w:val="36"/>
          <w:cs/>
        </w:rPr>
        <w:t>ภูฟ้าไทย</w:t>
      </w:r>
    </w:p>
    <w:p w:rsidR="00AA373A" w:rsidRDefault="00AA373A" w:rsidP="00AA373A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 w:rsidRPr="00AA373A">
        <w:rPr>
          <w:rFonts w:cs="Cordia New"/>
          <w:cs/>
        </w:rPr>
        <w:t>ภูฟ้าไทย ตั้งอยู่ที่บ้านร่มฟ้าไทย อำเภอเทิง จังหวัดเชียงราย และติดกับแนวชายแดน สปป.ลาว ฝั่งตรงข้ามบ้านเชียงของ ซึ่งนับเป็นจุดที่มองเห็นพระอาทิตย์ขึ้นยามเช้าตัดกับทะเลหมอกในหุบเขาได้อย่างงามตา ด้วยเพราะภูฟ้าไทยมีความสูงจากระดับน้ำทะเล 1</w:t>
      </w:r>
      <w:r w:rsidRPr="00AA373A">
        <w:t>,</w:t>
      </w:r>
      <w:r w:rsidRPr="00AA373A">
        <w:rPr>
          <w:rFonts w:cs="Cordia New"/>
          <w:cs/>
        </w:rPr>
        <w:t>515 เมตร จึงทำให้อากาศที่นี่หนาวเย็น โดยเฉพาะอย่างยิ่งในช่วงหน้าหนาว นักท่องเที่ยวอาจจะได้พบเห็นปรากฏการณ์น้ำค้างแข็งที่เกาะอยู่ตามยอดหญ้าเป็นบริเวณกว้าง</w:t>
      </w:r>
    </w:p>
    <w:p w:rsidR="00AA373A" w:rsidRDefault="00AA373A" w:rsidP="00AA373A">
      <w:pPr>
        <w:jc w:val="thaiDistribute"/>
        <w:rPr>
          <w:rFonts w:cs="Cordia New"/>
        </w:rPr>
      </w:pPr>
      <w:r w:rsidRPr="00AA373A">
        <w:rPr>
          <w:rFonts w:cs="Cordia New"/>
          <w:cs/>
        </w:rPr>
        <w:t xml:space="preserve">  </w:t>
      </w:r>
      <w:r>
        <w:rPr>
          <w:rFonts w:cs="Cordia New" w:hint="cs"/>
          <w:cs/>
        </w:rPr>
        <w:tab/>
      </w:r>
      <w:r w:rsidRPr="00AA373A">
        <w:rPr>
          <w:rFonts w:cs="Cordia New"/>
          <w:cs/>
        </w:rPr>
        <w:t>ลักษณะเด่นของภูฟ้าไทยอยู่ที่ทางเดินขึ้นที่ค่อนข้างสะดวก ซึ่งเป็นทางเดินระยะทางเพียงแค่ 300 เมตร ข้างบนนักท่องเที่ยวจะได้ฟินกับจุดชมวิวทะเลหมอกในแบบ 360 องศา ขณะเดียวกันยังชื่นชมกับความสวยงามของพระอาทิตย์ขึ้นและตกดิน อีกทั้งยังมองเห็นภูชี้ฟ้าบริเวณจมูกสิงโตได้อย่างชัดเจน ที่นี่สามารถรองรับนักท่องเที่ยวได้ครั้งละ 200 คน โดยเฉพาะอย่างยิ่งในช่วงหน้าเทศกาล ที่หวังให้ภูฟ้าไทยเป็นที่ระบายนักท่องเที่ยวจากภูชี้ฟ้า</w:t>
      </w:r>
    </w:p>
    <w:p w:rsidR="00AA373A" w:rsidRPr="00AA373A" w:rsidRDefault="00AA373A" w:rsidP="00AA373A">
      <w:pPr>
        <w:jc w:val="thaiDistribute"/>
        <w:rPr>
          <w:b/>
          <w:bCs/>
        </w:rPr>
      </w:pPr>
      <w:r w:rsidRPr="00AA373A">
        <w:rPr>
          <w:rFonts w:cs="Cordia New"/>
          <w:b/>
          <w:bCs/>
          <w:cs/>
        </w:rPr>
        <w:t>การเดินทางมายังภูฟ้าไทย</w:t>
      </w:r>
    </w:p>
    <w:p w:rsidR="00AA373A" w:rsidRDefault="00AA373A" w:rsidP="00AA373A">
      <w:pPr>
        <w:jc w:val="thaiDistribute"/>
        <w:rPr>
          <w:rFonts w:cs="Cordia New"/>
        </w:rPr>
      </w:pPr>
      <w:r>
        <w:rPr>
          <w:rFonts w:cs="Cordia New"/>
          <w:cs/>
        </w:rPr>
        <w:t xml:space="preserve">          เดินทางจากตัวเมืองเชียงรายโดยรถยนต์หรือรถประจำทางผ่านอำเภอเทิง ขึ้นไปถึงภูชี้ฟ้าที่หมู่บ้านร่มฟ้าไทย เดินเท้าจากหมู่บ้าน ผ่านสำนักสงฆ์ภูชี้ฟ้าขึ้นไปถึงจุดชมวิวภูฟ้าไทยระยะทาง 2 กิโลเมตร และอีกเส้นทางหนึ่งเดินเท้าจากจุดจอดรถวนอุทยานภูชี้ฟ้าขึ้นไปทางเดียวกับภูชี้ฟ้าประมาณ 400 เมตร เดินแยกไปทางด้านขวาอีกประมาณ 1 กิโลเมตร</w:t>
      </w:r>
    </w:p>
    <w:p w:rsidR="00577F57" w:rsidRDefault="00577F57" w:rsidP="00AA373A">
      <w:pPr>
        <w:jc w:val="thaiDistribute"/>
      </w:pPr>
      <w:hyperlink r:id="rId5" w:history="1">
        <w:r w:rsidRPr="009E2810">
          <w:rPr>
            <w:rStyle w:val="Hyperlink"/>
          </w:rPr>
          <w:t>https://www.thairath.co.th/content/820842</w:t>
        </w:r>
      </w:hyperlink>
    </w:p>
    <w:p w:rsidR="00577F57" w:rsidRDefault="00577F57" w:rsidP="00AA373A">
      <w:pPr>
        <w:jc w:val="thaiDistribute"/>
      </w:pPr>
      <w:hyperlink r:id="rId6" w:history="1">
        <w:r w:rsidRPr="009E2810">
          <w:rPr>
            <w:rStyle w:val="Hyperlink"/>
          </w:rPr>
          <w:t>http://navigatuk.com/2018/01/04/phuphathai/</w:t>
        </w:r>
      </w:hyperlink>
    </w:p>
    <w:p w:rsidR="00577F57" w:rsidRDefault="00577F57" w:rsidP="00AA373A">
      <w:pPr>
        <w:jc w:val="thaiDistribute"/>
      </w:pPr>
      <w:hyperlink r:id="rId7" w:history="1">
        <w:r w:rsidRPr="009E2810">
          <w:rPr>
            <w:rStyle w:val="Hyperlink"/>
          </w:rPr>
          <w:t>https://www.matichon.co.th/news/405039</w:t>
        </w:r>
      </w:hyperlink>
    </w:p>
    <w:p w:rsidR="00577F57" w:rsidRDefault="00577F57" w:rsidP="00AA373A">
      <w:pPr>
        <w:jc w:val="thaiDistribute"/>
      </w:pPr>
      <w:hyperlink r:id="rId8" w:history="1">
        <w:r w:rsidRPr="009E2810">
          <w:rPr>
            <w:rStyle w:val="Hyperlink"/>
          </w:rPr>
          <w:t>http://www.thailandtriptour.com/chiangrai/th/phufah-thai.html</w:t>
        </w:r>
      </w:hyperlink>
    </w:p>
    <w:p w:rsidR="00577F57" w:rsidRDefault="00577F57" w:rsidP="00AA373A">
      <w:pPr>
        <w:jc w:val="thaiDistribute"/>
      </w:pPr>
      <w:bookmarkStart w:id="0" w:name="_GoBack"/>
      <w:bookmarkEnd w:id="0"/>
    </w:p>
    <w:sectPr w:rsidR="0057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3A"/>
    <w:rsid w:val="00193C17"/>
    <w:rsid w:val="00577F57"/>
    <w:rsid w:val="00AA373A"/>
    <w:rsid w:val="00E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F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F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ailandtriptour.com/chiangrai/th/phufah-tha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ichon.co.th/news/40503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avigatuk.com/2018/01/04/phuphathai/" TargetMode="External"/><Relationship Id="rId5" Type="http://schemas.openxmlformats.org/officeDocument/2006/relationships/hyperlink" Target="https://www.thairath.co.th/content/82084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i7</dc:creator>
  <cp:lastModifiedBy>Core i7</cp:lastModifiedBy>
  <cp:revision>3</cp:revision>
  <dcterms:created xsi:type="dcterms:W3CDTF">2018-04-04T13:56:00Z</dcterms:created>
  <dcterms:modified xsi:type="dcterms:W3CDTF">2018-04-13T05:48:00Z</dcterms:modified>
</cp:coreProperties>
</file>