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C38" w:rsidRPr="00932638" w:rsidRDefault="00C13C38" w:rsidP="00AF37D1">
      <w:pPr>
        <w:widowControl/>
        <w:spacing w:before="100" w:beforeAutospacing="1" w:afterLines="50" w:after="156"/>
        <w:jc w:val="left"/>
        <w:outlineLvl w:val="0"/>
        <w:rPr>
          <w:rFonts w:ascii="宋体" w:hAnsi="宋体" w:cs="宋体"/>
          <w:kern w:val="0"/>
          <w:sz w:val="36"/>
          <w:szCs w:val="36"/>
        </w:rPr>
      </w:pPr>
      <w:r w:rsidRPr="00932638">
        <w:rPr>
          <w:rFonts w:ascii="宋体" w:hAnsi="宋体" w:cs="宋体"/>
          <w:b/>
          <w:bCs/>
          <w:kern w:val="36"/>
          <w:sz w:val="36"/>
          <w:szCs w:val="36"/>
        </w:rPr>
        <w:t>一带一路</w:t>
      </w:r>
    </w:p>
    <w:p w:rsidR="00C13C38" w:rsidRPr="00932638" w:rsidRDefault="00C13C38" w:rsidP="001013E6">
      <w:pPr>
        <w:widowControl/>
        <w:jc w:val="left"/>
        <w:rPr>
          <w:rFonts w:ascii="宋体" w:hAnsi="宋体" w:cs="宋体"/>
          <w:kern w:val="0"/>
          <w:szCs w:val="21"/>
        </w:rPr>
      </w:pPr>
      <w:r w:rsidRPr="00932638">
        <w:rPr>
          <w:rFonts w:ascii="宋体" w:hAnsi="宋体" w:cs="宋体"/>
          <w:kern w:val="0"/>
          <w:szCs w:val="21"/>
        </w:rPr>
        <w:t>“一带一路”是指“丝绸之路经济带”和“21世纪海上丝绸之路”的简称。它将充分依靠中国与有关国家既有的双多边机制，借助既有的、行之有效的区域合作平台。</w:t>
      </w:r>
    </w:p>
    <w:p w:rsidR="00C13C38" w:rsidRPr="00932638" w:rsidRDefault="00C13C38" w:rsidP="001013E6">
      <w:pPr>
        <w:widowControl/>
        <w:jc w:val="left"/>
        <w:rPr>
          <w:rFonts w:ascii="宋体" w:hAnsi="宋体" w:cs="宋体"/>
          <w:kern w:val="0"/>
          <w:szCs w:val="21"/>
        </w:rPr>
      </w:pPr>
      <w:r w:rsidRPr="00932638">
        <w:rPr>
          <w:rFonts w:ascii="宋体" w:hAnsi="宋体" w:cs="宋体"/>
          <w:kern w:val="0"/>
          <w:szCs w:val="21"/>
        </w:rPr>
        <w:t>“一带一路”不是一个实体和机制，而是合作发展的理念和倡议，是依靠中国与有关国家既有的双多边机制，借助既有的、行之有效的区域合作平台，旨在借用古代“丝绸之路”的历史符号，高举和平发展的旗帜，主动地发展与沿线国家的经济合作伙伴关系，共同打造政治互信、经济融合、文化包容的利益共同体、命运共同体和责任共同体。</w:t>
      </w:r>
    </w:p>
    <w:p w:rsidR="00C13C38" w:rsidRPr="00932638" w:rsidRDefault="00C13C38" w:rsidP="00932638">
      <w:pPr>
        <w:widowControl/>
        <w:spacing w:beforeLines="30" w:before="93" w:afterLines="30" w:after="93"/>
        <w:jc w:val="left"/>
        <w:outlineLvl w:val="1"/>
        <w:rPr>
          <w:rFonts w:ascii="宋体" w:hAnsi="宋体" w:cs="宋体"/>
          <w:b/>
          <w:bCs/>
          <w:kern w:val="0"/>
          <w:sz w:val="32"/>
          <w:szCs w:val="32"/>
        </w:rPr>
      </w:pPr>
      <w:r w:rsidRPr="00932638">
        <w:rPr>
          <w:rFonts w:ascii="宋体" w:hAnsi="宋体" w:cs="宋体"/>
          <w:b/>
          <w:bCs/>
          <w:kern w:val="0"/>
          <w:sz w:val="32"/>
          <w:szCs w:val="32"/>
        </w:rPr>
        <w:t>基本信息</w:t>
      </w:r>
    </w:p>
    <w:p w:rsidR="00C13C38" w:rsidRPr="00932638" w:rsidRDefault="00FB10B3" w:rsidP="007A3400">
      <w:pPr>
        <w:widowControl/>
        <w:jc w:val="left"/>
        <w:rPr>
          <w:rFonts w:ascii="宋体" w:hAnsi="宋体" w:cs="宋体"/>
          <w:kern w:val="0"/>
          <w:szCs w:val="21"/>
        </w:rPr>
      </w:pPr>
      <w:r w:rsidRPr="00932638">
        <w:rPr>
          <w:rFonts w:ascii="宋体" w:hAnsi="宋体" w:cs="宋体"/>
          <w:kern w:val="0"/>
          <w:szCs w:val="21"/>
        </w:rPr>
        <w:t>中文名称</w:t>
      </w:r>
      <w:r w:rsidRPr="00932638">
        <w:rPr>
          <w:rFonts w:ascii="宋体" w:hAnsi="宋体" w:cs="宋体" w:hint="eastAsia"/>
          <w:kern w:val="0"/>
          <w:szCs w:val="21"/>
        </w:rPr>
        <w:t>：</w:t>
      </w:r>
      <w:r w:rsidRPr="00932638">
        <w:rPr>
          <w:rFonts w:ascii="宋体" w:hAnsi="宋体" w:cs="宋体"/>
          <w:kern w:val="0"/>
          <w:szCs w:val="21"/>
        </w:rPr>
        <w:t>一带一路</w:t>
      </w:r>
    </w:p>
    <w:p w:rsidR="00C13C38" w:rsidRPr="00932638" w:rsidRDefault="00FB10B3" w:rsidP="007A3400">
      <w:pPr>
        <w:widowControl/>
        <w:jc w:val="left"/>
        <w:rPr>
          <w:rFonts w:ascii="宋体" w:hAnsi="宋体" w:cs="宋体"/>
          <w:kern w:val="0"/>
          <w:szCs w:val="21"/>
        </w:rPr>
      </w:pPr>
      <w:r w:rsidRPr="00932638">
        <w:rPr>
          <w:rFonts w:ascii="宋体" w:hAnsi="宋体" w:cs="宋体"/>
          <w:kern w:val="0"/>
          <w:szCs w:val="21"/>
        </w:rPr>
        <w:t>外文名称</w:t>
      </w:r>
      <w:r w:rsidRPr="00932638">
        <w:rPr>
          <w:rFonts w:ascii="宋体" w:hAnsi="宋体" w:cs="宋体" w:hint="eastAsia"/>
          <w:kern w:val="0"/>
          <w:szCs w:val="21"/>
        </w:rPr>
        <w:t>：</w:t>
      </w:r>
      <w:r w:rsidR="00574494" w:rsidRPr="00932638">
        <w:rPr>
          <w:rFonts w:ascii="宋体" w:hAnsi="宋体" w:cs="宋体"/>
          <w:kern w:val="0"/>
          <w:szCs w:val="21"/>
        </w:rPr>
        <w:t>One Belt And One Road/</w:t>
      </w:r>
      <w:proofErr w:type="gramStart"/>
      <w:r w:rsidR="00574494" w:rsidRPr="00932638">
        <w:rPr>
          <w:rFonts w:ascii="宋体" w:hAnsi="宋体" w:cs="宋体"/>
          <w:kern w:val="0"/>
          <w:szCs w:val="21"/>
        </w:rPr>
        <w:t>The</w:t>
      </w:r>
      <w:proofErr w:type="gramEnd"/>
      <w:r w:rsidR="00574494" w:rsidRPr="00932638">
        <w:rPr>
          <w:rFonts w:ascii="宋体" w:hAnsi="宋体" w:cs="宋体"/>
          <w:kern w:val="0"/>
          <w:szCs w:val="21"/>
        </w:rPr>
        <w:t xml:space="preserve"> Belt And Road Initiative</w:t>
      </w:r>
    </w:p>
    <w:p w:rsidR="00C13C38" w:rsidRPr="00932638" w:rsidRDefault="00FB10B3" w:rsidP="007A3400">
      <w:pPr>
        <w:widowControl/>
        <w:jc w:val="left"/>
        <w:rPr>
          <w:rFonts w:ascii="宋体" w:hAnsi="宋体" w:cs="宋体"/>
          <w:kern w:val="0"/>
          <w:szCs w:val="21"/>
        </w:rPr>
      </w:pPr>
      <w:r w:rsidRPr="00932638">
        <w:rPr>
          <w:rFonts w:ascii="宋体" w:hAnsi="宋体" w:cs="宋体"/>
          <w:kern w:val="0"/>
          <w:szCs w:val="21"/>
        </w:rPr>
        <w:t>提出国</w:t>
      </w:r>
      <w:r w:rsidRPr="00932638">
        <w:rPr>
          <w:rFonts w:ascii="宋体" w:hAnsi="宋体" w:cs="宋体" w:hint="eastAsia"/>
          <w:kern w:val="0"/>
          <w:szCs w:val="21"/>
        </w:rPr>
        <w:t>：</w:t>
      </w:r>
      <w:r w:rsidRPr="00932638">
        <w:rPr>
          <w:rFonts w:ascii="宋体" w:hAnsi="宋体" w:cs="宋体"/>
          <w:kern w:val="0"/>
          <w:szCs w:val="21"/>
        </w:rPr>
        <w:t xml:space="preserve">中国 </w:t>
      </w:r>
    </w:p>
    <w:p w:rsidR="00C13C38" w:rsidRPr="00932638" w:rsidRDefault="00FB10B3" w:rsidP="007A3400">
      <w:pPr>
        <w:widowControl/>
        <w:jc w:val="left"/>
        <w:rPr>
          <w:rFonts w:ascii="宋体" w:hAnsi="宋体" w:cs="宋体"/>
          <w:kern w:val="0"/>
          <w:szCs w:val="21"/>
        </w:rPr>
      </w:pPr>
      <w:r w:rsidRPr="00932638">
        <w:rPr>
          <w:rFonts w:ascii="宋体" w:hAnsi="宋体" w:cs="宋体"/>
          <w:kern w:val="0"/>
          <w:szCs w:val="21"/>
        </w:rPr>
        <w:t>线路</w:t>
      </w:r>
      <w:r w:rsidRPr="00932638">
        <w:rPr>
          <w:rFonts w:ascii="宋体" w:hAnsi="宋体" w:cs="宋体" w:hint="eastAsia"/>
          <w:kern w:val="0"/>
          <w:szCs w:val="21"/>
        </w:rPr>
        <w:t>：</w:t>
      </w:r>
      <w:r w:rsidRPr="00932638">
        <w:rPr>
          <w:rFonts w:ascii="宋体" w:hAnsi="宋体" w:cs="宋体"/>
          <w:kern w:val="0"/>
          <w:szCs w:val="21"/>
        </w:rPr>
        <w:t xml:space="preserve">北线、中线、南线 </w:t>
      </w:r>
    </w:p>
    <w:p w:rsidR="00C13C38" w:rsidRPr="00932638" w:rsidRDefault="00FB10B3" w:rsidP="007A3400">
      <w:pPr>
        <w:widowControl/>
        <w:jc w:val="left"/>
        <w:rPr>
          <w:rFonts w:ascii="宋体" w:hAnsi="宋体" w:cs="宋体"/>
          <w:kern w:val="0"/>
          <w:szCs w:val="21"/>
        </w:rPr>
      </w:pPr>
      <w:r w:rsidRPr="00932638">
        <w:rPr>
          <w:rFonts w:ascii="宋体" w:hAnsi="宋体" w:cs="宋体"/>
          <w:kern w:val="0"/>
          <w:szCs w:val="21"/>
        </w:rPr>
        <w:t>提出时间</w:t>
      </w:r>
      <w:r w:rsidRPr="00932638">
        <w:rPr>
          <w:rFonts w:ascii="宋体" w:hAnsi="宋体" w:cs="宋体" w:hint="eastAsia"/>
          <w:kern w:val="0"/>
          <w:szCs w:val="21"/>
        </w:rPr>
        <w:t>：</w:t>
      </w:r>
      <w:r w:rsidRPr="00932638">
        <w:rPr>
          <w:rFonts w:ascii="宋体" w:hAnsi="宋体" w:cs="宋体"/>
          <w:kern w:val="0"/>
          <w:szCs w:val="21"/>
        </w:rPr>
        <w:t xml:space="preserve">2013年9月7日 </w:t>
      </w:r>
    </w:p>
    <w:p w:rsidR="00C13C38" w:rsidRPr="00932638" w:rsidRDefault="00C13C38" w:rsidP="00AF37D1">
      <w:pPr>
        <w:widowControl/>
        <w:spacing w:beforeLines="30" w:before="93" w:afterLines="30" w:after="93"/>
        <w:jc w:val="left"/>
        <w:outlineLvl w:val="1"/>
        <w:rPr>
          <w:rFonts w:ascii="宋体" w:hAnsi="宋体" w:cs="宋体"/>
          <w:b/>
          <w:bCs/>
          <w:kern w:val="0"/>
          <w:sz w:val="32"/>
          <w:szCs w:val="32"/>
        </w:rPr>
      </w:pPr>
      <w:r w:rsidRPr="00932638">
        <w:rPr>
          <w:rFonts w:ascii="宋体" w:hAnsi="宋体" w:cs="宋体"/>
          <w:b/>
          <w:bCs/>
          <w:kern w:val="0"/>
          <w:sz w:val="32"/>
          <w:szCs w:val="32"/>
        </w:rPr>
        <w:t>官方版图</w:t>
      </w:r>
    </w:p>
    <w:p w:rsidR="00C13C38" w:rsidRPr="00932638" w:rsidRDefault="00C13C38" w:rsidP="007A3400">
      <w:pPr>
        <w:widowControl/>
        <w:spacing w:beforeLines="30" w:before="93" w:afterLines="30" w:after="93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bookmarkStart w:id="0" w:name="_GoBack"/>
      <w:bookmarkEnd w:id="0"/>
      <w:r w:rsidRPr="00932638">
        <w:rPr>
          <w:rFonts w:ascii="宋体" w:hAnsi="宋体" w:cs="宋体"/>
          <w:b/>
          <w:bCs/>
          <w:kern w:val="0"/>
          <w:sz w:val="24"/>
          <w:szCs w:val="24"/>
        </w:rPr>
        <w:t>“一带一路”官方版图发布加入海上丝路南线</w:t>
      </w:r>
    </w:p>
    <w:p w:rsidR="00C13C38" w:rsidRPr="00932638" w:rsidRDefault="00C13C38" w:rsidP="00932638">
      <w:pPr>
        <w:widowControl/>
        <w:jc w:val="left"/>
        <w:rPr>
          <w:rFonts w:ascii="宋体" w:hAnsi="宋体" w:cs="宋体"/>
          <w:kern w:val="0"/>
          <w:szCs w:val="21"/>
        </w:rPr>
      </w:pPr>
      <w:r w:rsidRPr="00932638">
        <w:rPr>
          <w:rFonts w:ascii="宋体" w:hAnsi="宋体" w:cs="宋体"/>
          <w:kern w:val="0"/>
          <w:szCs w:val="21"/>
        </w:rPr>
        <w:t>2015年4月，</w:t>
      </w:r>
      <w:proofErr w:type="gramStart"/>
      <w:r w:rsidRPr="00932638">
        <w:rPr>
          <w:rFonts w:ascii="宋体" w:hAnsi="宋体" w:cs="宋体"/>
          <w:kern w:val="0"/>
          <w:szCs w:val="21"/>
        </w:rPr>
        <w:t>发改委</w:t>
      </w:r>
      <w:proofErr w:type="gramEnd"/>
      <w:r w:rsidRPr="00932638">
        <w:rPr>
          <w:rFonts w:ascii="宋体" w:hAnsi="宋体" w:cs="宋体"/>
          <w:kern w:val="0"/>
          <w:szCs w:val="21"/>
        </w:rPr>
        <w:t>、外交部和商务部联合发布了《推动共建丝绸之路经济带和21世纪海上丝绸之路的愿景与行动》宣告“一带一路”进入了全面推进阶段。央视新闻联播推出系列报道《一带一路共建繁荣》，在央视发布的“一带一路”版图当中，首次加入了“21世纪海上丝绸之路”的南线——从南海到南太平洋的路线。这一路线与官方文件相一致，但此前媒体制作的相关图片中并未体现出来。</w:t>
      </w:r>
    </w:p>
    <w:p w:rsidR="00C13C38" w:rsidRPr="00932638" w:rsidRDefault="00C13C38" w:rsidP="007A3400">
      <w:pPr>
        <w:widowControl/>
        <w:spacing w:beforeLines="30" w:before="93" w:afterLines="30" w:after="93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 w:rsidRPr="00C13C38">
        <w:rPr>
          <w:rFonts w:ascii="宋体" w:hAnsi="宋体" w:cs="宋体"/>
          <w:b/>
          <w:bCs/>
          <w:kern w:val="0"/>
          <w:sz w:val="24"/>
          <w:szCs w:val="24"/>
        </w:rPr>
        <w:t>一带一路的版图</w:t>
      </w:r>
    </w:p>
    <w:p w:rsidR="0062223E" w:rsidRDefault="0046584F" w:rsidP="00932638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“</w:t>
      </w:r>
      <w:r w:rsidR="00C13C38" w:rsidRPr="00932638">
        <w:rPr>
          <w:rFonts w:ascii="宋体" w:hAnsi="宋体" w:cs="宋体"/>
          <w:kern w:val="0"/>
          <w:szCs w:val="21"/>
        </w:rPr>
        <w:t>一带</w:t>
      </w:r>
      <w:r>
        <w:rPr>
          <w:rFonts w:ascii="宋体" w:hAnsi="宋体" w:cs="宋体" w:hint="eastAsia"/>
          <w:kern w:val="0"/>
          <w:szCs w:val="21"/>
        </w:rPr>
        <w:t>”</w:t>
      </w:r>
      <w:r w:rsidR="00C13C38" w:rsidRPr="00932638">
        <w:rPr>
          <w:rFonts w:ascii="宋体" w:hAnsi="宋体" w:cs="宋体"/>
          <w:kern w:val="0"/>
          <w:szCs w:val="21"/>
        </w:rPr>
        <w:t>，指的是“丝绸之路经济带”，是在陆地。它有三个走向，从中国出发，一是经中亚、俄罗斯到达欧洲；二是经中亚、西亚至波斯湾、地中海；三是中国到东南亚、南亚、印度洋。</w:t>
      </w:r>
    </w:p>
    <w:p w:rsidR="00C13C38" w:rsidRDefault="00C13C38" w:rsidP="00932638">
      <w:pPr>
        <w:widowControl/>
        <w:jc w:val="left"/>
        <w:rPr>
          <w:rFonts w:ascii="宋体" w:hAnsi="宋体" w:cs="宋体"/>
          <w:kern w:val="0"/>
          <w:szCs w:val="21"/>
        </w:rPr>
      </w:pPr>
      <w:r w:rsidRPr="00932638">
        <w:rPr>
          <w:rFonts w:ascii="宋体" w:hAnsi="宋体" w:cs="宋体"/>
          <w:kern w:val="0"/>
          <w:szCs w:val="21"/>
        </w:rPr>
        <w:t>“一路”，指的是“21世纪海上丝绸之路”，重点方向是两条，一是从中国沿海港口过南海到印度洋，延伸至欧洲；二是从中国沿海港口过南海到南太平洋。</w:t>
      </w:r>
    </w:p>
    <w:p w:rsidR="00932638" w:rsidRDefault="00932638" w:rsidP="00932638">
      <w:pPr>
        <w:widowControl/>
        <w:jc w:val="left"/>
        <w:rPr>
          <w:rFonts w:ascii="宋体" w:hAnsi="宋体" w:cs="宋体"/>
          <w:kern w:val="0"/>
          <w:szCs w:val="21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013E6" w:rsidTr="00932638">
        <w:trPr>
          <w:trHeight w:val="680"/>
        </w:trPr>
        <w:tc>
          <w:tcPr>
            <w:tcW w:w="2040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0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1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1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1013E6" w:rsidTr="00932638">
        <w:trPr>
          <w:trHeight w:val="454"/>
        </w:trPr>
        <w:tc>
          <w:tcPr>
            <w:tcW w:w="2040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0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1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1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1013E6" w:rsidTr="00932638">
        <w:trPr>
          <w:trHeight w:val="454"/>
        </w:trPr>
        <w:tc>
          <w:tcPr>
            <w:tcW w:w="2040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0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1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1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1013E6" w:rsidTr="00932638">
        <w:trPr>
          <w:trHeight w:val="454"/>
        </w:trPr>
        <w:tc>
          <w:tcPr>
            <w:tcW w:w="2040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0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1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1" w:type="dxa"/>
          </w:tcPr>
          <w:p w:rsidR="001013E6" w:rsidRDefault="001013E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24956" w:rsidTr="00932638">
        <w:trPr>
          <w:trHeight w:val="454"/>
        </w:trPr>
        <w:tc>
          <w:tcPr>
            <w:tcW w:w="2040" w:type="dxa"/>
          </w:tcPr>
          <w:p w:rsidR="00224956" w:rsidRPr="00224956" w:rsidRDefault="0022495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0" w:type="dxa"/>
          </w:tcPr>
          <w:p w:rsidR="00224956" w:rsidRDefault="0022495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1" w:type="dxa"/>
          </w:tcPr>
          <w:p w:rsidR="00224956" w:rsidRDefault="0022495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41" w:type="dxa"/>
          </w:tcPr>
          <w:p w:rsidR="00224956" w:rsidRDefault="00224956" w:rsidP="004179B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1013E6" w:rsidRPr="0054606E" w:rsidRDefault="001013E6" w:rsidP="0093263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sectPr w:rsidR="001013E6" w:rsidRPr="0054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498" w:rsidRDefault="00103498" w:rsidP="001013E6">
      <w:r>
        <w:separator/>
      </w:r>
    </w:p>
  </w:endnote>
  <w:endnote w:type="continuationSeparator" w:id="0">
    <w:p w:rsidR="00103498" w:rsidRDefault="00103498" w:rsidP="0010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498" w:rsidRDefault="00103498" w:rsidP="001013E6">
      <w:r>
        <w:separator/>
      </w:r>
    </w:p>
  </w:footnote>
  <w:footnote w:type="continuationSeparator" w:id="0">
    <w:p w:rsidR="00103498" w:rsidRDefault="00103498" w:rsidP="00101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10E8"/>
    <w:multiLevelType w:val="multilevel"/>
    <w:tmpl w:val="B07A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3C28AB"/>
    <w:multiLevelType w:val="multilevel"/>
    <w:tmpl w:val="AE18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38"/>
    <w:rsid w:val="000B1807"/>
    <w:rsid w:val="001013E6"/>
    <w:rsid w:val="00103498"/>
    <w:rsid w:val="001B20A5"/>
    <w:rsid w:val="001F4848"/>
    <w:rsid w:val="001F65D4"/>
    <w:rsid w:val="00224956"/>
    <w:rsid w:val="004179B7"/>
    <w:rsid w:val="0046584F"/>
    <w:rsid w:val="0054606E"/>
    <w:rsid w:val="00574494"/>
    <w:rsid w:val="00587B53"/>
    <w:rsid w:val="0062223E"/>
    <w:rsid w:val="007A3400"/>
    <w:rsid w:val="008E37C2"/>
    <w:rsid w:val="009207B6"/>
    <w:rsid w:val="00932638"/>
    <w:rsid w:val="00A81772"/>
    <w:rsid w:val="00AF37D1"/>
    <w:rsid w:val="00BB1939"/>
    <w:rsid w:val="00BE3A5F"/>
    <w:rsid w:val="00C13C38"/>
    <w:rsid w:val="00D94268"/>
    <w:rsid w:val="00DF5896"/>
    <w:rsid w:val="00FB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C13C3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3C38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13C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words-outer-wrap">
    <w:name w:val="words-outer-wrap"/>
    <w:rsid w:val="00C13C38"/>
  </w:style>
  <w:style w:type="character" w:styleId="a4">
    <w:name w:val="Hyperlink"/>
    <w:uiPriority w:val="99"/>
    <w:semiHidden/>
    <w:unhideWhenUsed/>
    <w:rsid w:val="00C13C38"/>
    <w:rPr>
      <w:color w:val="0000FF"/>
      <w:u w:val="single"/>
    </w:rPr>
  </w:style>
  <w:style w:type="character" w:styleId="a5">
    <w:name w:val="Strong"/>
    <w:uiPriority w:val="22"/>
    <w:qFormat/>
    <w:rsid w:val="00C13C38"/>
    <w:rPr>
      <w:b/>
      <w:bCs/>
    </w:rPr>
  </w:style>
  <w:style w:type="character" w:customStyle="1" w:styleId="split-word">
    <w:name w:val="split-word"/>
    <w:rsid w:val="00C13C38"/>
  </w:style>
  <w:style w:type="paragraph" w:styleId="a6">
    <w:name w:val="header"/>
    <w:basedOn w:val="a"/>
    <w:link w:val="Char"/>
    <w:uiPriority w:val="99"/>
    <w:unhideWhenUsed/>
    <w:rsid w:val="0010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013E6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01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013E6"/>
    <w:rPr>
      <w:kern w:val="2"/>
      <w:sz w:val="18"/>
      <w:szCs w:val="18"/>
    </w:rPr>
  </w:style>
  <w:style w:type="table" w:styleId="a8">
    <w:name w:val="Table Grid"/>
    <w:basedOn w:val="a1"/>
    <w:uiPriority w:val="59"/>
    <w:rsid w:val="00101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C13C3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3C38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13C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words-outer-wrap">
    <w:name w:val="words-outer-wrap"/>
    <w:rsid w:val="00C13C38"/>
  </w:style>
  <w:style w:type="character" w:styleId="a4">
    <w:name w:val="Hyperlink"/>
    <w:uiPriority w:val="99"/>
    <w:semiHidden/>
    <w:unhideWhenUsed/>
    <w:rsid w:val="00C13C38"/>
    <w:rPr>
      <w:color w:val="0000FF"/>
      <w:u w:val="single"/>
    </w:rPr>
  </w:style>
  <w:style w:type="character" w:styleId="a5">
    <w:name w:val="Strong"/>
    <w:uiPriority w:val="22"/>
    <w:qFormat/>
    <w:rsid w:val="00C13C38"/>
    <w:rPr>
      <w:b/>
      <w:bCs/>
    </w:rPr>
  </w:style>
  <w:style w:type="character" w:customStyle="1" w:styleId="split-word">
    <w:name w:val="split-word"/>
    <w:rsid w:val="00C13C38"/>
  </w:style>
  <w:style w:type="paragraph" w:styleId="a6">
    <w:name w:val="header"/>
    <w:basedOn w:val="a"/>
    <w:link w:val="Char"/>
    <w:uiPriority w:val="99"/>
    <w:unhideWhenUsed/>
    <w:rsid w:val="0010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013E6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01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013E6"/>
    <w:rPr>
      <w:kern w:val="2"/>
      <w:sz w:val="18"/>
      <w:szCs w:val="18"/>
    </w:rPr>
  </w:style>
  <w:style w:type="table" w:styleId="a8">
    <w:name w:val="Table Grid"/>
    <w:basedOn w:val="a1"/>
    <w:uiPriority w:val="59"/>
    <w:rsid w:val="00101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7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1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08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1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458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2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0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6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66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6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4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4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2016-10-03T09:05:00Z</dcterms:created>
  <dcterms:modified xsi:type="dcterms:W3CDTF">2017-04-18T14:27:00Z</dcterms:modified>
</cp:coreProperties>
</file>