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B521" w14:textId="77777777" w:rsidR="002A75DA" w:rsidRPr="002A75DA" w:rsidRDefault="002A75DA" w:rsidP="002A75DA">
      <w:pPr>
        <w:widowControl/>
        <w:shd w:val="clear" w:color="auto" w:fill="007936"/>
        <w:jc w:val="left"/>
        <w:rPr>
          <w:rFonts w:ascii="Segoe UI" w:eastAsia="ＭＳ Ｐゴシック" w:hAnsi="Segoe UI" w:cs="Segoe UI"/>
          <w:color w:val="FFFFFF"/>
          <w:kern w:val="0"/>
          <w:szCs w:val="21"/>
        </w:rPr>
      </w:pPr>
      <w:r w:rsidRPr="002A75DA">
        <w:rPr>
          <w:rFonts w:ascii="Segoe UI" w:eastAsia="ＭＳ Ｐゴシック" w:hAnsi="Segoe UI" w:cs="Segoe UI"/>
          <w:color w:val="FFFFFF"/>
          <w:kern w:val="0"/>
          <w:szCs w:val="21"/>
        </w:rPr>
        <w:t>Network Penetration Testing Methodology-External</w:t>
      </w:r>
    </w:p>
    <w:p w14:paraId="5A0CABB2" w14:textId="77777777" w:rsidR="002A75DA" w:rsidRPr="002A75DA" w:rsidRDefault="002A75DA" w:rsidP="002A75DA">
      <w:pPr>
        <w:widowControl/>
        <w:shd w:val="clear" w:color="auto" w:fill="007936"/>
        <w:jc w:val="left"/>
        <w:rPr>
          <w:rFonts w:ascii="Segoe UI" w:eastAsia="ＭＳ Ｐゴシック" w:hAnsi="Segoe UI" w:cs="Segoe UI"/>
          <w:color w:val="FFFFFF"/>
          <w:kern w:val="0"/>
          <w:szCs w:val="21"/>
        </w:rPr>
      </w:pPr>
      <w:r w:rsidRPr="002A75DA">
        <w:rPr>
          <w:rFonts w:ascii="Segoe UI" w:eastAsia="ＭＳ Ｐゴシック" w:hAnsi="Segoe UI" w:cs="Segoe UI"/>
          <w:color w:val="FFFFFF"/>
          <w:kern w:val="0"/>
          <w:sz w:val="18"/>
          <w:szCs w:val="18"/>
        </w:rPr>
        <w:t>1 Hr 7 Min Remaining</w:t>
      </w:r>
    </w:p>
    <w:p w14:paraId="3323BD68" w14:textId="77777777" w:rsidR="002A75DA" w:rsidRPr="002A75DA" w:rsidRDefault="002A75DA" w:rsidP="002A75DA">
      <w:pPr>
        <w:widowControl/>
        <w:shd w:val="clear" w:color="auto" w:fill="EFEFEF"/>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t>Instructions Resources Help</w:t>
      </w:r>
      <w:r w:rsidRPr="002A75DA">
        <w:rPr>
          <w:rFonts w:ascii="Segoe UI" w:eastAsia="ＭＳ Ｐゴシック" w:hAnsi="Segoe UI" w:cs="Segoe UI"/>
          <w:color w:val="000000"/>
          <w:kern w:val="0"/>
          <w:sz w:val="18"/>
          <w:szCs w:val="18"/>
        </w:rPr>
        <w:t>  100%</w:t>
      </w:r>
    </w:p>
    <w:p w14:paraId="7D260E47" w14:textId="77777777" w:rsidR="002A75DA" w:rsidRPr="002A75DA" w:rsidRDefault="002A75DA" w:rsidP="002A75DA">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2A75DA">
        <w:rPr>
          <w:rFonts w:ascii="Segoe UI" w:eastAsia="ＭＳ Ｐゴシック" w:hAnsi="Segoe UI" w:cs="Segoe UI"/>
          <w:color w:val="000000"/>
          <w:kern w:val="36"/>
          <w:sz w:val="33"/>
          <w:szCs w:val="33"/>
        </w:rPr>
        <w:t>Exercise 2: Accessing Misconfigured FTP Connection on a Remote Machine</w:t>
      </w:r>
    </w:p>
    <w:p w14:paraId="37FEAF48" w14:textId="77777777" w:rsidR="002A75DA" w:rsidRPr="002A75DA" w:rsidRDefault="002A75DA" w:rsidP="002A75DA">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2A75DA">
        <w:rPr>
          <w:rFonts w:ascii="Segoe UI" w:eastAsia="ＭＳ Ｐゴシック" w:hAnsi="Segoe UI" w:cs="Segoe UI"/>
          <w:color w:val="000000"/>
          <w:kern w:val="0"/>
          <w:sz w:val="30"/>
          <w:szCs w:val="30"/>
        </w:rPr>
        <w:t>Scenario</w:t>
      </w:r>
    </w:p>
    <w:p w14:paraId="40972FCD" w14:textId="77777777" w:rsidR="002A75DA" w:rsidRPr="002A75DA" w:rsidRDefault="002A75DA" w:rsidP="002A75DA">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t>File transfer protocol allows authenticated users to upload/access and download files and folders between a client and a server. When anonymous access is enabled on the server, it allows everyone access files on it, leaving the security of sensitive information at risk.</w:t>
      </w:r>
    </w:p>
    <w:p w14:paraId="0311B2BA" w14:textId="77777777" w:rsidR="002A75DA" w:rsidRPr="002A75DA" w:rsidRDefault="002A75DA" w:rsidP="002A75DA">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t>As a pentester, you should be able to find the FTP servers inside a network which have anonymous access enabled. In this lab, you will be learning how to identify the FTP servers which have anonymous access enabled.</w:t>
      </w:r>
    </w:p>
    <w:p w14:paraId="59024895" w14:textId="77777777" w:rsidR="002A75DA" w:rsidRPr="002A75DA" w:rsidRDefault="002A75DA" w:rsidP="002A75DA">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A75DA">
        <w:rPr>
          <w:rFonts w:ascii="Segoe UI" w:eastAsia="ＭＳ Ｐゴシック" w:hAnsi="Segoe UI" w:cs="Segoe UI"/>
          <w:b/>
          <w:bCs/>
          <w:color w:val="000000"/>
          <w:kern w:val="0"/>
          <w:szCs w:val="21"/>
        </w:rPr>
        <w:t>Lab Duration</w:t>
      </w:r>
      <w:r w:rsidRPr="002A75DA">
        <w:rPr>
          <w:rFonts w:ascii="Segoe UI" w:eastAsia="ＭＳ Ｐゴシック" w:hAnsi="Segoe UI" w:cs="Segoe UI"/>
          <w:color w:val="000000"/>
          <w:kern w:val="0"/>
          <w:szCs w:val="21"/>
        </w:rPr>
        <w:t>: </w:t>
      </w:r>
      <w:r w:rsidRPr="002A75DA">
        <w:rPr>
          <w:rFonts w:ascii="Segoe UI" w:eastAsia="ＭＳ Ｐゴシック" w:hAnsi="Segoe UI" w:cs="Segoe UI"/>
          <w:b/>
          <w:bCs/>
          <w:color w:val="000000"/>
          <w:kern w:val="0"/>
          <w:szCs w:val="21"/>
        </w:rPr>
        <w:t>20</w:t>
      </w:r>
      <w:r w:rsidRPr="002A75DA">
        <w:rPr>
          <w:rFonts w:ascii="Segoe UI" w:eastAsia="ＭＳ Ｐゴシック" w:hAnsi="Segoe UI" w:cs="Segoe UI"/>
          <w:color w:val="000000"/>
          <w:kern w:val="0"/>
          <w:szCs w:val="21"/>
        </w:rPr>
        <w:t> Minutes</w:t>
      </w:r>
    </w:p>
    <w:p w14:paraId="47A7731E" w14:textId="155631B4" w:rsidR="002A75DA" w:rsidRPr="002A75DA" w:rsidRDefault="002A75DA" w:rsidP="002A75DA">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47F14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4pt;height:16.1pt" o:ole="">
            <v:imagedata r:id="rId5" o:title=""/>
          </v:shape>
          <w:control r:id="rId6" w:name="DefaultOcxName" w:shapeid="_x0000_i1104"/>
        </w:object>
      </w:r>
      <w:r w:rsidRPr="002A75DA">
        <w:rPr>
          <w:rFonts w:ascii="Segoe UI" w:eastAsia="ＭＳ Ｐゴシック" w:hAnsi="Segoe UI" w:cs="Segoe UI"/>
          <w:color w:val="000000"/>
          <w:kern w:val="0"/>
          <w:szCs w:val="21"/>
        </w:rPr>
        <w:t>Click </w:t>
      </w:r>
      <w:hyperlink r:id="rId7" w:history="1">
        <w:r w:rsidRPr="002A75DA">
          <w:rPr>
            <w:rFonts w:ascii="Segoe UI" w:eastAsia="ＭＳ Ｐゴシック" w:hAnsi="Segoe UI" w:cs="Segoe UI"/>
            <w:color w:val="0067B8"/>
            <w:kern w:val="0"/>
            <w:szCs w:val="21"/>
            <w:u w:val="single"/>
          </w:rPr>
          <w:t>Parrot</w:t>
        </w:r>
      </w:hyperlink>
      <w:r w:rsidRPr="002A75DA">
        <w:rPr>
          <w:rFonts w:ascii="Segoe UI" w:eastAsia="ＭＳ Ｐゴシック" w:hAnsi="Segoe UI" w:cs="Segoe UI"/>
          <w:color w:val="000000"/>
          <w:kern w:val="0"/>
          <w:szCs w:val="21"/>
        </w:rPr>
        <w:t>. Parrot logon screen appears, type </w:t>
      </w:r>
      <w:r w:rsidRPr="002A75DA">
        <w:rPr>
          <w:rFonts w:ascii="Segoe UI" w:eastAsia="ＭＳ Ｐゴシック" w:hAnsi="Segoe UI" w:cs="Segoe UI"/>
          <w:b/>
          <w:bCs/>
          <w:color w:val="000000"/>
          <w:kern w:val="0"/>
          <w:szCs w:val="21"/>
        </w:rPr>
        <w:t>toor</w:t>
      </w:r>
      <w:r w:rsidRPr="002A75DA">
        <w:rPr>
          <w:rFonts w:ascii="Segoe UI" w:eastAsia="ＭＳ Ｐゴシック" w:hAnsi="Segoe UI" w:cs="Segoe UI"/>
          <w:color w:val="000000"/>
          <w:kern w:val="0"/>
          <w:szCs w:val="21"/>
        </w:rPr>
        <w:t> in the Password field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w:t>
      </w:r>
    </w:p>
    <w:p w14:paraId="7DF82175" w14:textId="764BB3E0"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0D4BB6D9" wp14:editId="7D6712DD">
            <wp:extent cx="5400040" cy="4048125"/>
            <wp:effectExtent l="0" t="0" r="0" b="9525"/>
            <wp:docPr id="1575616634" name="図 1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328845C" w14:textId="55285A05"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2CB24F91">
          <v:shape id="_x0000_i1103" type="#_x0000_t75" style="width:20.4pt;height:16.1pt" o:ole="">
            <v:imagedata r:id="rId5" o:title=""/>
          </v:shape>
          <w:control r:id="rId9" w:name="DefaultOcxName1" w:shapeid="_x0000_i1103"/>
        </w:object>
      </w:r>
      <w:r w:rsidRPr="002A75DA">
        <w:rPr>
          <w:rFonts w:ascii="Segoe UI" w:eastAsia="ＭＳ Ｐゴシック" w:hAnsi="Segoe UI" w:cs="Segoe UI"/>
          <w:color w:val="000000"/>
          <w:kern w:val="0"/>
          <w:szCs w:val="21"/>
        </w:rPr>
        <w:t>In this lab, we will be performing penetration testing on a machine to find any loopholes and gain access to its resources. For this, we are going to scan </w:t>
      </w:r>
      <w:r w:rsidRPr="002A75DA">
        <w:rPr>
          <w:rFonts w:ascii="Segoe UI" w:eastAsia="ＭＳ Ｐゴシック" w:hAnsi="Segoe UI" w:cs="Segoe UI"/>
          <w:b/>
          <w:bCs/>
          <w:color w:val="000000"/>
          <w:kern w:val="0"/>
          <w:szCs w:val="21"/>
        </w:rPr>
        <w:t>Ubuntu Server</w:t>
      </w:r>
      <w:r w:rsidRPr="002A75DA">
        <w:rPr>
          <w:rFonts w:ascii="Segoe UI" w:eastAsia="ＭＳ Ｐゴシック" w:hAnsi="Segoe UI" w:cs="Segoe UI"/>
          <w:color w:val="000000"/>
          <w:kern w:val="0"/>
          <w:szCs w:val="21"/>
        </w:rPr>
        <w:t> for open ports and services running on the machine. To scan, launch a command line terminal, type </w:t>
      </w:r>
      <w:r w:rsidRPr="002A75DA">
        <w:rPr>
          <w:rFonts w:ascii="Segoe UI" w:eastAsia="ＭＳ Ｐゴシック" w:hAnsi="Segoe UI" w:cs="Segoe UI"/>
          <w:b/>
          <w:bCs/>
          <w:color w:val="000000"/>
          <w:kern w:val="0"/>
          <w:szCs w:val="21"/>
        </w:rPr>
        <w:t>nmap 172.19.19.10</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 This performs a Nmap regular scan on the machine and displays the results as shown in the screenshot.</w:t>
      </w:r>
    </w:p>
    <w:p w14:paraId="346A84D4" w14:textId="77777777" w:rsidR="002A75DA" w:rsidRPr="002A75DA" w:rsidRDefault="002A75DA" w:rsidP="002A75DA">
      <w:pPr>
        <w:widowControl/>
        <w:shd w:val="clear" w:color="auto" w:fill="EFEFEF"/>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t>In this lab, we are scanning IP address of the target machine located in the external network, whereas, in real-time, you will be scanning domains for eg. </w:t>
      </w:r>
      <w:r w:rsidRPr="002A75DA">
        <w:rPr>
          <w:rFonts w:ascii="Segoe UI" w:eastAsia="ＭＳ Ｐゴシック" w:hAnsi="Segoe UI" w:cs="Segoe UI"/>
          <w:b/>
          <w:bCs/>
          <w:color w:val="000000"/>
          <w:kern w:val="0"/>
          <w:szCs w:val="21"/>
        </w:rPr>
        <w:t>ftp.[targetwebsite].com</w:t>
      </w:r>
      <w:r w:rsidRPr="002A75DA">
        <w:rPr>
          <w:rFonts w:ascii="Segoe UI" w:eastAsia="ＭＳ Ｐゴシック" w:hAnsi="Segoe UI" w:cs="Segoe UI"/>
          <w:color w:val="000000"/>
          <w:kern w:val="0"/>
          <w:szCs w:val="21"/>
        </w:rPr>
        <w:t>.</w:t>
      </w:r>
    </w:p>
    <w:p w14:paraId="757696D3" w14:textId="78C65474"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4FA33202" wp14:editId="7D106381">
            <wp:extent cx="5400040" cy="4048125"/>
            <wp:effectExtent l="0" t="0" r="0" b="9525"/>
            <wp:docPr id="2144916959" name="図 1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1850660" w14:textId="3A0C2BDD"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42C269BE">
          <v:shape id="_x0000_i1102" type="#_x0000_t75" style="width:20.4pt;height:16.1pt" o:ole="">
            <v:imagedata r:id="rId5" o:title=""/>
          </v:shape>
          <w:control r:id="rId11" w:name="DefaultOcxName2" w:shapeid="_x0000_i1102"/>
        </w:object>
      </w:r>
      <w:r w:rsidRPr="002A75DA">
        <w:rPr>
          <w:rFonts w:ascii="Segoe UI" w:eastAsia="ＭＳ Ｐゴシック" w:hAnsi="Segoe UI" w:cs="Segoe UI"/>
          <w:color w:val="000000"/>
          <w:kern w:val="0"/>
          <w:szCs w:val="21"/>
        </w:rPr>
        <w:t>In the previous task, it was observed that ports </w:t>
      </w:r>
      <w:r w:rsidRPr="002A75DA">
        <w:rPr>
          <w:rFonts w:ascii="Segoe UI" w:eastAsia="ＭＳ Ｐゴシック" w:hAnsi="Segoe UI" w:cs="Segoe UI"/>
          <w:b/>
          <w:bCs/>
          <w:color w:val="000000"/>
          <w:kern w:val="0"/>
          <w:szCs w:val="21"/>
        </w:rPr>
        <w:t>21</w:t>
      </w:r>
      <w:r w:rsidRPr="002A75DA">
        <w:rPr>
          <w:rFonts w:ascii="Segoe UI" w:eastAsia="ＭＳ Ｐゴシック" w:hAnsi="Segoe UI" w:cs="Segoe UI"/>
          <w:color w:val="000000"/>
          <w:kern w:val="0"/>
          <w:szCs w:val="21"/>
        </w:rPr>
        <w:t>, </w:t>
      </w:r>
      <w:r w:rsidRPr="002A75DA">
        <w:rPr>
          <w:rFonts w:ascii="Segoe UI" w:eastAsia="ＭＳ Ｐゴシック" w:hAnsi="Segoe UI" w:cs="Segoe UI"/>
          <w:b/>
          <w:bCs/>
          <w:color w:val="000000"/>
          <w:kern w:val="0"/>
          <w:szCs w:val="21"/>
        </w:rPr>
        <w:t>22</w:t>
      </w:r>
      <w:r w:rsidRPr="002A75DA">
        <w:rPr>
          <w:rFonts w:ascii="Segoe UI" w:eastAsia="ＭＳ Ｐゴシック" w:hAnsi="Segoe UI" w:cs="Segoe UI"/>
          <w:color w:val="000000"/>
          <w:kern w:val="0"/>
          <w:szCs w:val="21"/>
        </w:rPr>
        <w:t>, </w:t>
      </w:r>
      <w:r w:rsidRPr="002A75DA">
        <w:rPr>
          <w:rFonts w:ascii="Segoe UI" w:eastAsia="ＭＳ Ｐゴシック" w:hAnsi="Segoe UI" w:cs="Segoe UI"/>
          <w:b/>
          <w:bCs/>
          <w:color w:val="000000"/>
          <w:kern w:val="0"/>
          <w:szCs w:val="21"/>
        </w:rPr>
        <w:t>80</w:t>
      </w:r>
      <w:r w:rsidRPr="002A75DA">
        <w:rPr>
          <w:rFonts w:ascii="Segoe UI" w:eastAsia="ＭＳ Ｐゴシック" w:hAnsi="Segoe UI" w:cs="Segoe UI"/>
          <w:color w:val="000000"/>
          <w:kern w:val="0"/>
          <w:szCs w:val="21"/>
        </w:rPr>
        <w:t> are open. Let us begin with port </w:t>
      </w:r>
      <w:r w:rsidRPr="002A75DA">
        <w:rPr>
          <w:rFonts w:ascii="Segoe UI" w:eastAsia="ＭＳ Ｐゴシック" w:hAnsi="Segoe UI" w:cs="Segoe UI"/>
          <w:b/>
          <w:bCs/>
          <w:color w:val="000000"/>
          <w:kern w:val="0"/>
          <w:szCs w:val="21"/>
        </w:rPr>
        <w:t>21</w:t>
      </w:r>
      <w:r w:rsidRPr="002A75DA">
        <w:rPr>
          <w:rFonts w:ascii="Segoe UI" w:eastAsia="ＭＳ Ｐゴシック" w:hAnsi="Segoe UI" w:cs="Segoe UI"/>
          <w:color w:val="000000"/>
          <w:kern w:val="0"/>
          <w:szCs w:val="21"/>
        </w:rPr>
        <w:t>. We shall first check if we can access FTP on the machine anonymously. For that, we will run Nmap scan with the </w:t>
      </w:r>
      <w:r w:rsidRPr="002A75DA">
        <w:rPr>
          <w:rFonts w:ascii="Segoe UI" w:eastAsia="ＭＳ Ｐゴシック" w:hAnsi="Segoe UI" w:cs="Segoe UI"/>
          <w:b/>
          <w:bCs/>
          <w:color w:val="000000"/>
          <w:kern w:val="0"/>
          <w:szCs w:val="21"/>
        </w:rPr>
        <w:t>ftp-anon</w:t>
      </w:r>
      <w:r w:rsidRPr="002A75DA">
        <w:rPr>
          <w:rFonts w:ascii="Segoe UI" w:eastAsia="ＭＳ Ｐゴシック" w:hAnsi="Segoe UI" w:cs="Segoe UI"/>
          <w:color w:val="000000"/>
          <w:kern w:val="0"/>
          <w:szCs w:val="21"/>
        </w:rPr>
        <w:t> script to find out whether anonymous login is enabled on the machine. Type </w:t>
      </w:r>
      <w:r w:rsidRPr="002A75DA">
        <w:rPr>
          <w:rFonts w:ascii="Segoe UI" w:eastAsia="ＭＳ Ｐゴシック" w:hAnsi="Segoe UI" w:cs="Segoe UI"/>
          <w:b/>
          <w:bCs/>
          <w:color w:val="000000"/>
          <w:kern w:val="0"/>
          <w:szCs w:val="21"/>
        </w:rPr>
        <w:t>nmap -p 21 --script ftp-anon 172.19.19.10</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 to begin the Nmap scan.</w:t>
      </w:r>
    </w:p>
    <w:p w14:paraId="4752761A" w14:textId="59E2C09A"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375F70E5">
          <v:shape id="_x0000_i1101" type="#_x0000_t75" style="width:20.4pt;height:16.1pt" o:ole="">
            <v:imagedata r:id="rId5" o:title=""/>
          </v:shape>
          <w:control r:id="rId12" w:name="DefaultOcxName3" w:shapeid="_x0000_i1101"/>
        </w:object>
      </w:r>
      <w:r w:rsidRPr="002A75DA">
        <w:rPr>
          <w:rFonts w:ascii="Segoe UI" w:eastAsia="ＭＳ Ｐゴシック" w:hAnsi="Segoe UI" w:cs="Segoe UI"/>
          <w:color w:val="000000"/>
          <w:kern w:val="0"/>
          <w:szCs w:val="21"/>
        </w:rPr>
        <w:t>It is observed that Anonymous FTP Login is enabled on the FTP Server.</w:t>
      </w:r>
    </w:p>
    <w:p w14:paraId="4189AC7F" w14:textId="3118E738"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637AD6FC" wp14:editId="5AF2D66D">
            <wp:extent cx="5400040" cy="4048125"/>
            <wp:effectExtent l="0" t="0" r="0" b="9525"/>
            <wp:docPr id="737909918" name="図 1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9AB50F0" w14:textId="31FF29C2"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7A965A8F">
          <v:shape id="_x0000_i1100" type="#_x0000_t75" style="width:20.4pt;height:16.1pt" o:ole="">
            <v:imagedata r:id="rId5" o:title=""/>
          </v:shape>
          <w:control r:id="rId14" w:name="DefaultOcxName4" w:shapeid="_x0000_i1100"/>
        </w:object>
      </w:r>
      <w:r w:rsidRPr="002A75DA">
        <w:rPr>
          <w:rFonts w:ascii="Segoe UI" w:eastAsia="ＭＳ Ｐゴシック" w:hAnsi="Segoe UI" w:cs="Segoe UI"/>
          <w:color w:val="000000"/>
          <w:kern w:val="0"/>
          <w:szCs w:val="21"/>
        </w:rPr>
        <w:t>Now, we shall log in to the FTP server and access contents in the FTP directory. Type </w:t>
      </w:r>
      <w:r w:rsidRPr="002A75DA">
        <w:rPr>
          <w:rFonts w:ascii="Segoe UI" w:eastAsia="ＭＳ Ｐゴシック" w:hAnsi="Segoe UI" w:cs="Segoe UI"/>
          <w:b/>
          <w:bCs/>
          <w:color w:val="000000"/>
          <w:kern w:val="0"/>
          <w:szCs w:val="21"/>
        </w:rPr>
        <w:t>ftp 172.19.19.10</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p>
    <w:p w14:paraId="1C4CE7FF" w14:textId="6DAB7DC6"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751D180E" wp14:editId="294C42CD">
            <wp:extent cx="5400040" cy="4048125"/>
            <wp:effectExtent l="0" t="0" r="0" b="9525"/>
            <wp:docPr id="112156123" name="図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D6CEF30" w14:textId="65D96EEF"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7830D7E1">
          <v:shape id="_x0000_i1099" type="#_x0000_t75" style="width:20.4pt;height:16.1pt" o:ole="">
            <v:imagedata r:id="rId5" o:title=""/>
          </v:shape>
          <w:control r:id="rId16" w:name="DefaultOcxName5" w:shapeid="_x0000_i1099"/>
        </w:object>
      </w:r>
      <w:r w:rsidRPr="002A75DA">
        <w:rPr>
          <w:rFonts w:ascii="Segoe UI" w:eastAsia="ＭＳ Ｐゴシック" w:hAnsi="Segoe UI" w:cs="Segoe UI"/>
          <w:color w:val="000000"/>
          <w:kern w:val="0"/>
          <w:szCs w:val="21"/>
        </w:rPr>
        <w:t>You will be asked to enter a login name. Type </w:t>
      </w:r>
      <w:r w:rsidRPr="002A75DA">
        <w:rPr>
          <w:rFonts w:ascii="Segoe UI" w:eastAsia="ＭＳ Ｐゴシック" w:hAnsi="Segoe UI" w:cs="Segoe UI"/>
          <w:b/>
          <w:bCs/>
          <w:color w:val="000000"/>
          <w:kern w:val="0"/>
          <w:szCs w:val="21"/>
        </w:rPr>
        <w:t>anonymous</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w:t>
      </w:r>
    </w:p>
    <w:p w14:paraId="6720DE33" w14:textId="7EA4655E"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04D6CA41">
          <v:shape id="_x0000_i1098" type="#_x0000_t75" style="width:20.4pt;height:16.1pt" o:ole="">
            <v:imagedata r:id="rId5" o:title=""/>
          </v:shape>
          <w:control r:id="rId17" w:name="DefaultOcxName6" w:shapeid="_x0000_i1098"/>
        </w:object>
      </w:r>
      <w:r w:rsidRPr="002A75DA">
        <w:rPr>
          <w:rFonts w:ascii="Segoe UI" w:eastAsia="ＭＳ Ｐゴシック" w:hAnsi="Segoe UI" w:cs="Segoe UI"/>
          <w:color w:val="000000"/>
          <w:kern w:val="0"/>
          <w:szCs w:val="21"/>
        </w:rPr>
        <w:t>Upon entering the login name, an ftp shell appears, stating that the FTP login has been successful. This shows we have successfully logged in to the remote machine using FTP.</w:t>
      </w:r>
    </w:p>
    <w:p w14:paraId="72F93B97" w14:textId="517B640C"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3F19C84D" wp14:editId="7417D60B">
            <wp:extent cx="5400040" cy="4048125"/>
            <wp:effectExtent l="0" t="0" r="0" b="9525"/>
            <wp:docPr id="905282813"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E7013BA" w14:textId="43A2E010"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5B25FDA6">
          <v:shape id="_x0000_i1097" type="#_x0000_t75" style="width:20.4pt;height:16.1pt" o:ole="">
            <v:imagedata r:id="rId5" o:title=""/>
          </v:shape>
          <w:control r:id="rId19" w:name="DefaultOcxName7" w:shapeid="_x0000_i1097"/>
        </w:object>
      </w:r>
      <w:r w:rsidRPr="002A75DA">
        <w:rPr>
          <w:rFonts w:ascii="Segoe UI" w:eastAsia="ＭＳ Ｐゴシック" w:hAnsi="Segoe UI" w:cs="Segoe UI"/>
          <w:color w:val="000000"/>
          <w:kern w:val="0"/>
          <w:szCs w:val="21"/>
        </w:rPr>
        <w:t>Now, we shall view the files and directories inside the FTP root directory. To view them, type </w:t>
      </w:r>
      <w:r w:rsidRPr="002A75DA">
        <w:rPr>
          <w:rFonts w:ascii="Segoe UI" w:eastAsia="ＭＳ Ｐゴシック" w:hAnsi="Segoe UI" w:cs="Segoe UI"/>
          <w:b/>
          <w:bCs/>
          <w:color w:val="000000"/>
          <w:kern w:val="0"/>
          <w:szCs w:val="21"/>
        </w:rPr>
        <w:t>ls</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 This displays all the directories and files in the FTP root directory, along with their file/directory permissions as shown in the screenshot below. It is observed that the directory permissions for "public" folder have read-write-execute access enabled to all the user groups. We shall attempt to upload a file to this directory in the forthcoming tasks.</w:t>
      </w:r>
    </w:p>
    <w:p w14:paraId="0CB1BACA" w14:textId="3460A5A2"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5B80B4AD" wp14:editId="3B0B1CE7">
            <wp:extent cx="5400040" cy="4048125"/>
            <wp:effectExtent l="0" t="0" r="0" b="9525"/>
            <wp:docPr id="2026621945"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957804C" w14:textId="494224CD"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73A035D9">
          <v:shape id="_x0000_i1096" type="#_x0000_t75" style="width:20.4pt;height:16.1pt" o:ole="">
            <v:imagedata r:id="rId5" o:title=""/>
          </v:shape>
          <w:control r:id="rId21" w:name="DefaultOcxName8" w:shapeid="_x0000_i1096"/>
        </w:object>
      </w:r>
      <w:r w:rsidRPr="002A75DA">
        <w:rPr>
          <w:rFonts w:ascii="Segoe UI" w:eastAsia="ＭＳ Ｐゴシック" w:hAnsi="Segoe UI" w:cs="Segoe UI"/>
          <w:color w:val="000000"/>
          <w:kern w:val="0"/>
          <w:szCs w:val="21"/>
        </w:rPr>
        <w:t>Now, we shall navigate to the </w:t>
      </w:r>
      <w:r w:rsidRPr="002A75DA">
        <w:rPr>
          <w:rFonts w:ascii="Segoe UI" w:eastAsia="ＭＳ Ｐゴシック" w:hAnsi="Segoe UI" w:cs="Segoe UI"/>
          <w:b/>
          <w:bCs/>
          <w:color w:val="000000"/>
          <w:kern w:val="0"/>
          <w:szCs w:val="21"/>
        </w:rPr>
        <w:t>public</w:t>
      </w:r>
      <w:r w:rsidRPr="002A75DA">
        <w:rPr>
          <w:rFonts w:ascii="Segoe UI" w:eastAsia="ＭＳ Ｐゴシック" w:hAnsi="Segoe UI" w:cs="Segoe UI"/>
          <w:color w:val="000000"/>
          <w:kern w:val="0"/>
          <w:szCs w:val="21"/>
        </w:rPr>
        <w:t> folder to view its contents. To navigate, type </w:t>
      </w:r>
      <w:r w:rsidRPr="002A75DA">
        <w:rPr>
          <w:rFonts w:ascii="Segoe UI" w:eastAsia="ＭＳ Ｐゴシック" w:hAnsi="Segoe UI" w:cs="Segoe UI"/>
          <w:b/>
          <w:bCs/>
          <w:color w:val="000000"/>
          <w:kern w:val="0"/>
          <w:szCs w:val="21"/>
        </w:rPr>
        <w:t>cd public</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w:t>
      </w:r>
    </w:p>
    <w:p w14:paraId="4CE19DD4" w14:textId="14424842"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643EC057" wp14:editId="67CF3C1E">
            <wp:extent cx="5400040" cy="4048125"/>
            <wp:effectExtent l="0" t="0" r="0" b="9525"/>
            <wp:docPr id="268908302"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670AD07" w14:textId="4E2D8B28"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5665A2D8">
          <v:shape id="_x0000_i1095" type="#_x0000_t75" style="width:20.4pt;height:16.1pt" o:ole="">
            <v:imagedata r:id="rId5" o:title=""/>
          </v:shape>
          <w:control r:id="rId23" w:name="DefaultOcxName9" w:shapeid="_x0000_i1095"/>
        </w:object>
      </w:r>
      <w:r w:rsidRPr="002A75DA">
        <w:rPr>
          <w:rFonts w:ascii="Segoe UI" w:eastAsia="ＭＳ Ｐゴシック" w:hAnsi="Segoe UI" w:cs="Segoe UI"/>
          <w:color w:val="000000"/>
          <w:kern w:val="0"/>
          <w:szCs w:val="21"/>
        </w:rPr>
        <w:t>Type </w:t>
      </w:r>
      <w:r w:rsidRPr="002A75DA">
        <w:rPr>
          <w:rFonts w:ascii="Segoe UI" w:eastAsia="ＭＳ Ｐゴシック" w:hAnsi="Segoe UI" w:cs="Segoe UI"/>
          <w:b/>
          <w:bCs/>
          <w:color w:val="000000"/>
          <w:kern w:val="0"/>
          <w:szCs w:val="21"/>
        </w:rPr>
        <w:t>ls</w:t>
      </w:r>
      <w:r w:rsidRPr="002A75DA">
        <w:rPr>
          <w:rFonts w:ascii="Segoe UI" w:eastAsia="ＭＳ Ｐゴシック" w:hAnsi="Segoe UI" w:cs="Segoe UI"/>
          <w:color w:val="000000"/>
          <w:kern w:val="0"/>
          <w:szCs w:val="21"/>
        </w:rPr>
        <w:t> and press Enter to view the files and folders inside the "</w:t>
      </w:r>
      <w:r w:rsidRPr="002A75DA">
        <w:rPr>
          <w:rFonts w:ascii="Segoe UI" w:eastAsia="ＭＳ Ｐゴシック" w:hAnsi="Segoe UI" w:cs="Segoe UI"/>
          <w:b/>
          <w:bCs/>
          <w:color w:val="000000"/>
          <w:kern w:val="0"/>
          <w:szCs w:val="21"/>
        </w:rPr>
        <w:t>public</w:t>
      </w:r>
      <w:r w:rsidRPr="002A75DA">
        <w:rPr>
          <w:rFonts w:ascii="Segoe UI" w:eastAsia="ＭＳ Ｐゴシック" w:hAnsi="Segoe UI" w:cs="Segoe UI"/>
          <w:color w:val="000000"/>
          <w:kern w:val="0"/>
          <w:szCs w:val="21"/>
        </w:rPr>
        <w:t>" folder.</w:t>
      </w:r>
    </w:p>
    <w:p w14:paraId="2BAAA54F" w14:textId="15B5117C"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14251F20" wp14:editId="26D6B39B">
            <wp:extent cx="5400040" cy="4048125"/>
            <wp:effectExtent l="0" t="0" r="0" b="9525"/>
            <wp:docPr id="113539925"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C949147" w14:textId="02AA35BA"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6F27BC41">
          <v:shape id="_x0000_i1094" type="#_x0000_t75" style="width:20.4pt;height:16.1pt" o:ole="">
            <v:imagedata r:id="rId5" o:title=""/>
          </v:shape>
          <w:control r:id="rId25" w:name="DefaultOcxName10" w:shapeid="_x0000_i1094"/>
        </w:object>
      </w:r>
      <w:r w:rsidRPr="002A75DA">
        <w:rPr>
          <w:rFonts w:ascii="Segoe UI" w:eastAsia="ＭＳ Ｐゴシック" w:hAnsi="Segoe UI" w:cs="Segoe UI"/>
          <w:color w:val="000000"/>
          <w:kern w:val="0"/>
          <w:szCs w:val="21"/>
        </w:rPr>
        <w:t>You will observe the file named </w:t>
      </w:r>
      <w:r w:rsidRPr="002A75DA">
        <w:rPr>
          <w:rFonts w:ascii="Segoe UI" w:eastAsia="ＭＳ Ｐゴシック" w:hAnsi="Segoe UI" w:cs="Segoe UI"/>
          <w:b/>
          <w:bCs/>
          <w:color w:val="000000"/>
          <w:kern w:val="0"/>
          <w:szCs w:val="21"/>
        </w:rPr>
        <w:t>secret.txt</w:t>
      </w:r>
      <w:r w:rsidRPr="002A75DA">
        <w:rPr>
          <w:rFonts w:ascii="Segoe UI" w:eastAsia="ＭＳ Ｐゴシック" w:hAnsi="Segoe UI" w:cs="Segoe UI"/>
          <w:color w:val="000000"/>
          <w:kern w:val="0"/>
          <w:szCs w:val="21"/>
        </w:rPr>
        <w:t> in the folder.</w:t>
      </w:r>
    </w:p>
    <w:p w14:paraId="7A9638DD" w14:textId="7B3ED717"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626DFB34">
          <v:shape id="_x0000_i1093" type="#_x0000_t75" style="width:20.4pt;height:16.1pt" o:ole="">
            <v:imagedata r:id="rId5" o:title=""/>
          </v:shape>
          <w:control r:id="rId26" w:name="DefaultOcxName11" w:shapeid="_x0000_i1093"/>
        </w:object>
      </w:r>
      <w:r w:rsidRPr="002A75DA">
        <w:rPr>
          <w:rFonts w:ascii="Segoe UI" w:eastAsia="ＭＳ Ｐゴシック" w:hAnsi="Segoe UI" w:cs="Segoe UI"/>
          <w:color w:val="000000"/>
          <w:kern w:val="0"/>
          <w:szCs w:val="21"/>
        </w:rPr>
        <w:t>Now, we shall see if we can download the files from the server. To download </w:t>
      </w:r>
      <w:r w:rsidRPr="002A75DA">
        <w:rPr>
          <w:rFonts w:ascii="Segoe UI" w:eastAsia="ＭＳ Ｐゴシック" w:hAnsi="Segoe UI" w:cs="Segoe UI"/>
          <w:b/>
          <w:bCs/>
          <w:color w:val="000000"/>
          <w:kern w:val="0"/>
          <w:szCs w:val="21"/>
        </w:rPr>
        <w:t>secret.txt</w:t>
      </w:r>
      <w:r w:rsidRPr="002A75DA">
        <w:rPr>
          <w:rFonts w:ascii="Segoe UI" w:eastAsia="ＭＳ Ｐゴシック" w:hAnsi="Segoe UI" w:cs="Segoe UI"/>
          <w:color w:val="000000"/>
          <w:kern w:val="0"/>
          <w:szCs w:val="21"/>
        </w:rPr>
        <w:t> file, type </w:t>
      </w:r>
      <w:r w:rsidRPr="002A75DA">
        <w:rPr>
          <w:rFonts w:ascii="Segoe UI" w:eastAsia="ＭＳ Ｐゴシック" w:hAnsi="Segoe UI" w:cs="Segoe UI"/>
          <w:b/>
          <w:bCs/>
          <w:color w:val="000000"/>
          <w:kern w:val="0"/>
          <w:szCs w:val="21"/>
        </w:rPr>
        <w:t>get secret.txt</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w:t>
      </w:r>
    </w:p>
    <w:p w14:paraId="701081F3" w14:textId="53B71549"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304AE1D1" wp14:editId="2B9379DE">
            <wp:extent cx="5400040" cy="4048125"/>
            <wp:effectExtent l="0" t="0" r="0" b="9525"/>
            <wp:docPr id="335310952"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456374C" w14:textId="2F87A887"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43C5E64B">
          <v:shape id="_x0000_i1092" type="#_x0000_t75" style="width:20.4pt;height:16.1pt" o:ole="">
            <v:imagedata r:id="rId5" o:title=""/>
          </v:shape>
          <w:control r:id="rId28" w:name="DefaultOcxName12" w:shapeid="_x0000_i1092"/>
        </w:object>
      </w:r>
      <w:r w:rsidRPr="002A75DA">
        <w:rPr>
          <w:rFonts w:ascii="Segoe UI" w:eastAsia="ＭＳ Ｐゴシック" w:hAnsi="Segoe UI" w:cs="Segoe UI"/>
          <w:color w:val="000000"/>
          <w:kern w:val="0"/>
          <w:szCs w:val="21"/>
        </w:rPr>
        <w:t>The downloaded file is saved to the </w:t>
      </w:r>
      <w:r w:rsidRPr="002A75DA">
        <w:rPr>
          <w:rFonts w:ascii="Segoe UI" w:eastAsia="ＭＳ Ｐゴシック" w:hAnsi="Segoe UI" w:cs="Segoe UI"/>
          <w:b/>
          <w:bCs/>
          <w:color w:val="000000"/>
          <w:kern w:val="0"/>
          <w:szCs w:val="21"/>
        </w:rPr>
        <w:t>Home</w:t>
      </w:r>
      <w:r w:rsidRPr="002A75DA">
        <w:rPr>
          <w:rFonts w:ascii="Segoe UI" w:eastAsia="ＭＳ Ｐゴシック" w:hAnsi="Segoe UI" w:cs="Segoe UI"/>
          <w:color w:val="000000"/>
          <w:kern w:val="0"/>
          <w:szCs w:val="21"/>
        </w:rPr>
        <w:t> folder as shown in the screenshot below.</w:t>
      </w:r>
    </w:p>
    <w:p w14:paraId="3A94275E" w14:textId="5B629AA1"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1A209D25" wp14:editId="7652A3CB">
            <wp:extent cx="5400040" cy="4048125"/>
            <wp:effectExtent l="0" t="0" r="0" b="9525"/>
            <wp:docPr id="466321930"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0B702EF" w14:textId="22F540EC"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70395C5F">
          <v:shape id="_x0000_i1091" type="#_x0000_t75" style="width:20.4pt;height:16.1pt" o:ole="">
            <v:imagedata r:id="rId5" o:title=""/>
          </v:shape>
          <w:control r:id="rId30" w:name="DefaultOcxName13" w:shapeid="_x0000_i1091"/>
        </w:object>
      </w:r>
      <w:r w:rsidRPr="002A75DA">
        <w:rPr>
          <w:rFonts w:ascii="Segoe UI" w:eastAsia="ＭＳ Ｐゴシック" w:hAnsi="Segoe UI" w:cs="Segoe UI"/>
          <w:color w:val="000000"/>
          <w:kern w:val="0"/>
          <w:szCs w:val="21"/>
        </w:rPr>
        <w:t>Now, we shall see if we can upload a file to the FTP server. Create a file </w:t>
      </w:r>
      <w:r w:rsidRPr="002A75DA">
        <w:rPr>
          <w:rFonts w:ascii="Segoe UI" w:eastAsia="ＭＳ Ｐゴシック" w:hAnsi="Segoe UI" w:cs="Segoe UI"/>
          <w:b/>
          <w:bCs/>
          <w:color w:val="000000"/>
          <w:kern w:val="0"/>
          <w:szCs w:val="21"/>
        </w:rPr>
        <w:t>ftptest.txt</w:t>
      </w:r>
      <w:r w:rsidRPr="002A75DA">
        <w:rPr>
          <w:rFonts w:ascii="Segoe UI" w:eastAsia="ＭＳ Ｐゴシック" w:hAnsi="Segoe UI" w:cs="Segoe UI"/>
          <w:color w:val="000000"/>
          <w:kern w:val="0"/>
          <w:szCs w:val="21"/>
        </w:rPr>
        <w:t> (as an example) in the </w:t>
      </w:r>
      <w:r w:rsidRPr="002A75DA">
        <w:rPr>
          <w:rFonts w:ascii="Segoe UI" w:eastAsia="ＭＳ Ｐゴシック" w:hAnsi="Segoe UI" w:cs="Segoe UI"/>
          <w:b/>
          <w:bCs/>
          <w:color w:val="000000"/>
          <w:kern w:val="0"/>
          <w:szCs w:val="21"/>
        </w:rPr>
        <w:t>Home</w:t>
      </w:r>
      <w:r w:rsidRPr="002A75DA">
        <w:rPr>
          <w:rFonts w:ascii="Segoe UI" w:eastAsia="ＭＳ Ｐゴシック" w:hAnsi="Segoe UI" w:cs="Segoe UI"/>
          <w:color w:val="000000"/>
          <w:kern w:val="0"/>
          <w:szCs w:val="21"/>
        </w:rPr>
        <w:t> folder of Parrot machine to send it to the FTP Server. Open your </w:t>
      </w:r>
      <w:r w:rsidRPr="002A75DA">
        <w:rPr>
          <w:rFonts w:ascii="Segoe UI" w:eastAsia="ＭＳ Ｐゴシック" w:hAnsi="Segoe UI" w:cs="Segoe UI"/>
          <w:b/>
          <w:bCs/>
          <w:color w:val="000000"/>
          <w:kern w:val="0"/>
          <w:szCs w:val="21"/>
        </w:rPr>
        <w:t>Home</w:t>
      </w:r>
      <w:r w:rsidRPr="002A75DA">
        <w:rPr>
          <w:rFonts w:ascii="Segoe UI" w:eastAsia="ＭＳ Ｐゴシック" w:hAnsi="Segoe UI" w:cs="Segoe UI"/>
          <w:color w:val="000000"/>
          <w:kern w:val="0"/>
          <w:szCs w:val="21"/>
        </w:rPr>
        <w:t> Folder and </w:t>
      </w:r>
      <w:r w:rsidRPr="002A75DA">
        <w:rPr>
          <w:rFonts w:ascii="Segoe UI" w:eastAsia="ＭＳ Ｐゴシック" w:hAnsi="Segoe UI" w:cs="Segoe UI"/>
          <w:b/>
          <w:bCs/>
          <w:color w:val="000000"/>
          <w:kern w:val="0"/>
          <w:szCs w:val="21"/>
        </w:rPr>
        <w:t>Right Click</w:t>
      </w:r>
      <w:r w:rsidRPr="002A75DA">
        <w:rPr>
          <w:rFonts w:ascii="Segoe UI" w:eastAsia="ＭＳ Ｐゴシック" w:hAnsi="Segoe UI" w:cs="Segoe UI"/>
          <w:color w:val="000000"/>
          <w:kern w:val="0"/>
          <w:szCs w:val="21"/>
        </w:rPr>
        <w:t> and navigate to </w:t>
      </w:r>
      <w:r w:rsidRPr="002A75DA">
        <w:rPr>
          <w:rFonts w:ascii="Segoe UI" w:eastAsia="ＭＳ Ｐゴシック" w:hAnsi="Segoe UI" w:cs="Segoe UI"/>
          <w:b/>
          <w:bCs/>
          <w:color w:val="000000"/>
          <w:kern w:val="0"/>
          <w:szCs w:val="21"/>
        </w:rPr>
        <w:t>Create Document</w:t>
      </w:r>
      <w:r w:rsidRPr="002A75DA">
        <w:rPr>
          <w:rFonts w:ascii="Segoe UI" w:eastAsia="ＭＳ Ｐゴシック" w:hAnsi="Segoe UI" w:cs="Segoe UI"/>
          <w:color w:val="000000"/>
          <w:kern w:val="0"/>
          <w:szCs w:val="21"/>
        </w:rPr>
        <w:t> and click </w:t>
      </w:r>
      <w:r w:rsidRPr="002A75DA">
        <w:rPr>
          <w:rFonts w:ascii="Segoe UI" w:eastAsia="ＭＳ Ｐゴシック" w:hAnsi="Segoe UI" w:cs="Segoe UI"/>
          <w:b/>
          <w:bCs/>
          <w:color w:val="000000"/>
          <w:kern w:val="0"/>
          <w:szCs w:val="21"/>
        </w:rPr>
        <w:t>Empty File</w:t>
      </w:r>
      <w:r w:rsidRPr="002A75DA">
        <w:rPr>
          <w:rFonts w:ascii="Segoe UI" w:eastAsia="ＭＳ Ｐゴシック" w:hAnsi="Segoe UI" w:cs="Segoe UI"/>
          <w:color w:val="000000"/>
          <w:kern w:val="0"/>
          <w:szCs w:val="21"/>
        </w:rPr>
        <w:t> and name the file as </w:t>
      </w:r>
      <w:r w:rsidRPr="002A75DA">
        <w:rPr>
          <w:rFonts w:ascii="Segoe UI" w:eastAsia="ＭＳ Ｐゴシック" w:hAnsi="Segoe UI" w:cs="Segoe UI"/>
          <w:b/>
          <w:bCs/>
          <w:color w:val="000000"/>
          <w:kern w:val="0"/>
          <w:szCs w:val="21"/>
        </w:rPr>
        <w:t>ftptest.txt</w:t>
      </w:r>
      <w:r w:rsidRPr="002A75DA">
        <w:rPr>
          <w:rFonts w:ascii="Segoe UI" w:eastAsia="ＭＳ Ｐゴシック" w:hAnsi="Segoe UI" w:cs="Segoe UI"/>
          <w:color w:val="000000"/>
          <w:kern w:val="0"/>
          <w:szCs w:val="21"/>
        </w:rPr>
        <w:t>. Go back to </w:t>
      </w:r>
      <w:r w:rsidRPr="002A75DA">
        <w:rPr>
          <w:rFonts w:ascii="Segoe UI" w:eastAsia="ＭＳ Ｐゴシック" w:hAnsi="Segoe UI" w:cs="Segoe UI"/>
          <w:b/>
          <w:bCs/>
          <w:color w:val="000000"/>
          <w:kern w:val="0"/>
          <w:szCs w:val="21"/>
        </w:rPr>
        <w:t>Terminal</w:t>
      </w:r>
      <w:r w:rsidRPr="002A75DA">
        <w:rPr>
          <w:rFonts w:ascii="Segoe UI" w:eastAsia="ＭＳ Ｐゴシック" w:hAnsi="Segoe UI" w:cs="Segoe UI"/>
          <w:color w:val="000000"/>
          <w:kern w:val="0"/>
          <w:szCs w:val="21"/>
        </w:rPr>
        <w:t>, to upload type </w:t>
      </w:r>
      <w:r w:rsidRPr="002A75DA">
        <w:rPr>
          <w:rFonts w:ascii="Segoe UI" w:eastAsia="ＭＳ Ｐゴシック" w:hAnsi="Segoe UI" w:cs="Segoe UI"/>
          <w:b/>
          <w:bCs/>
          <w:color w:val="000000"/>
          <w:kern w:val="0"/>
          <w:szCs w:val="21"/>
        </w:rPr>
        <w:t>put ftptest.txt</w:t>
      </w:r>
      <w:r w:rsidRPr="002A75DA">
        <w:rPr>
          <w:rFonts w:ascii="Segoe UI" w:eastAsia="ＭＳ Ｐゴシック" w:hAnsi="Segoe UI" w:cs="Segoe UI"/>
          <w:color w:val="000000"/>
          <w:kern w:val="0"/>
          <w:szCs w:val="21"/>
        </w:rPr>
        <w:t> and press </w:t>
      </w:r>
      <w:r w:rsidRPr="002A75DA">
        <w:rPr>
          <w:rFonts w:ascii="Segoe UI" w:eastAsia="ＭＳ Ｐゴシック" w:hAnsi="Segoe UI" w:cs="Segoe UI"/>
          <w:b/>
          <w:bCs/>
          <w:color w:val="000000"/>
          <w:kern w:val="0"/>
          <w:szCs w:val="21"/>
        </w:rPr>
        <w:t>Enter</w:t>
      </w:r>
      <w:r w:rsidRPr="002A75DA">
        <w:rPr>
          <w:rFonts w:ascii="Segoe UI" w:eastAsia="ＭＳ Ｐゴシック" w:hAnsi="Segoe UI" w:cs="Segoe UI"/>
          <w:color w:val="000000"/>
          <w:kern w:val="0"/>
          <w:szCs w:val="21"/>
        </w:rPr>
        <w:t>.</w:t>
      </w:r>
    </w:p>
    <w:p w14:paraId="67F87718" w14:textId="4DB9FF2C"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639990BC" wp14:editId="28FEB031">
            <wp:extent cx="5400040" cy="4048125"/>
            <wp:effectExtent l="0" t="0" r="0" b="9525"/>
            <wp:docPr id="639173468"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1FDBF9E" w14:textId="25E43F02"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15526F9D" wp14:editId="748177F7">
            <wp:extent cx="5400040" cy="4048125"/>
            <wp:effectExtent l="0" t="0" r="0" b="9525"/>
            <wp:docPr id="580453691"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EACD974" w14:textId="7CE0EFB3"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1690A26B" wp14:editId="125FB64A">
            <wp:extent cx="5400040" cy="4048125"/>
            <wp:effectExtent l="0" t="0" r="0" b="9525"/>
            <wp:docPr id="1400632703"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81F14CE" w14:textId="4705B9D0"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45B3A82E">
          <v:shape id="_x0000_i1090" type="#_x0000_t75" style="width:20.4pt;height:16.1pt" o:ole="">
            <v:imagedata r:id="rId5" o:title=""/>
          </v:shape>
          <w:control r:id="rId34" w:name="DefaultOcxName14" w:shapeid="_x0000_i1090"/>
        </w:object>
      </w:r>
      <w:r w:rsidRPr="002A75DA">
        <w:rPr>
          <w:rFonts w:ascii="Segoe UI" w:eastAsia="ＭＳ Ｐゴシック" w:hAnsi="Segoe UI" w:cs="Segoe UI"/>
          <w:color w:val="000000"/>
          <w:kern w:val="0"/>
          <w:szCs w:val="21"/>
        </w:rPr>
        <w:t>The file was successfully uploaded to the server as shown in the screenshot below. This means that file upload access has been enabled on the Ubuntu Server which can allow an attacker to upload malicious files to it.</w:t>
      </w:r>
    </w:p>
    <w:p w14:paraId="2B6DD843" w14:textId="2EC69F17"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1847C73A" wp14:editId="78429E7A">
            <wp:extent cx="5400040" cy="4048125"/>
            <wp:effectExtent l="0" t="0" r="0" b="9525"/>
            <wp:docPr id="1187521707"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00E4960" w14:textId="7B26CCC4" w:rsidR="002A75DA" w:rsidRPr="002A75DA" w:rsidRDefault="002A75DA" w:rsidP="002A75DA">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object w:dxaOrig="1440" w:dyaOrig="1440" w14:anchorId="14B2BFBC">
          <v:shape id="_x0000_i1089" type="#_x0000_t75" style="width:20.4pt;height:16.1pt" o:ole="">
            <v:imagedata r:id="rId5" o:title=""/>
          </v:shape>
          <w:control r:id="rId36" w:name="DefaultOcxName15" w:shapeid="_x0000_i1089"/>
        </w:object>
      </w:r>
      <w:r w:rsidRPr="002A75DA">
        <w:rPr>
          <w:rFonts w:ascii="Segoe UI" w:eastAsia="ＭＳ Ｐゴシック" w:hAnsi="Segoe UI" w:cs="Segoe UI"/>
          <w:color w:val="000000"/>
          <w:kern w:val="0"/>
          <w:szCs w:val="21"/>
        </w:rPr>
        <w:t>As highlighted in the screenshot, the options </w:t>
      </w:r>
      <w:r w:rsidRPr="002A75DA">
        <w:rPr>
          <w:rFonts w:ascii="Segoe UI" w:eastAsia="ＭＳ Ｐゴシック" w:hAnsi="Segoe UI" w:cs="Segoe UI"/>
          <w:b/>
          <w:bCs/>
          <w:color w:val="000000"/>
          <w:kern w:val="0"/>
          <w:szCs w:val="21"/>
        </w:rPr>
        <w:t>anonymous_enable</w:t>
      </w:r>
      <w:r w:rsidRPr="002A75DA">
        <w:rPr>
          <w:rFonts w:ascii="Segoe UI" w:eastAsia="ＭＳ Ｐゴシック" w:hAnsi="Segoe UI" w:cs="Segoe UI"/>
          <w:color w:val="000000"/>
          <w:kern w:val="0"/>
          <w:szCs w:val="21"/>
        </w:rPr>
        <w:t>, </w:t>
      </w:r>
      <w:r w:rsidRPr="002A75DA">
        <w:rPr>
          <w:rFonts w:ascii="Segoe UI" w:eastAsia="ＭＳ Ｐゴシック" w:hAnsi="Segoe UI" w:cs="Segoe UI"/>
          <w:b/>
          <w:bCs/>
          <w:color w:val="000000"/>
          <w:kern w:val="0"/>
          <w:szCs w:val="21"/>
        </w:rPr>
        <w:t>anon_upload_enable</w:t>
      </w:r>
      <w:r w:rsidRPr="002A75DA">
        <w:rPr>
          <w:rFonts w:ascii="Segoe UI" w:eastAsia="ＭＳ Ｐゴシック" w:hAnsi="Segoe UI" w:cs="Segoe UI"/>
          <w:color w:val="000000"/>
          <w:kern w:val="0"/>
          <w:szCs w:val="21"/>
        </w:rPr>
        <w:t> and </w:t>
      </w:r>
      <w:r w:rsidRPr="002A75DA">
        <w:rPr>
          <w:rFonts w:ascii="Segoe UI" w:eastAsia="ＭＳ Ｐゴシック" w:hAnsi="Segoe UI" w:cs="Segoe UI"/>
          <w:b/>
          <w:bCs/>
          <w:color w:val="000000"/>
          <w:kern w:val="0"/>
          <w:szCs w:val="21"/>
        </w:rPr>
        <w:t>anon_mkdir_write_enable</w:t>
      </w:r>
      <w:r w:rsidRPr="002A75DA">
        <w:rPr>
          <w:rFonts w:ascii="Segoe UI" w:eastAsia="ＭＳ Ｐゴシック" w:hAnsi="Segoe UI" w:cs="Segoe UI"/>
          <w:color w:val="000000"/>
          <w:kern w:val="0"/>
          <w:szCs w:val="21"/>
        </w:rPr>
        <w:t> have been enabled which allowed us to login to FTP server anonymously and upload files to it.</w:t>
      </w:r>
    </w:p>
    <w:p w14:paraId="2F21A2D8" w14:textId="0CA8EA74"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28724399" wp14:editId="70A1DD05">
            <wp:extent cx="5400040" cy="4050030"/>
            <wp:effectExtent l="0" t="0" r="0" b="7620"/>
            <wp:docPr id="15372228"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871106F" w14:textId="4A850190" w:rsidR="002A75DA" w:rsidRPr="002A75DA" w:rsidRDefault="002A75DA" w:rsidP="002A75DA">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2A75DA">
        <w:rPr>
          <w:rFonts w:ascii="Segoe UI" w:eastAsia="ＭＳ Ｐゴシック" w:hAnsi="Segoe UI" w:cs="Segoe UI"/>
          <w:noProof/>
          <w:color w:val="000000"/>
          <w:kern w:val="0"/>
          <w:szCs w:val="21"/>
        </w:rPr>
        <w:lastRenderedPageBreak/>
        <w:drawing>
          <wp:inline distT="0" distB="0" distL="0" distR="0" wp14:anchorId="4298162E" wp14:editId="0E5413B7">
            <wp:extent cx="5400040" cy="4050030"/>
            <wp:effectExtent l="0" t="0" r="0" b="7620"/>
            <wp:docPr id="924987739"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490559A" w14:textId="77777777" w:rsidR="002A75DA" w:rsidRPr="002A75DA" w:rsidRDefault="002A75DA" w:rsidP="002A75DA">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2A75DA">
        <w:rPr>
          <w:rFonts w:ascii="Segoe UI" w:eastAsia="ＭＳ Ｐゴシック" w:hAnsi="Segoe UI" w:cs="Segoe UI"/>
          <w:color w:val="000000"/>
          <w:kern w:val="0"/>
          <w:szCs w:val="21"/>
        </w:rPr>
        <w:t>In this lab, you have learned how to identify and connect to FTP servers that have anonymous access enabled.</w:t>
      </w:r>
    </w:p>
    <w:p w14:paraId="40039969" w14:textId="77777777" w:rsidR="00A23699" w:rsidRPr="002A75DA" w:rsidRDefault="00A23699"/>
    <w:sectPr w:rsidR="00A23699" w:rsidRPr="002A75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5297F"/>
    <w:multiLevelType w:val="multilevel"/>
    <w:tmpl w:val="32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19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9A"/>
    <w:rsid w:val="0020439A"/>
    <w:rsid w:val="002A75DA"/>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9E24A40-56D7-43DF-8AFF-901C1309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75D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2A75D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75D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2A75DA"/>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2A75D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2A75DA"/>
    <w:rPr>
      <w:b/>
      <w:bCs/>
    </w:rPr>
  </w:style>
  <w:style w:type="character" w:styleId="a4">
    <w:name w:val="Hyperlink"/>
    <w:basedOn w:val="a0"/>
    <w:uiPriority w:val="99"/>
    <w:semiHidden/>
    <w:unhideWhenUsed/>
    <w:rsid w:val="002A7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28164">
      <w:bodyDiv w:val="1"/>
      <w:marLeft w:val="0"/>
      <w:marRight w:val="0"/>
      <w:marTop w:val="0"/>
      <w:marBottom w:val="0"/>
      <w:divBdr>
        <w:top w:val="none" w:sz="0" w:space="0" w:color="auto"/>
        <w:left w:val="none" w:sz="0" w:space="0" w:color="auto"/>
        <w:bottom w:val="none" w:sz="0" w:space="0" w:color="auto"/>
        <w:right w:val="none" w:sz="0" w:space="0" w:color="auto"/>
      </w:divBdr>
      <w:divsChild>
        <w:div w:id="1829007498">
          <w:marLeft w:val="0"/>
          <w:marRight w:val="0"/>
          <w:marTop w:val="0"/>
          <w:marBottom w:val="0"/>
          <w:divBdr>
            <w:top w:val="none" w:sz="0" w:space="0" w:color="auto"/>
            <w:left w:val="none" w:sz="0" w:space="0" w:color="auto"/>
            <w:bottom w:val="none" w:sz="0" w:space="0" w:color="auto"/>
            <w:right w:val="none" w:sz="0" w:space="0" w:color="auto"/>
          </w:divBdr>
          <w:divsChild>
            <w:div w:id="1129590019">
              <w:marLeft w:val="0"/>
              <w:marRight w:val="375"/>
              <w:marTop w:val="0"/>
              <w:marBottom w:val="0"/>
              <w:divBdr>
                <w:top w:val="none" w:sz="0" w:space="0" w:color="auto"/>
                <w:left w:val="none" w:sz="0" w:space="0" w:color="auto"/>
                <w:bottom w:val="none" w:sz="0" w:space="0" w:color="auto"/>
                <w:right w:val="none" w:sz="0" w:space="0" w:color="auto"/>
              </w:divBdr>
            </w:div>
            <w:div w:id="1363090653">
              <w:marLeft w:val="0"/>
              <w:marRight w:val="0"/>
              <w:marTop w:val="75"/>
              <w:marBottom w:val="0"/>
              <w:divBdr>
                <w:top w:val="none" w:sz="0" w:space="0" w:color="auto"/>
                <w:left w:val="none" w:sz="0" w:space="0" w:color="auto"/>
                <w:bottom w:val="none" w:sz="0" w:space="0" w:color="auto"/>
                <w:right w:val="none" w:sz="0" w:space="0" w:color="auto"/>
              </w:divBdr>
            </w:div>
          </w:divsChild>
        </w:div>
        <w:div w:id="1990160841">
          <w:marLeft w:val="0"/>
          <w:marRight w:val="0"/>
          <w:marTop w:val="0"/>
          <w:marBottom w:val="0"/>
          <w:divBdr>
            <w:top w:val="none" w:sz="0" w:space="0" w:color="auto"/>
            <w:left w:val="none" w:sz="0" w:space="0" w:color="auto"/>
            <w:bottom w:val="none" w:sz="0" w:space="0" w:color="auto"/>
            <w:right w:val="none" w:sz="0" w:space="0" w:color="auto"/>
          </w:divBdr>
          <w:divsChild>
            <w:div w:id="194391987">
              <w:marLeft w:val="0"/>
              <w:marRight w:val="0"/>
              <w:marTop w:val="0"/>
              <w:marBottom w:val="0"/>
              <w:divBdr>
                <w:top w:val="none" w:sz="0" w:space="0" w:color="auto"/>
                <w:left w:val="none" w:sz="0" w:space="0" w:color="auto"/>
                <w:bottom w:val="none" w:sz="0" w:space="0" w:color="auto"/>
                <w:right w:val="none" w:sz="0" w:space="0" w:color="auto"/>
              </w:divBdr>
            </w:div>
          </w:divsChild>
        </w:div>
        <w:div w:id="1945108948">
          <w:marLeft w:val="0"/>
          <w:marRight w:val="0"/>
          <w:marTop w:val="0"/>
          <w:marBottom w:val="0"/>
          <w:divBdr>
            <w:top w:val="none" w:sz="0" w:space="0" w:color="auto"/>
            <w:left w:val="none" w:sz="0" w:space="0" w:color="auto"/>
            <w:bottom w:val="none" w:sz="0" w:space="0" w:color="auto"/>
            <w:right w:val="none" w:sz="0" w:space="0" w:color="auto"/>
          </w:divBdr>
          <w:divsChild>
            <w:div w:id="748112584">
              <w:marLeft w:val="0"/>
              <w:marRight w:val="0"/>
              <w:marTop w:val="0"/>
              <w:marBottom w:val="0"/>
              <w:divBdr>
                <w:top w:val="none" w:sz="0" w:space="0" w:color="auto"/>
                <w:left w:val="none" w:sz="0" w:space="0" w:color="auto"/>
                <w:bottom w:val="none" w:sz="0" w:space="0" w:color="auto"/>
                <w:right w:val="none" w:sz="0" w:space="0" w:color="auto"/>
              </w:divBdr>
              <w:divsChild>
                <w:div w:id="648093005">
                  <w:marLeft w:val="0"/>
                  <w:marRight w:val="0"/>
                  <w:marTop w:val="0"/>
                  <w:marBottom w:val="0"/>
                  <w:divBdr>
                    <w:top w:val="none" w:sz="0" w:space="0" w:color="auto"/>
                    <w:left w:val="none" w:sz="0" w:space="0" w:color="auto"/>
                    <w:bottom w:val="none" w:sz="0" w:space="0" w:color="auto"/>
                    <w:right w:val="none" w:sz="0" w:space="0" w:color="auto"/>
                  </w:divBdr>
                  <w:divsChild>
                    <w:div w:id="164442396">
                      <w:marLeft w:val="0"/>
                      <w:marRight w:val="0"/>
                      <w:marTop w:val="0"/>
                      <w:marBottom w:val="0"/>
                      <w:divBdr>
                        <w:top w:val="none" w:sz="0" w:space="0" w:color="auto"/>
                        <w:left w:val="none" w:sz="0" w:space="0" w:color="auto"/>
                        <w:bottom w:val="none" w:sz="0" w:space="0" w:color="auto"/>
                        <w:right w:val="none" w:sz="0" w:space="0" w:color="auto"/>
                      </w:divBdr>
                      <w:divsChild>
                        <w:div w:id="1294874128">
                          <w:marLeft w:val="0"/>
                          <w:marRight w:val="0"/>
                          <w:marTop w:val="0"/>
                          <w:marBottom w:val="0"/>
                          <w:divBdr>
                            <w:top w:val="none" w:sz="0" w:space="0" w:color="auto"/>
                            <w:left w:val="none" w:sz="0" w:space="0" w:color="auto"/>
                            <w:bottom w:val="none" w:sz="0" w:space="0" w:color="auto"/>
                            <w:right w:val="none" w:sz="0" w:space="0" w:color="auto"/>
                          </w:divBdr>
                          <w:divsChild>
                            <w:div w:id="199447956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control" Target="activeX/activeX12.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control" Target="activeX/activeX15.xml"/><Relationship Id="rId7" Type="http://schemas.openxmlformats.org/officeDocument/2006/relationships/hyperlink" Target="https://labclient.labondemand.com/Instructions/d51b1821-8ebe-4479-bf4b-33b56a1978d1?rc=10" TargetMode="Externa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image" Target="media/image14.jpeg"/><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image" Target="media/image7.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6.jpeg"/><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5.jpeg"/><Relationship Id="rId23" Type="http://schemas.openxmlformats.org/officeDocument/2006/relationships/control" Target="activeX/activeX10.xml"/><Relationship Id="rId28" Type="http://schemas.openxmlformats.org/officeDocument/2006/relationships/control" Target="activeX/activeX13.xml"/><Relationship Id="rId36" Type="http://schemas.openxmlformats.org/officeDocument/2006/relationships/control" Target="activeX/activeX16.xml"/><Relationship Id="rId10" Type="http://schemas.openxmlformats.org/officeDocument/2006/relationships/image" Target="media/image3.jpeg"/><Relationship Id="rId19" Type="http://schemas.openxmlformats.org/officeDocument/2006/relationships/control" Target="activeX/activeX8.xm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image" Target="media/image8.jpeg"/><Relationship Id="rId27" Type="http://schemas.openxmlformats.org/officeDocument/2006/relationships/image" Target="media/image10.jpeg"/><Relationship Id="rId30" Type="http://schemas.openxmlformats.org/officeDocument/2006/relationships/control" Target="activeX/activeX14.xml"/><Relationship Id="rId35" Type="http://schemas.openxmlformats.org/officeDocument/2006/relationships/image" Target="media/image1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2023-07-11T16:14:00Z</dcterms:created>
  <dcterms:modified xsi:type="dcterms:W3CDTF">2023-07-11T16:14:00Z</dcterms:modified>
</cp:coreProperties>
</file>