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2D26" w14:textId="77777777" w:rsidR="00742265" w:rsidRPr="00742265" w:rsidRDefault="00742265" w:rsidP="00742265">
      <w:pPr>
        <w:widowControl/>
        <w:shd w:val="clear" w:color="auto" w:fill="007936"/>
        <w:jc w:val="left"/>
        <w:rPr>
          <w:rFonts w:ascii="Segoe UI" w:eastAsia="ＭＳ Ｐゴシック" w:hAnsi="Segoe UI" w:cs="Segoe UI"/>
          <w:color w:val="FFFFFF"/>
          <w:kern w:val="0"/>
          <w:szCs w:val="21"/>
        </w:rPr>
      </w:pPr>
      <w:r w:rsidRPr="00742265">
        <w:rPr>
          <w:rFonts w:ascii="Segoe UI" w:eastAsia="ＭＳ Ｐゴシック" w:hAnsi="Segoe UI" w:cs="Segoe UI"/>
          <w:color w:val="FFFFFF"/>
          <w:kern w:val="0"/>
          <w:szCs w:val="21"/>
        </w:rPr>
        <w:t>Network Penetration Testing Methodology-Internal</w:t>
      </w:r>
    </w:p>
    <w:p w14:paraId="3D13F847" w14:textId="77777777" w:rsidR="00742265" w:rsidRPr="00742265" w:rsidRDefault="00742265" w:rsidP="00742265">
      <w:pPr>
        <w:widowControl/>
        <w:shd w:val="clear" w:color="auto" w:fill="007936"/>
        <w:jc w:val="left"/>
        <w:rPr>
          <w:rFonts w:ascii="Segoe UI" w:eastAsia="ＭＳ Ｐゴシック" w:hAnsi="Segoe UI" w:cs="Segoe UI"/>
          <w:color w:val="FFFFFF"/>
          <w:kern w:val="0"/>
          <w:szCs w:val="21"/>
        </w:rPr>
      </w:pPr>
      <w:r w:rsidRPr="00742265">
        <w:rPr>
          <w:rFonts w:ascii="Segoe UI" w:eastAsia="ＭＳ Ｐゴシック" w:hAnsi="Segoe UI" w:cs="Segoe UI"/>
          <w:color w:val="FFFFFF"/>
          <w:kern w:val="0"/>
          <w:sz w:val="18"/>
          <w:szCs w:val="18"/>
        </w:rPr>
        <w:t>6 Hr 39 Min Remaining</w:t>
      </w:r>
    </w:p>
    <w:p w14:paraId="42287DCE" w14:textId="77777777" w:rsidR="00742265" w:rsidRPr="00742265" w:rsidRDefault="00742265" w:rsidP="00742265">
      <w:pPr>
        <w:widowControl/>
        <w:shd w:val="clear" w:color="auto" w:fill="EFEFEF"/>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Instructions Resources Help</w:t>
      </w:r>
      <w:r w:rsidRPr="00742265">
        <w:rPr>
          <w:rFonts w:ascii="Segoe UI" w:eastAsia="ＭＳ Ｐゴシック" w:hAnsi="Segoe UI" w:cs="Segoe UI"/>
          <w:color w:val="000000"/>
          <w:kern w:val="0"/>
          <w:sz w:val="18"/>
          <w:szCs w:val="18"/>
        </w:rPr>
        <w:t>  100%</w:t>
      </w:r>
    </w:p>
    <w:p w14:paraId="266F22A7" w14:textId="77777777" w:rsidR="00742265" w:rsidRPr="00742265" w:rsidRDefault="00742265" w:rsidP="00742265">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742265">
        <w:rPr>
          <w:rFonts w:ascii="Segoe UI" w:eastAsia="ＭＳ Ｐゴシック" w:hAnsi="Segoe UI" w:cs="Segoe UI"/>
          <w:color w:val="000000"/>
          <w:kern w:val="36"/>
          <w:sz w:val="33"/>
          <w:szCs w:val="33"/>
        </w:rPr>
        <w:t>Exercise 14: Auditing a Machine for Weak Passwords Using L0phtCrack</w:t>
      </w:r>
    </w:p>
    <w:p w14:paraId="109119D7" w14:textId="77777777" w:rsidR="00742265" w:rsidRPr="00742265" w:rsidRDefault="00742265" w:rsidP="00742265">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742265">
        <w:rPr>
          <w:rFonts w:ascii="Segoe UI" w:eastAsia="ＭＳ Ｐゴシック" w:hAnsi="Segoe UI" w:cs="Segoe UI"/>
          <w:color w:val="000000"/>
          <w:kern w:val="0"/>
          <w:sz w:val="30"/>
          <w:szCs w:val="30"/>
        </w:rPr>
        <w:t>Scenario</w:t>
      </w:r>
    </w:p>
    <w:p w14:paraId="29991749" w14:textId="77777777" w:rsidR="00742265" w:rsidRPr="00742265" w:rsidRDefault="00742265" w:rsidP="0074226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Since security and compliance are high priorities for most organizations, attacks on a company or organization's computer systems take many different forms, such as spoofing, smurfing, and other types of </w:t>
      </w:r>
      <w:r w:rsidRPr="00742265">
        <w:rPr>
          <w:rFonts w:ascii="Segoe UI" w:eastAsia="ＭＳ Ｐゴシック" w:hAnsi="Segoe UI" w:cs="Segoe UI"/>
          <w:b/>
          <w:bCs/>
          <w:color w:val="000000"/>
          <w:kern w:val="0"/>
          <w:szCs w:val="21"/>
        </w:rPr>
        <w:t>denial-of-service (DoS)</w:t>
      </w:r>
      <w:r w:rsidRPr="00742265">
        <w:rPr>
          <w:rFonts w:ascii="Segoe UI" w:eastAsia="ＭＳ Ｐゴシック" w:hAnsi="Segoe UI" w:cs="Segoe UI"/>
          <w:color w:val="000000"/>
          <w:kern w:val="0"/>
          <w:szCs w:val="21"/>
        </w:rPr>
        <w:t> attacks. These attacks are designed to harm or interrupt the use of your operational systems.</w:t>
      </w:r>
    </w:p>
    <w:p w14:paraId="711F1E9D" w14:textId="77777777" w:rsidR="00742265" w:rsidRPr="00742265" w:rsidRDefault="00742265" w:rsidP="0074226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Password cracking is a term used to describe the penetration of a network, system, or resource with or without the use of tools to unlock a resource that has been secured with a password. In this lab, we will look at what password cracking is, why attackers do it, how they achieve their goals, and what you can do to do to protect yourself. Through an examination of several scenarios, in this lab, we describe some of the techniques they deploy and the tools that aid them in their assaults and how password crackers work both internally and externally to violate a company's infrastructure.</w:t>
      </w:r>
    </w:p>
    <w:p w14:paraId="51E657BB" w14:textId="77777777" w:rsidR="00742265" w:rsidRPr="00742265" w:rsidRDefault="00742265" w:rsidP="0074226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In order to be an </w:t>
      </w:r>
      <w:r w:rsidRPr="00742265">
        <w:rPr>
          <w:rFonts w:ascii="Segoe UI" w:eastAsia="ＭＳ Ｐゴシック" w:hAnsi="Segoe UI" w:cs="Segoe UI"/>
          <w:b/>
          <w:bCs/>
          <w:color w:val="000000"/>
          <w:kern w:val="0"/>
          <w:szCs w:val="21"/>
        </w:rPr>
        <w:t>Expert Penetration Tester</w:t>
      </w:r>
      <w:r w:rsidRPr="00742265">
        <w:rPr>
          <w:rFonts w:ascii="Segoe UI" w:eastAsia="ＭＳ Ｐゴシック" w:hAnsi="Segoe UI" w:cs="Segoe UI"/>
          <w:color w:val="000000"/>
          <w:kern w:val="0"/>
          <w:szCs w:val="21"/>
        </w:rPr>
        <w:t> or a </w:t>
      </w:r>
      <w:r w:rsidRPr="00742265">
        <w:rPr>
          <w:rFonts w:ascii="Segoe UI" w:eastAsia="ＭＳ Ｐゴシック" w:hAnsi="Segoe UI" w:cs="Segoe UI"/>
          <w:b/>
          <w:bCs/>
          <w:color w:val="000000"/>
          <w:kern w:val="0"/>
          <w:szCs w:val="21"/>
        </w:rPr>
        <w:t>Security Administrator</w:t>
      </w:r>
      <w:r w:rsidRPr="00742265">
        <w:rPr>
          <w:rFonts w:ascii="Segoe UI" w:eastAsia="ＭＳ Ｐゴシック" w:hAnsi="Segoe UI" w:cs="Segoe UI"/>
          <w:color w:val="000000"/>
          <w:kern w:val="0"/>
          <w:szCs w:val="21"/>
        </w:rPr>
        <w:t>, you must understand how to crack administrator passwords. In this lab, we crack the system user accounts using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w:t>
      </w:r>
    </w:p>
    <w:p w14:paraId="0CC093F4" w14:textId="77777777" w:rsidR="00742265" w:rsidRPr="00742265" w:rsidRDefault="00742265" w:rsidP="0074226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In this lab, being a security auditor, you will be running the L0phtCrack tool by giving the remote machine’s administrator user credentials. User accounts' passwords that are cracked in a short amount of time are considered to be weak, and you need to take certain measures to make them stronger. The objective of this lab is to help students learn how to:</w:t>
      </w:r>
    </w:p>
    <w:p w14:paraId="52F8A426" w14:textId="77777777" w:rsidR="00742265" w:rsidRPr="00742265" w:rsidRDefault="00742265" w:rsidP="00742265">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Extract the Administrators password using L0phtCrack</w:t>
      </w:r>
    </w:p>
    <w:p w14:paraId="27BE1B99" w14:textId="77777777" w:rsidR="00742265" w:rsidRPr="00742265" w:rsidRDefault="00742265" w:rsidP="0074226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42265">
        <w:rPr>
          <w:rFonts w:ascii="Segoe UI" w:eastAsia="ＭＳ Ｐゴシック" w:hAnsi="Segoe UI" w:cs="Segoe UI"/>
          <w:b/>
          <w:bCs/>
          <w:color w:val="000000"/>
          <w:kern w:val="0"/>
          <w:szCs w:val="21"/>
        </w:rPr>
        <w:t>Lab Duration</w:t>
      </w:r>
      <w:r w:rsidRPr="00742265">
        <w:rPr>
          <w:rFonts w:ascii="Segoe UI" w:eastAsia="ＭＳ Ｐゴシック" w:hAnsi="Segoe UI" w:cs="Segoe UI"/>
          <w:color w:val="000000"/>
          <w:kern w:val="0"/>
          <w:szCs w:val="21"/>
        </w:rPr>
        <w:t>: </w:t>
      </w:r>
      <w:r w:rsidRPr="00742265">
        <w:rPr>
          <w:rFonts w:ascii="Segoe UI" w:eastAsia="ＭＳ Ｐゴシック" w:hAnsi="Segoe UI" w:cs="Segoe UI"/>
          <w:b/>
          <w:bCs/>
          <w:color w:val="000000"/>
          <w:kern w:val="0"/>
          <w:szCs w:val="21"/>
        </w:rPr>
        <w:t>20</w:t>
      </w:r>
      <w:r w:rsidRPr="00742265">
        <w:rPr>
          <w:rFonts w:ascii="Segoe UI" w:eastAsia="ＭＳ Ｐゴシック" w:hAnsi="Segoe UI" w:cs="Segoe UI"/>
          <w:color w:val="000000"/>
          <w:kern w:val="0"/>
          <w:szCs w:val="21"/>
        </w:rPr>
        <w:t> Minutes</w:t>
      </w:r>
    </w:p>
    <w:p w14:paraId="43359599" w14:textId="1C3AFC6F" w:rsidR="00742265" w:rsidRPr="00742265" w:rsidRDefault="00742265" w:rsidP="00742265">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45BC5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20.4pt;height:16.1pt" o:ole="">
            <v:imagedata r:id="rId7" o:title=""/>
          </v:shape>
          <w:control r:id="rId8" w:name="DefaultOcxName" w:shapeid="_x0000_i1137"/>
        </w:object>
      </w:r>
      <w:r w:rsidRPr="00742265">
        <w:rPr>
          <w:rFonts w:ascii="Segoe UI" w:eastAsia="ＭＳ Ｐゴシック" w:hAnsi="Segoe UI" w:cs="Segoe UI"/>
          <w:color w:val="000000"/>
          <w:kern w:val="0"/>
          <w:szCs w:val="21"/>
        </w:rPr>
        <w:t>Click </w:t>
      </w:r>
      <w:hyperlink r:id="rId9" w:history="1">
        <w:r w:rsidRPr="00742265">
          <w:rPr>
            <w:rFonts w:ascii="Segoe UI" w:eastAsia="ＭＳ Ｐゴシック" w:hAnsi="Segoe UI" w:cs="Segoe UI"/>
            <w:color w:val="0067B8"/>
            <w:kern w:val="0"/>
            <w:szCs w:val="21"/>
            <w:u w:val="single"/>
          </w:rPr>
          <w:t>Windows Server 2019</w:t>
        </w:r>
      </w:hyperlink>
      <w:r w:rsidRPr="00742265">
        <w:rPr>
          <w:rFonts w:ascii="Segoe UI" w:eastAsia="ＭＳ Ｐゴシック" w:hAnsi="Segoe UI" w:cs="Segoe UI"/>
          <w:color w:val="000000"/>
          <w:kern w:val="0"/>
          <w:szCs w:val="21"/>
        </w:rPr>
        <w:t>, click </w:t>
      </w:r>
      <w:hyperlink r:id="rId10" w:history="1">
        <w:r w:rsidRPr="00742265">
          <w:rPr>
            <w:rFonts w:ascii="Segoe UI" w:eastAsia="ＭＳ Ｐゴシック" w:hAnsi="Segoe UI" w:cs="Segoe UI"/>
            <w:color w:val="0067B8"/>
            <w:kern w:val="0"/>
            <w:sz w:val="19"/>
            <w:szCs w:val="19"/>
            <w:u w:val="single"/>
            <w:bdr w:val="single" w:sz="6" w:space="2" w:color="auto" w:frame="1"/>
          </w:rPr>
          <w:t>Ctrl+Alt+Delete</w:t>
        </w:r>
      </w:hyperlink>
      <w:r w:rsidRPr="00742265">
        <w:rPr>
          <w:rFonts w:ascii="Segoe UI" w:eastAsia="ＭＳ Ｐゴシック" w:hAnsi="Segoe UI" w:cs="Segoe UI"/>
          <w:color w:val="000000"/>
          <w:kern w:val="0"/>
          <w:szCs w:val="21"/>
        </w:rPr>
        <w:t>.</w:t>
      </w:r>
    </w:p>
    <w:p w14:paraId="79B8E053" w14:textId="277FD08F"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668DAD72" wp14:editId="0053BCD4">
            <wp:extent cx="5400040" cy="3374390"/>
            <wp:effectExtent l="0" t="0" r="0" b="0"/>
            <wp:docPr id="813747175"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482D6E0" w14:textId="561A23F6"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6443D97C">
          <v:shape id="_x0000_i1136" type="#_x0000_t75" style="width:20.4pt;height:16.1pt" o:ole="">
            <v:imagedata r:id="rId7" o:title=""/>
          </v:shape>
          <w:control r:id="rId12" w:name="DefaultOcxName1" w:shapeid="_x0000_i1136"/>
        </w:object>
      </w:r>
      <w:r w:rsidRPr="00742265">
        <w:rPr>
          <w:rFonts w:ascii="Segoe UI" w:eastAsia="ＭＳ Ｐゴシック" w:hAnsi="Segoe UI" w:cs="Segoe UI"/>
          <w:color w:val="000000"/>
          <w:kern w:val="0"/>
          <w:szCs w:val="21"/>
        </w:rPr>
        <w:t>In the password field click </w:t>
      </w:r>
      <w:r w:rsidRPr="00742265">
        <w:rPr>
          <w:rFonts w:ascii="Segoe UI" w:eastAsia="ＭＳ Ｐゴシック" w:hAnsi="Segoe UI" w:cs="Segoe UI"/>
          <w:color w:val="007F00"/>
          <w:kern w:val="0"/>
          <w:szCs w:val="21"/>
        </w:rPr>
        <w:t>Pa$$w0rd</w:t>
      </w:r>
      <w:r w:rsidRPr="00742265">
        <w:rPr>
          <w:rFonts w:ascii="Segoe UI" w:eastAsia="ＭＳ Ｐゴシック" w:hAnsi="Segoe UI" w:cs="Segoe UI"/>
          <w:color w:val="000000"/>
          <w:kern w:val="0"/>
          <w:szCs w:val="21"/>
        </w:rPr>
        <w:t> and press </w:t>
      </w:r>
      <w:r w:rsidRPr="00742265">
        <w:rPr>
          <w:rFonts w:ascii="Segoe UI" w:eastAsia="ＭＳ Ｐゴシック" w:hAnsi="Segoe UI" w:cs="Segoe UI"/>
          <w:b/>
          <w:bCs/>
          <w:color w:val="000000"/>
          <w:kern w:val="0"/>
          <w:szCs w:val="21"/>
        </w:rPr>
        <w:t>Enter</w:t>
      </w:r>
      <w:r w:rsidRPr="00742265">
        <w:rPr>
          <w:rFonts w:ascii="Segoe UI" w:eastAsia="ＭＳ Ｐゴシック" w:hAnsi="Segoe UI" w:cs="Segoe UI"/>
          <w:color w:val="000000"/>
          <w:kern w:val="0"/>
          <w:szCs w:val="21"/>
        </w:rPr>
        <w:t>.</w:t>
      </w:r>
    </w:p>
    <w:p w14:paraId="6A7A19A0" w14:textId="77777777" w:rsidR="00742265" w:rsidRPr="00742265" w:rsidRDefault="00742265" w:rsidP="00742265">
      <w:pPr>
        <w:widowControl/>
        <w:shd w:val="clear" w:color="auto" w:fill="EFEFEF"/>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You can use the </w:t>
      </w:r>
      <w:r w:rsidRPr="00742265">
        <w:rPr>
          <w:rFonts w:ascii="Segoe UI" w:eastAsia="ＭＳ Ｐゴシック" w:hAnsi="Segoe UI" w:cs="Segoe UI"/>
          <w:b/>
          <w:bCs/>
          <w:color w:val="000000"/>
          <w:kern w:val="0"/>
          <w:szCs w:val="21"/>
        </w:rPr>
        <w:t>Type Password</w:t>
      </w:r>
      <w:r w:rsidRPr="00742265">
        <w:rPr>
          <w:rFonts w:ascii="Segoe UI" w:eastAsia="ＭＳ Ｐゴシック" w:hAnsi="Segoe UI" w:cs="Segoe UI"/>
          <w:color w:val="000000"/>
          <w:kern w:val="0"/>
          <w:szCs w:val="21"/>
        </w:rPr>
        <w:t> option from the </w:t>
      </w:r>
      <w:r w:rsidRPr="00742265">
        <w:rPr>
          <w:rFonts w:ascii="Segoe UI" w:eastAsia="ＭＳ Ｐゴシック" w:hAnsi="Segoe UI" w:cs="Segoe UI"/>
          <w:b/>
          <w:bCs/>
          <w:color w:val="000000"/>
          <w:kern w:val="0"/>
          <w:szCs w:val="21"/>
        </w:rPr>
        <w:t>Commands</w:t>
      </w:r>
      <w:r w:rsidRPr="00742265">
        <w:rPr>
          <w:rFonts w:ascii="Segoe UI" w:eastAsia="ＭＳ Ｐゴシック" w:hAnsi="Segoe UI" w:cs="Segoe UI"/>
          <w:color w:val="000000"/>
          <w:kern w:val="0"/>
          <w:szCs w:val="21"/>
        </w:rPr>
        <w:t> menu to enter the password.</w:t>
      </w:r>
    </w:p>
    <w:p w14:paraId="69360F8D" w14:textId="7B77901F"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19FB598B" wp14:editId="43C1C38B">
            <wp:extent cx="5400040" cy="3374390"/>
            <wp:effectExtent l="0" t="0" r="0" b="0"/>
            <wp:docPr id="1225756192"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9FF7ACC" w14:textId="5E2466CF"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5AA6E7C3">
          <v:shape id="_x0000_i1135" type="#_x0000_t75" style="width:20.4pt;height:16.1pt" o:ole="">
            <v:imagedata r:id="rId7" o:title=""/>
          </v:shape>
          <w:control r:id="rId14" w:name="DefaultOcxName2" w:shapeid="_x0000_i1135"/>
        </w:object>
      </w:r>
      <w:r w:rsidRPr="00742265">
        <w:rPr>
          <w:rFonts w:ascii="Segoe UI" w:eastAsia="ＭＳ Ｐゴシック" w:hAnsi="Segoe UI" w:cs="Segoe UI"/>
          <w:color w:val="000000"/>
          <w:kern w:val="0"/>
          <w:szCs w:val="21"/>
        </w:rPr>
        <w:t>In this lab, we are going to audit user accounts on a machine to check for weak passwords using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 To install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 navigate to </w:t>
      </w:r>
      <w:r w:rsidRPr="00742265">
        <w:rPr>
          <w:rFonts w:ascii="Segoe UI" w:eastAsia="ＭＳ Ｐゴシック" w:hAnsi="Segoe UI" w:cs="Segoe UI"/>
          <w:b/>
          <w:bCs/>
          <w:color w:val="000000"/>
          <w:kern w:val="0"/>
          <w:szCs w:val="21"/>
        </w:rPr>
        <w:t>E:\CPENT Module 06 Network Penetration Testing Methodology-Internal\L0phtCrack</w:t>
      </w:r>
      <w:r w:rsidRPr="00742265">
        <w:rPr>
          <w:rFonts w:ascii="Segoe UI" w:eastAsia="ＭＳ Ｐゴシック" w:hAnsi="Segoe UI" w:cs="Segoe UI"/>
          <w:color w:val="000000"/>
          <w:kern w:val="0"/>
          <w:szCs w:val="21"/>
        </w:rPr>
        <w:t> and double-click </w:t>
      </w:r>
      <w:r w:rsidRPr="00742265">
        <w:rPr>
          <w:rFonts w:ascii="Segoe UI" w:eastAsia="ＭＳ Ｐゴシック" w:hAnsi="Segoe UI" w:cs="Segoe UI"/>
          <w:b/>
          <w:bCs/>
          <w:color w:val="000000"/>
          <w:kern w:val="0"/>
          <w:szCs w:val="21"/>
        </w:rPr>
        <w:t>lc7setup_v7.1.16_Win64.exe</w:t>
      </w:r>
      <w:r w:rsidRPr="00742265">
        <w:rPr>
          <w:rFonts w:ascii="Segoe UI" w:eastAsia="ＭＳ Ｐゴシック" w:hAnsi="Segoe UI" w:cs="Segoe UI"/>
          <w:color w:val="000000"/>
          <w:kern w:val="0"/>
          <w:szCs w:val="21"/>
        </w:rPr>
        <w:t>. If an </w:t>
      </w:r>
      <w:r w:rsidRPr="00742265">
        <w:rPr>
          <w:rFonts w:ascii="Segoe UI" w:eastAsia="ＭＳ Ｐゴシック" w:hAnsi="Segoe UI" w:cs="Segoe UI"/>
          <w:b/>
          <w:bCs/>
          <w:color w:val="000000"/>
          <w:kern w:val="0"/>
          <w:szCs w:val="21"/>
        </w:rPr>
        <w:t>Open File -Security Warning</w:t>
      </w:r>
      <w:r w:rsidRPr="00742265">
        <w:rPr>
          <w:rFonts w:ascii="Segoe UI" w:eastAsia="ＭＳ Ｐゴシック" w:hAnsi="Segoe UI" w:cs="Segoe UI"/>
          <w:color w:val="000000"/>
          <w:kern w:val="0"/>
          <w:szCs w:val="21"/>
        </w:rPr>
        <w:t> pop-up appears; click </w:t>
      </w:r>
      <w:r w:rsidRPr="00742265">
        <w:rPr>
          <w:rFonts w:ascii="Segoe UI" w:eastAsia="ＭＳ Ｐゴシック" w:hAnsi="Segoe UI" w:cs="Segoe UI"/>
          <w:b/>
          <w:bCs/>
          <w:color w:val="000000"/>
          <w:kern w:val="0"/>
          <w:szCs w:val="21"/>
        </w:rPr>
        <w:t>Run</w:t>
      </w:r>
      <w:r w:rsidRPr="00742265">
        <w:rPr>
          <w:rFonts w:ascii="Segoe UI" w:eastAsia="ＭＳ Ｐゴシック" w:hAnsi="Segoe UI" w:cs="Segoe UI"/>
          <w:color w:val="000000"/>
          <w:kern w:val="0"/>
          <w:szCs w:val="21"/>
        </w:rPr>
        <w:t>. Follow the wizard-driven installation steps to install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w:t>
      </w:r>
    </w:p>
    <w:p w14:paraId="3916D780" w14:textId="77777777" w:rsidR="00742265" w:rsidRPr="00742265" w:rsidRDefault="00742265" w:rsidP="00742265">
      <w:pPr>
        <w:widowControl/>
        <w:shd w:val="clear" w:color="auto" w:fill="FFE0E0"/>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While installing the application, a </w:t>
      </w:r>
      <w:r w:rsidRPr="00742265">
        <w:rPr>
          <w:rFonts w:ascii="Segoe UI" w:eastAsia="ＭＳ Ｐゴシック" w:hAnsi="Segoe UI" w:cs="Segoe UI"/>
          <w:b/>
          <w:bCs/>
          <w:color w:val="000000"/>
          <w:kern w:val="0"/>
          <w:szCs w:val="21"/>
        </w:rPr>
        <w:t>Program Compatibility Assistant</w:t>
      </w:r>
      <w:r w:rsidRPr="00742265">
        <w:rPr>
          <w:rFonts w:ascii="Segoe UI" w:eastAsia="ＭＳ Ｐゴシック" w:hAnsi="Segoe UI" w:cs="Segoe UI"/>
          <w:color w:val="000000"/>
          <w:kern w:val="0"/>
          <w:szCs w:val="21"/>
        </w:rPr>
        <w:t> pop-up appears, click </w:t>
      </w:r>
      <w:r w:rsidRPr="00742265">
        <w:rPr>
          <w:rFonts w:ascii="Segoe UI" w:eastAsia="ＭＳ Ｐゴシック" w:hAnsi="Segoe UI" w:cs="Segoe UI"/>
          <w:b/>
          <w:bCs/>
          <w:color w:val="000000"/>
          <w:kern w:val="0"/>
          <w:szCs w:val="21"/>
        </w:rPr>
        <w:t>Close</w:t>
      </w:r>
      <w:r w:rsidRPr="00742265">
        <w:rPr>
          <w:rFonts w:ascii="Segoe UI" w:eastAsia="ＭＳ Ｐゴシック" w:hAnsi="Segoe UI" w:cs="Segoe UI"/>
          <w:color w:val="000000"/>
          <w:kern w:val="0"/>
          <w:szCs w:val="21"/>
        </w:rPr>
        <w:t>.</w:t>
      </w:r>
    </w:p>
    <w:p w14:paraId="3C5618DA" w14:textId="119A5705"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5015FB81" wp14:editId="3FE00E88">
            <wp:extent cx="5400040" cy="3374390"/>
            <wp:effectExtent l="0" t="0" r="0" b="0"/>
            <wp:docPr id="1496409240"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E042462" w14:textId="23678D01"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765E71A1">
          <v:shape id="_x0000_i1134" type="#_x0000_t75" style="width:20.4pt;height:16.1pt" o:ole="">
            <v:imagedata r:id="rId7" o:title=""/>
          </v:shape>
          <w:control r:id="rId16" w:name="DefaultOcxName3" w:shapeid="_x0000_i1134"/>
        </w:object>
      </w:r>
      <w:r w:rsidRPr="00742265">
        <w:rPr>
          <w:rFonts w:ascii="Segoe UI" w:eastAsia="ＭＳ Ｐゴシック" w:hAnsi="Segoe UI" w:cs="Segoe UI"/>
          <w:color w:val="000000"/>
          <w:kern w:val="0"/>
          <w:szCs w:val="21"/>
        </w:rPr>
        <w:t>On the </w:t>
      </w:r>
      <w:r w:rsidRPr="00742265">
        <w:rPr>
          <w:rFonts w:ascii="Segoe UI" w:eastAsia="ＭＳ Ｐゴシック" w:hAnsi="Segoe UI" w:cs="Segoe UI"/>
          <w:b/>
          <w:bCs/>
          <w:color w:val="000000"/>
          <w:kern w:val="0"/>
          <w:szCs w:val="21"/>
        </w:rPr>
        <w:t>Completing L0phtCrack 7 (Win64) Setup</w:t>
      </w:r>
      <w:r w:rsidRPr="00742265">
        <w:rPr>
          <w:rFonts w:ascii="Segoe UI" w:eastAsia="ＭＳ Ｐゴシック" w:hAnsi="Segoe UI" w:cs="Segoe UI"/>
          <w:color w:val="000000"/>
          <w:kern w:val="0"/>
          <w:szCs w:val="21"/>
        </w:rPr>
        <w:t> page, ensure to check </w:t>
      </w:r>
      <w:r w:rsidRPr="00742265">
        <w:rPr>
          <w:rFonts w:ascii="Segoe UI" w:eastAsia="ＭＳ Ｐゴシック" w:hAnsi="Segoe UI" w:cs="Segoe UI"/>
          <w:b/>
          <w:bCs/>
          <w:color w:val="000000"/>
          <w:kern w:val="0"/>
          <w:szCs w:val="21"/>
        </w:rPr>
        <w:t>Run L0phtCrack 7 (Win64)</w:t>
      </w:r>
      <w:r w:rsidRPr="00742265">
        <w:rPr>
          <w:rFonts w:ascii="Segoe UI" w:eastAsia="ＭＳ Ｐゴシック" w:hAnsi="Segoe UI" w:cs="Segoe UI"/>
          <w:color w:val="000000"/>
          <w:kern w:val="0"/>
          <w:szCs w:val="21"/>
        </w:rPr>
        <w:t> and click </w:t>
      </w:r>
      <w:r w:rsidRPr="00742265">
        <w:rPr>
          <w:rFonts w:ascii="Segoe UI" w:eastAsia="ＭＳ Ｐゴシック" w:hAnsi="Segoe UI" w:cs="Segoe UI"/>
          <w:b/>
          <w:bCs/>
          <w:color w:val="000000"/>
          <w:kern w:val="0"/>
          <w:szCs w:val="21"/>
        </w:rPr>
        <w:t>Finish</w:t>
      </w:r>
      <w:r w:rsidRPr="00742265">
        <w:rPr>
          <w:rFonts w:ascii="Segoe UI" w:eastAsia="ＭＳ Ｐゴシック" w:hAnsi="Segoe UI" w:cs="Segoe UI"/>
          <w:color w:val="000000"/>
          <w:kern w:val="0"/>
          <w:szCs w:val="21"/>
        </w:rPr>
        <w:t> to launch the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 tool.</w:t>
      </w:r>
    </w:p>
    <w:p w14:paraId="0FF49E7E" w14:textId="6387AE6E"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203A31AA" wp14:editId="752690A3">
            <wp:extent cx="5400040" cy="3374390"/>
            <wp:effectExtent l="0" t="0" r="0" b="0"/>
            <wp:docPr id="531436183"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67107EA" w14:textId="26264F83"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73900A1E">
          <v:shape id="_x0000_i1133" type="#_x0000_t75" style="width:20.4pt;height:16.1pt" o:ole="">
            <v:imagedata r:id="rId7" o:title=""/>
          </v:shape>
          <w:control r:id="rId18" w:name="DefaultOcxName4" w:shapeid="_x0000_i1133"/>
        </w:object>
      </w:r>
      <w:r w:rsidRPr="00742265">
        <w:rPr>
          <w:rFonts w:ascii="Segoe UI" w:eastAsia="ＭＳ Ｐゴシック" w:hAnsi="Segoe UI" w:cs="Segoe UI"/>
          <w:b/>
          <w:bCs/>
          <w:color w:val="000000"/>
          <w:kern w:val="0"/>
          <w:szCs w:val="21"/>
        </w:rPr>
        <w:t>L0phtCrack 7 - Trial</w:t>
      </w:r>
      <w:r w:rsidRPr="00742265">
        <w:rPr>
          <w:rFonts w:ascii="Segoe UI" w:eastAsia="ＭＳ Ｐゴシック" w:hAnsi="Segoe UI" w:cs="Segoe UI"/>
          <w:color w:val="000000"/>
          <w:kern w:val="0"/>
          <w:szCs w:val="21"/>
        </w:rPr>
        <w:t> window appears. Click </w:t>
      </w:r>
      <w:r w:rsidRPr="00742265">
        <w:rPr>
          <w:rFonts w:ascii="Segoe UI" w:eastAsia="ＭＳ Ｐゴシック" w:hAnsi="Segoe UI" w:cs="Segoe UI"/>
          <w:b/>
          <w:bCs/>
          <w:color w:val="000000"/>
          <w:kern w:val="0"/>
          <w:szCs w:val="21"/>
        </w:rPr>
        <w:t>Proceed With Trial</w:t>
      </w:r>
      <w:r w:rsidRPr="00742265">
        <w:rPr>
          <w:rFonts w:ascii="Segoe UI" w:eastAsia="ＭＳ Ｐゴシック" w:hAnsi="Segoe UI" w:cs="Segoe UI"/>
          <w:color w:val="000000"/>
          <w:kern w:val="0"/>
          <w:szCs w:val="21"/>
        </w:rPr>
        <w:t> button.</w:t>
      </w:r>
    </w:p>
    <w:p w14:paraId="29496211" w14:textId="6FB6A1F4"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77E1060C" wp14:editId="605D208D">
            <wp:extent cx="5400040" cy="3374390"/>
            <wp:effectExtent l="0" t="0" r="0" b="0"/>
            <wp:docPr id="573136982"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F43F9A4" w14:textId="3C17585C"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0EB202F5">
          <v:shape id="_x0000_i1132" type="#_x0000_t75" style="width:20.4pt;height:16.1pt" o:ole="">
            <v:imagedata r:id="rId7" o:title=""/>
          </v:shape>
          <w:control r:id="rId20" w:name="DefaultOcxName5" w:shapeid="_x0000_i1132"/>
        </w:object>
      </w:r>
      <w:r w:rsidRPr="00742265">
        <w:rPr>
          <w:rFonts w:ascii="Segoe UI" w:eastAsia="ＭＳ Ｐゴシック" w:hAnsi="Segoe UI" w:cs="Segoe UI"/>
          <w:color w:val="000000"/>
          <w:kern w:val="0"/>
          <w:szCs w:val="21"/>
        </w:rPr>
        <w:t>A L0phtCrack 7 pop up appears; select </w:t>
      </w:r>
      <w:r w:rsidRPr="00742265">
        <w:rPr>
          <w:rFonts w:ascii="Segoe UI" w:eastAsia="ＭＳ Ｐゴシック" w:hAnsi="Segoe UI" w:cs="Segoe UI"/>
          <w:b/>
          <w:bCs/>
          <w:color w:val="000000"/>
          <w:kern w:val="0"/>
          <w:szCs w:val="21"/>
        </w:rPr>
        <w:t>Password Auditing Wizard</w:t>
      </w:r>
      <w:r w:rsidRPr="00742265">
        <w:rPr>
          <w:rFonts w:ascii="Segoe UI" w:eastAsia="ＭＳ Ｐゴシック" w:hAnsi="Segoe UI" w:cs="Segoe UI"/>
          <w:color w:val="000000"/>
          <w:kern w:val="0"/>
          <w:szCs w:val="21"/>
        </w:rPr>
        <w:t> option.</w:t>
      </w:r>
    </w:p>
    <w:p w14:paraId="6DCD161D" w14:textId="034DCB5D"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5E282993" wp14:editId="5FE22FBA">
            <wp:extent cx="5400040" cy="3374390"/>
            <wp:effectExtent l="0" t="0" r="0" b="0"/>
            <wp:docPr id="1103794837"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FD65B61" w14:textId="02784B2C"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45CFCB90">
          <v:shape id="_x0000_i1131" type="#_x0000_t75" style="width:20.4pt;height:16.1pt" o:ole="">
            <v:imagedata r:id="rId7" o:title=""/>
          </v:shape>
          <w:control r:id="rId22" w:name="DefaultOcxName6" w:shapeid="_x0000_i1131"/>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Introduction</w:t>
      </w:r>
      <w:r w:rsidRPr="00742265">
        <w:rPr>
          <w:rFonts w:ascii="Segoe UI" w:eastAsia="ＭＳ Ｐゴシック" w:hAnsi="Segoe UI" w:cs="Segoe UI"/>
          <w:color w:val="000000"/>
          <w:kern w:val="0"/>
          <w:szCs w:val="21"/>
        </w:rPr>
        <w:t> page of </w:t>
      </w:r>
      <w:r w:rsidRPr="00742265">
        <w:rPr>
          <w:rFonts w:ascii="Segoe UI" w:eastAsia="ＭＳ Ｐゴシック" w:hAnsi="Segoe UI" w:cs="Segoe UI"/>
          <w:b/>
          <w:bCs/>
          <w:color w:val="000000"/>
          <w:kern w:val="0"/>
          <w:szCs w:val="21"/>
        </w:rPr>
        <w:t>LC7 Password Auditing Wizard</w:t>
      </w:r>
      <w:r w:rsidRPr="00742265">
        <w:rPr>
          <w:rFonts w:ascii="Segoe UI" w:eastAsia="ＭＳ Ｐゴシック" w:hAnsi="Segoe UI" w:cs="Segoe UI"/>
          <w:color w:val="000000"/>
          <w:kern w:val="0"/>
          <w:szCs w:val="21"/>
        </w:rPr>
        <w:t>,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w:t>
      </w:r>
    </w:p>
    <w:p w14:paraId="0D7C9A64" w14:textId="3246E4F5"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4FC12103" wp14:editId="5B35994C">
            <wp:extent cx="5400040" cy="3374390"/>
            <wp:effectExtent l="0" t="0" r="0" b="0"/>
            <wp:docPr id="1392382099"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03BB570" w14:textId="706A6D81"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3F1C57CA">
          <v:shape id="_x0000_i1130" type="#_x0000_t75" style="width:20.4pt;height:16.1pt" o:ole="">
            <v:imagedata r:id="rId7" o:title=""/>
          </v:shape>
          <w:control r:id="rId24" w:name="DefaultOcxName7" w:shapeid="_x0000_i1130"/>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Choose Target System Type</w:t>
      </w:r>
      <w:r w:rsidRPr="00742265">
        <w:rPr>
          <w:rFonts w:ascii="Segoe UI" w:eastAsia="ＭＳ Ｐゴシック" w:hAnsi="Segoe UI" w:cs="Segoe UI"/>
          <w:color w:val="000000"/>
          <w:kern w:val="0"/>
          <w:szCs w:val="21"/>
        </w:rPr>
        <w:t> window select </w:t>
      </w:r>
      <w:r w:rsidRPr="00742265">
        <w:rPr>
          <w:rFonts w:ascii="Segoe UI" w:eastAsia="ＭＳ Ｐゴシック" w:hAnsi="Segoe UI" w:cs="Segoe UI"/>
          <w:b/>
          <w:bCs/>
          <w:color w:val="000000"/>
          <w:kern w:val="0"/>
          <w:szCs w:val="21"/>
        </w:rPr>
        <w:t>Windows:</w:t>
      </w:r>
      <w:r w:rsidRPr="00742265">
        <w:rPr>
          <w:rFonts w:ascii="Segoe UI" w:eastAsia="ＭＳ Ｐゴシック" w:hAnsi="Segoe UI" w:cs="Segoe UI"/>
          <w:color w:val="000000"/>
          <w:kern w:val="0"/>
          <w:szCs w:val="21"/>
        </w:rPr>
        <w:t> radio button and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w:t>
      </w:r>
    </w:p>
    <w:p w14:paraId="0DAC4BA1" w14:textId="1F5F7CCB"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3D60C935" wp14:editId="272A5DDC">
            <wp:extent cx="5400040" cy="3374390"/>
            <wp:effectExtent l="0" t="0" r="0" b="0"/>
            <wp:docPr id="1430607174"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5DE0CF9" w14:textId="326F6052"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4513D484">
          <v:shape id="_x0000_i1129" type="#_x0000_t75" style="width:20.4pt;height:16.1pt" o:ole="">
            <v:imagedata r:id="rId7" o:title=""/>
          </v:shape>
          <w:control r:id="rId26" w:name="DefaultOcxName8" w:shapeid="_x0000_i1129"/>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Windows Import</w:t>
      </w:r>
      <w:r w:rsidRPr="00742265">
        <w:rPr>
          <w:rFonts w:ascii="Segoe UI" w:eastAsia="ＭＳ Ｐゴシック" w:hAnsi="Segoe UI" w:cs="Segoe UI"/>
          <w:color w:val="000000"/>
          <w:kern w:val="0"/>
          <w:szCs w:val="21"/>
        </w:rPr>
        <w:t> window, select </w:t>
      </w:r>
      <w:r w:rsidRPr="00742265">
        <w:rPr>
          <w:rFonts w:ascii="Segoe UI" w:eastAsia="ＭＳ Ｐゴシック" w:hAnsi="Segoe UI" w:cs="Segoe UI"/>
          <w:b/>
          <w:bCs/>
          <w:color w:val="000000"/>
          <w:kern w:val="0"/>
          <w:szCs w:val="21"/>
        </w:rPr>
        <w:t>A remote machine</w:t>
      </w:r>
      <w:r w:rsidRPr="00742265">
        <w:rPr>
          <w:rFonts w:ascii="Segoe UI" w:eastAsia="ＭＳ Ｐゴシック" w:hAnsi="Segoe UI" w:cs="Segoe UI"/>
          <w:color w:val="000000"/>
          <w:kern w:val="0"/>
          <w:szCs w:val="21"/>
        </w:rPr>
        <w:t> radio button and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w:t>
      </w:r>
    </w:p>
    <w:p w14:paraId="52A4781D" w14:textId="4052FB41"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24CC92C3" wp14:editId="7492D71A">
            <wp:extent cx="5400040" cy="3374390"/>
            <wp:effectExtent l="0" t="0" r="0" b="0"/>
            <wp:docPr id="2008974246"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AA0E3C7" w14:textId="3AA1F365"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57270F44">
          <v:shape id="_x0000_i1128" type="#_x0000_t75" style="width:20.4pt;height:16.1pt" o:ole="">
            <v:imagedata r:id="rId7" o:title=""/>
          </v:shape>
          <w:control r:id="rId28" w:name="DefaultOcxName9" w:shapeid="_x0000_i1128"/>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Host</w:t>
      </w:r>
      <w:r w:rsidRPr="00742265">
        <w:rPr>
          <w:rFonts w:ascii="Segoe UI" w:eastAsia="ＭＳ Ｐゴシック" w:hAnsi="Segoe UI" w:cs="Segoe UI"/>
          <w:color w:val="000000"/>
          <w:kern w:val="0"/>
          <w:szCs w:val="21"/>
        </w:rPr>
        <w:t> field of </w:t>
      </w:r>
      <w:r w:rsidRPr="00742265">
        <w:rPr>
          <w:rFonts w:ascii="Segoe UI" w:eastAsia="ＭＳ Ｐゴシック" w:hAnsi="Segoe UI" w:cs="Segoe UI"/>
          <w:b/>
          <w:bCs/>
          <w:color w:val="000000"/>
          <w:kern w:val="0"/>
          <w:szCs w:val="21"/>
        </w:rPr>
        <w:t>Windows Import From Remote Machine (SMB)</w:t>
      </w:r>
      <w:r w:rsidRPr="00742265">
        <w:rPr>
          <w:rFonts w:ascii="Segoe UI" w:eastAsia="ＭＳ Ｐゴシック" w:hAnsi="Segoe UI" w:cs="Segoe UI"/>
          <w:color w:val="000000"/>
          <w:kern w:val="0"/>
          <w:szCs w:val="21"/>
        </w:rPr>
        <w:t> window, provide the IP address of </w:t>
      </w:r>
      <w:r w:rsidRPr="00742265">
        <w:rPr>
          <w:rFonts w:ascii="Segoe UI" w:eastAsia="ＭＳ Ｐゴシック" w:hAnsi="Segoe UI" w:cs="Segoe UI"/>
          <w:b/>
          <w:bCs/>
          <w:color w:val="000000"/>
          <w:kern w:val="0"/>
          <w:szCs w:val="21"/>
        </w:rPr>
        <w:t>Advertisement Dept.</w:t>
      </w:r>
      <w:r w:rsidRPr="00742265">
        <w:rPr>
          <w:rFonts w:ascii="Segoe UI" w:eastAsia="ＭＳ Ｐゴシック" w:hAnsi="Segoe UI" w:cs="Segoe UI"/>
          <w:color w:val="000000"/>
          <w:kern w:val="0"/>
          <w:szCs w:val="21"/>
        </w:rPr>
        <w:t> machine and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 Here, the IP address of </w:t>
      </w:r>
      <w:r w:rsidRPr="00742265">
        <w:rPr>
          <w:rFonts w:ascii="Segoe UI" w:eastAsia="ＭＳ Ｐゴシック" w:hAnsi="Segoe UI" w:cs="Segoe UI"/>
          <w:b/>
          <w:bCs/>
          <w:color w:val="000000"/>
          <w:kern w:val="0"/>
          <w:szCs w:val="21"/>
        </w:rPr>
        <w:t>Advertisement Dept.</w:t>
      </w:r>
      <w:r w:rsidRPr="00742265">
        <w:rPr>
          <w:rFonts w:ascii="Segoe UI" w:eastAsia="ＭＳ Ｐゴシック" w:hAnsi="Segoe UI" w:cs="Segoe UI"/>
          <w:color w:val="000000"/>
          <w:kern w:val="0"/>
          <w:szCs w:val="21"/>
        </w:rPr>
        <w:t> is </w:t>
      </w:r>
      <w:r w:rsidRPr="00742265">
        <w:rPr>
          <w:rFonts w:ascii="Segoe UI" w:eastAsia="ＭＳ Ｐゴシック" w:hAnsi="Segoe UI" w:cs="Segoe UI"/>
          <w:b/>
          <w:bCs/>
          <w:color w:val="000000"/>
          <w:kern w:val="0"/>
          <w:szCs w:val="21"/>
        </w:rPr>
        <w:t>172.19.19.15</w:t>
      </w:r>
      <w:r w:rsidRPr="00742265">
        <w:rPr>
          <w:rFonts w:ascii="Segoe UI" w:eastAsia="ＭＳ Ｐゴシック" w:hAnsi="Segoe UI" w:cs="Segoe UI"/>
          <w:color w:val="000000"/>
          <w:kern w:val="0"/>
          <w:szCs w:val="21"/>
        </w:rPr>
        <w:t>.</w:t>
      </w:r>
    </w:p>
    <w:p w14:paraId="594F0AB4" w14:textId="6291BDAA"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10818809" wp14:editId="5C988777">
            <wp:extent cx="5400040" cy="3374390"/>
            <wp:effectExtent l="0" t="0" r="0" b="0"/>
            <wp:docPr id="280712661"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85A8B2F" w14:textId="30B74788"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544C7D10">
          <v:shape id="_x0000_i1127" type="#_x0000_t75" style="width:20.4pt;height:16.1pt" o:ole="">
            <v:imagedata r:id="rId7" o:title=""/>
          </v:shape>
          <w:control r:id="rId30" w:name="DefaultOcxName10" w:shapeid="_x0000_i1127"/>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Choose Audit Type</w:t>
      </w:r>
      <w:r w:rsidRPr="00742265">
        <w:rPr>
          <w:rFonts w:ascii="Segoe UI" w:eastAsia="ＭＳ Ｐゴシック" w:hAnsi="Segoe UI" w:cs="Segoe UI"/>
          <w:color w:val="000000"/>
          <w:kern w:val="0"/>
          <w:szCs w:val="21"/>
        </w:rPr>
        <w:t> window, select </w:t>
      </w:r>
      <w:r w:rsidRPr="00742265">
        <w:rPr>
          <w:rFonts w:ascii="Segoe UI" w:eastAsia="ＭＳ Ｐゴシック" w:hAnsi="Segoe UI" w:cs="Segoe UI"/>
          <w:b/>
          <w:bCs/>
          <w:color w:val="000000"/>
          <w:kern w:val="0"/>
          <w:szCs w:val="21"/>
        </w:rPr>
        <w:t>Quick Password Audit</w:t>
      </w:r>
      <w:r w:rsidRPr="00742265">
        <w:rPr>
          <w:rFonts w:ascii="Segoe UI" w:eastAsia="ＭＳ Ｐゴシック" w:hAnsi="Segoe UI" w:cs="Segoe UI"/>
          <w:color w:val="000000"/>
          <w:kern w:val="0"/>
          <w:szCs w:val="21"/>
        </w:rPr>
        <w:t> option and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w:t>
      </w:r>
    </w:p>
    <w:p w14:paraId="549A6436" w14:textId="22FAF561"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1566A6B5" wp14:editId="0226BBB0">
            <wp:extent cx="5400040" cy="3374390"/>
            <wp:effectExtent l="0" t="0" r="0" b="0"/>
            <wp:docPr id="398814390"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203592A" w14:textId="79EDC43C"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1E1623B4">
          <v:shape id="_x0000_i1126" type="#_x0000_t75" style="width:20.4pt;height:16.1pt" o:ole="">
            <v:imagedata r:id="rId7" o:title=""/>
          </v:shape>
          <w:control r:id="rId32" w:name="DefaultOcxName11" w:shapeid="_x0000_i1126"/>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Reporting Options</w:t>
      </w:r>
      <w:r w:rsidRPr="00742265">
        <w:rPr>
          <w:rFonts w:ascii="Segoe UI" w:eastAsia="ＭＳ Ｐゴシック" w:hAnsi="Segoe UI" w:cs="Segoe UI"/>
          <w:color w:val="000000"/>
          <w:kern w:val="0"/>
          <w:szCs w:val="21"/>
        </w:rPr>
        <w:t> window, leave the options set to default and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w:t>
      </w:r>
    </w:p>
    <w:p w14:paraId="1580692A" w14:textId="09750F8F"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526481D6" wp14:editId="4CA8F969">
            <wp:extent cx="5400040" cy="3374390"/>
            <wp:effectExtent l="0" t="0" r="0" b="0"/>
            <wp:docPr id="435020055"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A4F3FFA" w14:textId="05278F2F"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74D5D996">
          <v:shape id="_x0000_i1125" type="#_x0000_t75" style="width:20.4pt;height:16.1pt" o:ole="">
            <v:imagedata r:id="rId7" o:title=""/>
          </v:shape>
          <w:control r:id="rId34" w:name="DefaultOcxName12" w:shapeid="_x0000_i1125"/>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Job Scheduling</w:t>
      </w:r>
      <w:r w:rsidRPr="00742265">
        <w:rPr>
          <w:rFonts w:ascii="Segoe UI" w:eastAsia="ＭＳ Ｐゴシック" w:hAnsi="Segoe UI" w:cs="Segoe UI"/>
          <w:color w:val="000000"/>
          <w:kern w:val="0"/>
          <w:szCs w:val="21"/>
        </w:rPr>
        <w:t> window, select </w:t>
      </w:r>
      <w:r w:rsidRPr="00742265">
        <w:rPr>
          <w:rFonts w:ascii="Segoe UI" w:eastAsia="ＭＳ Ｐゴシック" w:hAnsi="Segoe UI" w:cs="Segoe UI"/>
          <w:b/>
          <w:bCs/>
          <w:color w:val="000000"/>
          <w:kern w:val="0"/>
          <w:szCs w:val="21"/>
        </w:rPr>
        <w:t>Run this job immediately</w:t>
      </w:r>
      <w:r w:rsidRPr="00742265">
        <w:rPr>
          <w:rFonts w:ascii="Segoe UI" w:eastAsia="ＭＳ Ｐゴシック" w:hAnsi="Segoe UI" w:cs="Segoe UI"/>
          <w:color w:val="000000"/>
          <w:kern w:val="0"/>
          <w:szCs w:val="21"/>
        </w:rPr>
        <w:t> and click </w:t>
      </w:r>
      <w:r w:rsidRPr="00742265">
        <w:rPr>
          <w:rFonts w:ascii="Segoe UI" w:eastAsia="ＭＳ Ｐゴシック" w:hAnsi="Segoe UI" w:cs="Segoe UI"/>
          <w:b/>
          <w:bCs/>
          <w:color w:val="000000"/>
          <w:kern w:val="0"/>
          <w:szCs w:val="21"/>
        </w:rPr>
        <w:t>Next</w:t>
      </w:r>
      <w:r w:rsidRPr="00742265">
        <w:rPr>
          <w:rFonts w:ascii="Segoe UI" w:eastAsia="ＭＳ Ｐゴシック" w:hAnsi="Segoe UI" w:cs="Segoe UI"/>
          <w:color w:val="000000"/>
          <w:kern w:val="0"/>
          <w:szCs w:val="21"/>
        </w:rPr>
        <w:t>.</w:t>
      </w:r>
    </w:p>
    <w:p w14:paraId="4D566436" w14:textId="41E8B9F6"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4B095072" wp14:editId="101CF4D1">
            <wp:extent cx="5400040" cy="3374390"/>
            <wp:effectExtent l="0" t="0" r="0" b="0"/>
            <wp:docPr id="389021630"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64F5858" w14:textId="6C7FB3D2"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3F5FF01E">
          <v:shape id="_x0000_i1124" type="#_x0000_t75" style="width:20.4pt;height:16.1pt" o:ole="">
            <v:imagedata r:id="rId7" o:title=""/>
          </v:shape>
          <w:control r:id="rId36" w:name="DefaultOcxName13" w:shapeid="_x0000_i1124"/>
        </w:object>
      </w:r>
      <w:r w:rsidRPr="00742265">
        <w:rPr>
          <w:rFonts w:ascii="Segoe UI" w:eastAsia="ＭＳ Ｐゴシック" w:hAnsi="Segoe UI" w:cs="Segoe UI"/>
          <w:color w:val="000000"/>
          <w:kern w:val="0"/>
          <w:szCs w:val="21"/>
        </w:rPr>
        <w:t>In the </w:t>
      </w:r>
      <w:r w:rsidRPr="00742265">
        <w:rPr>
          <w:rFonts w:ascii="Segoe UI" w:eastAsia="ＭＳ Ｐゴシック" w:hAnsi="Segoe UI" w:cs="Segoe UI"/>
          <w:b/>
          <w:bCs/>
          <w:color w:val="000000"/>
          <w:kern w:val="0"/>
          <w:szCs w:val="21"/>
        </w:rPr>
        <w:t>Summary</w:t>
      </w:r>
      <w:r w:rsidRPr="00742265">
        <w:rPr>
          <w:rFonts w:ascii="Segoe UI" w:eastAsia="ＭＳ Ｐゴシック" w:hAnsi="Segoe UI" w:cs="Segoe UI"/>
          <w:color w:val="000000"/>
          <w:kern w:val="0"/>
          <w:szCs w:val="21"/>
        </w:rPr>
        <w:t> window, read the summary and click </w:t>
      </w:r>
      <w:r w:rsidRPr="00742265">
        <w:rPr>
          <w:rFonts w:ascii="Segoe UI" w:eastAsia="ＭＳ Ｐゴシック" w:hAnsi="Segoe UI" w:cs="Segoe UI"/>
          <w:b/>
          <w:bCs/>
          <w:color w:val="000000"/>
          <w:kern w:val="0"/>
          <w:szCs w:val="21"/>
        </w:rPr>
        <w:t>Finish</w:t>
      </w:r>
      <w:r w:rsidRPr="00742265">
        <w:rPr>
          <w:rFonts w:ascii="Segoe UI" w:eastAsia="ＭＳ Ｐゴシック" w:hAnsi="Segoe UI" w:cs="Segoe UI"/>
          <w:color w:val="000000"/>
          <w:kern w:val="0"/>
          <w:szCs w:val="21"/>
        </w:rPr>
        <w:t>.</w:t>
      </w:r>
    </w:p>
    <w:p w14:paraId="2CFCCA96" w14:textId="051B99F0"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5E8B8C68" wp14:editId="2EEAE9E4">
            <wp:extent cx="5400040" cy="3374390"/>
            <wp:effectExtent l="0" t="0" r="0" b="0"/>
            <wp:docPr id="20909858"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8F4B32E" w14:textId="50F12C81"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2A9665FF">
          <v:shape id="_x0000_i1123" type="#_x0000_t75" style="width:20.4pt;height:16.1pt" o:ole="">
            <v:imagedata r:id="rId7" o:title=""/>
          </v:shape>
          <w:control r:id="rId38" w:name="DefaultOcxName14" w:shapeid="_x0000_i1123"/>
        </w:object>
      </w:r>
      <w:r w:rsidRPr="00742265">
        <w:rPr>
          <w:rFonts w:ascii="Segoe UI" w:eastAsia="ＭＳ Ｐゴシック" w:hAnsi="Segoe UI" w:cs="Segoe UI"/>
          <w:color w:val="000000"/>
          <w:kern w:val="0"/>
          <w:szCs w:val="21"/>
        </w:rPr>
        <w:t>A caution box appears regarding changed LC7Agent on the remote machine as shown in the screenshot. Click </w:t>
      </w:r>
      <w:r w:rsidRPr="00742265">
        <w:rPr>
          <w:rFonts w:ascii="Segoe UI" w:eastAsia="ＭＳ Ｐゴシック" w:hAnsi="Segoe UI" w:cs="Segoe UI"/>
          <w:b/>
          <w:bCs/>
          <w:color w:val="000000"/>
          <w:kern w:val="0"/>
          <w:szCs w:val="21"/>
        </w:rPr>
        <w:t>Yes</w:t>
      </w:r>
      <w:r w:rsidRPr="00742265">
        <w:rPr>
          <w:rFonts w:ascii="Segoe UI" w:eastAsia="ＭＳ Ｐゴシック" w:hAnsi="Segoe UI" w:cs="Segoe UI"/>
          <w:color w:val="000000"/>
          <w:kern w:val="0"/>
          <w:szCs w:val="21"/>
        </w:rPr>
        <w:t>.</w:t>
      </w:r>
    </w:p>
    <w:p w14:paraId="5E8AF1FB" w14:textId="5BF48BEA"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66D3B6E9" wp14:editId="5C2D9686">
            <wp:extent cx="5400040" cy="3374390"/>
            <wp:effectExtent l="0" t="0" r="0" b="0"/>
            <wp:docPr id="2084110"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3721735" w14:textId="19776B37"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631CE93A">
          <v:shape id="_x0000_i1122" type="#_x0000_t75" style="width:20.4pt;height:16.1pt" o:ole="">
            <v:imagedata r:id="rId7" o:title=""/>
          </v:shape>
          <w:control r:id="rId40" w:name="DefaultOcxName15" w:shapeid="_x0000_i1122"/>
        </w:object>
      </w:r>
      <w:r w:rsidRPr="00742265">
        <w:rPr>
          <w:rFonts w:ascii="Segoe UI" w:eastAsia="ＭＳ Ｐゴシック" w:hAnsi="Segoe UI" w:cs="Segoe UI"/>
          <w:color w:val="000000"/>
          <w:kern w:val="0"/>
          <w:szCs w:val="21"/>
        </w:rPr>
        <w:t>L0phtCrack will begin to decode the hashes. You can see the Progress bar in the lower right-hand corner of the window. Once done with the password auditing, it displays the weak passwords set for the respective user accounts present in </w:t>
      </w:r>
      <w:r w:rsidRPr="00742265">
        <w:rPr>
          <w:rFonts w:ascii="Segoe UI" w:eastAsia="ＭＳ Ｐゴシック" w:hAnsi="Segoe UI" w:cs="Segoe UI"/>
          <w:b/>
          <w:bCs/>
          <w:color w:val="000000"/>
          <w:kern w:val="0"/>
          <w:szCs w:val="21"/>
        </w:rPr>
        <w:t>Advertisement Dept</w:t>
      </w:r>
      <w:r w:rsidRPr="00742265">
        <w:rPr>
          <w:rFonts w:ascii="Segoe UI" w:eastAsia="ＭＳ Ｐゴシック" w:hAnsi="Segoe UI" w:cs="Segoe UI"/>
          <w:color w:val="000000"/>
          <w:kern w:val="0"/>
          <w:szCs w:val="21"/>
        </w:rPr>
        <w:t> machine as shown in the screenshot.</w:t>
      </w:r>
    </w:p>
    <w:p w14:paraId="1AF10ABF" w14:textId="5DFB6C2A"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672C3514" wp14:editId="1E16710B">
            <wp:extent cx="5400040" cy="3374390"/>
            <wp:effectExtent l="0" t="0" r="0" b="0"/>
            <wp:docPr id="553152702"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C360799" w14:textId="1948A67B"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25FD2665">
          <v:shape id="_x0000_i1121" type="#_x0000_t75" style="width:20.4pt;height:16.1pt" o:ole="">
            <v:imagedata r:id="rId7" o:title=""/>
          </v:shape>
          <w:control r:id="rId42" w:name="DefaultOcxName16" w:shapeid="_x0000_i1121"/>
        </w:object>
      </w:r>
      <w:r w:rsidRPr="00742265">
        <w:rPr>
          <w:rFonts w:ascii="Segoe UI" w:eastAsia="ＭＳ Ｐゴシック" w:hAnsi="Segoe UI" w:cs="Segoe UI"/>
          <w:color w:val="000000"/>
          <w:kern w:val="0"/>
          <w:szCs w:val="21"/>
        </w:rPr>
        <w:t>Click </w:t>
      </w:r>
      <w:r w:rsidRPr="00742265">
        <w:rPr>
          <w:rFonts w:ascii="Segoe UI" w:eastAsia="ＭＳ Ｐゴシック" w:hAnsi="Segoe UI" w:cs="Segoe UI"/>
          <w:b/>
          <w:bCs/>
          <w:color w:val="000000"/>
          <w:kern w:val="0"/>
          <w:szCs w:val="21"/>
        </w:rPr>
        <w:t>Reports</w:t>
      </w:r>
      <w:r w:rsidRPr="00742265">
        <w:rPr>
          <w:rFonts w:ascii="Segoe UI" w:eastAsia="ＭＳ Ｐゴシック" w:hAnsi="Segoe UI" w:cs="Segoe UI"/>
          <w:color w:val="000000"/>
          <w:kern w:val="0"/>
          <w:szCs w:val="21"/>
        </w:rPr>
        <w:t> tab on the left-pane and click </w:t>
      </w:r>
      <w:r w:rsidRPr="00742265">
        <w:rPr>
          <w:rFonts w:ascii="Segoe UI" w:eastAsia="ＭＳ Ｐゴシック" w:hAnsi="Segoe UI" w:cs="Segoe UI"/>
          <w:b/>
          <w:bCs/>
          <w:color w:val="000000"/>
          <w:kern w:val="0"/>
          <w:szCs w:val="21"/>
        </w:rPr>
        <w:t>Export Accounts Table</w:t>
      </w:r>
      <w:r w:rsidRPr="00742265">
        <w:rPr>
          <w:rFonts w:ascii="Segoe UI" w:eastAsia="ＭＳ Ｐゴシック" w:hAnsi="Segoe UI" w:cs="Segoe UI"/>
          <w:color w:val="000000"/>
          <w:kern w:val="0"/>
          <w:szCs w:val="21"/>
        </w:rPr>
        <w:t> in the </w:t>
      </w:r>
      <w:r w:rsidRPr="00742265">
        <w:rPr>
          <w:rFonts w:ascii="Segoe UI" w:eastAsia="ＭＳ Ｐゴシック" w:hAnsi="Segoe UI" w:cs="Segoe UI"/>
          <w:b/>
          <w:bCs/>
          <w:color w:val="000000"/>
          <w:kern w:val="0"/>
          <w:szCs w:val="21"/>
        </w:rPr>
        <w:t>Report Types</w:t>
      </w:r>
      <w:r w:rsidRPr="00742265">
        <w:rPr>
          <w:rFonts w:ascii="Segoe UI" w:eastAsia="ＭＳ Ｐゴシック" w:hAnsi="Segoe UI" w:cs="Segoe UI"/>
          <w:color w:val="000000"/>
          <w:kern w:val="0"/>
          <w:szCs w:val="21"/>
        </w:rPr>
        <w:t> box. Select </w:t>
      </w:r>
      <w:r w:rsidRPr="00742265">
        <w:rPr>
          <w:rFonts w:ascii="Segoe UI" w:eastAsia="ＭＳ Ｐゴシック" w:hAnsi="Segoe UI" w:cs="Segoe UI"/>
          <w:b/>
          <w:bCs/>
          <w:color w:val="000000"/>
          <w:kern w:val="0"/>
          <w:szCs w:val="21"/>
        </w:rPr>
        <w:t>HTML (Hypertext Markup Language)</w:t>
      </w:r>
      <w:r w:rsidRPr="00742265">
        <w:rPr>
          <w:rFonts w:ascii="Segoe UI" w:eastAsia="ＭＳ Ｐゴシック" w:hAnsi="Segoe UI" w:cs="Segoe UI"/>
          <w:color w:val="000000"/>
          <w:kern w:val="0"/>
          <w:szCs w:val="21"/>
        </w:rPr>
        <w:t> under </w:t>
      </w:r>
      <w:r w:rsidRPr="00742265">
        <w:rPr>
          <w:rFonts w:ascii="Segoe UI" w:eastAsia="ＭＳ Ｐゴシック" w:hAnsi="Segoe UI" w:cs="Segoe UI"/>
          <w:b/>
          <w:bCs/>
          <w:color w:val="000000"/>
          <w:kern w:val="0"/>
          <w:szCs w:val="21"/>
        </w:rPr>
        <w:t>Format:</w:t>
      </w:r>
      <w:r w:rsidRPr="00742265">
        <w:rPr>
          <w:rFonts w:ascii="Segoe UI" w:eastAsia="ＭＳ Ｐゴシック" w:hAnsi="Segoe UI" w:cs="Segoe UI"/>
          <w:color w:val="000000"/>
          <w:kern w:val="0"/>
          <w:szCs w:val="21"/>
        </w:rPr>
        <w:t> box and provide a name for the file and click </w:t>
      </w:r>
      <w:r w:rsidRPr="00742265">
        <w:rPr>
          <w:rFonts w:ascii="Segoe UI" w:eastAsia="ＭＳ Ｐゴシック" w:hAnsi="Segoe UI" w:cs="Segoe UI"/>
          <w:b/>
          <w:bCs/>
          <w:color w:val="000000"/>
          <w:kern w:val="0"/>
          <w:szCs w:val="21"/>
        </w:rPr>
        <w:t>Run Report Immediately</w:t>
      </w:r>
      <w:r w:rsidRPr="00742265">
        <w:rPr>
          <w:rFonts w:ascii="Segoe UI" w:eastAsia="ＭＳ Ｐゴシック" w:hAnsi="Segoe UI" w:cs="Segoe UI"/>
          <w:color w:val="000000"/>
          <w:kern w:val="0"/>
          <w:szCs w:val="21"/>
        </w:rPr>
        <w:t>.</w:t>
      </w:r>
    </w:p>
    <w:p w14:paraId="2FCE33A0" w14:textId="77777777" w:rsidR="00742265" w:rsidRPr="00742265" w:rsidRDefault="00742265" w:rsidP="00742265">
      <w:pPr>
        <w:widowControl/>
        <w:shd w:val="clear" w:color="auto" w:fill="FFE0E0"/>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t>After clicking the </w:t>
      </w:r>
      <w:r w:rsidRPr="00742265">
        <w:rPr>
          <w:rFonts w:ascii="Segoe UI" w:eastAsia="ＭＳ Ｐゴシック" w:hAnsi="Segoe UI" w:cs="Segoe UI"/>
          <w:b/>
          <w:bCs/>
          <w:color w:val="000000"/>
          <w:kern w:val="0"/>
          <w:szCs w:val="21"/>
        </w:rPr>
        <w:t>Run Report Immediately</w:t>
      </w:r>
      <w:r w:rsidRPr="00742265">
        <w:rPr>
          <w:rFonts w:ascii="Segoe UI" w:eastAsia="ＭＳ Ｐゴシック" w:hAnsi="Segoe UI" w:cs="Segoe UI"/>
          <w:color w:val="000000"/>
          <w:kern w:val="0"/>
          <w:szCs w:val="21"/>
        </w:rPr>
        <w:t> button, a </w:t>
      </w:r>
      <w:r w:rsidRPr="00742265">
        <w:rPr>
          <w:rFonts w:ascii="Segoe UI" w:eastAsia="ＭＳ Ｐゴシック" w:hAnsi="Segoe UI" w:cs="Segoe UI"/>
          <w:b/>
          <w:bCs/>
          <w:color w:val="000000"/>
          <w:kern w:val="0"/>
          <w:szCs w:val="21"/>
        </w:rPr>
        <w:t>Warning</w:t>
      </w:r>
      <w:r w:rsidRPr="00742265">
        <w:rPr>
          <w:rFonts w:ascii="Segoe UI" w:eastAsia="ＭＳ Ｐゴシック" w:hAnsi="Segoe UI" w:cs="Segoe UI"/>
          <w:color w:val="000000"/>
          <w:kern w:val="0"/>
          <w:szCs w:val="21"/>
        </w:rPr>
        <w:t> pop-up window appears. Click </w:t>
      </w:r>
      <w:r w:rsidRPr="00742265">
        <w:rPr>
          <w:rFonts w:ascii="Segoe UI" w:eastAsia="ＭＳ Ｐゴシック" w:hAnsi="Segoe UI" w:cs="Segoe UI"/>
          <w:b/>
          <w:bCs/>
          <w:color w:val="000000"/>
          <w:kern w:val="0"/>
          <w:szCs w:val="21"/>
        </w:rPr>
        <w:t>Yes</w:t>
      </w:r>
      <w:r w:rsidRPr="00742265">
        <w:rPr>
          <w:rFonts w:ascii="Segoe UI" w:eastAsia="ＭＳ Ｐゴシック" w:hAnsi="Segoe UI" w:cs="Segoe UI"/>
          <w:color w:val="000000"/>
          <w:kern w:val="0"/>
          <w:szCs w:val="21"/>
        </w:rPr>
        <w:t>.</w:t>
      </w:r>
    </w:p>
    <w:p w14:paraId="149F6010" w14:textId="5C0F4A8A"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7BB6BA45" wp14:editId="6CED0615">
            <wp:extent cx="5400040" cy="3374390"/>
            <wp:effectExtent l="0" t="0" r="0" b="0"/>
            <wp:docPr id="793713621"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134FE9C" w14:textId="1A0BEC0D"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2C14D125">
          <v:shape id="_x0000_i1120" type="#_x0000_t75" style="width:20.4pt;height:16.1pt" o:ole="">
            <v:imagedata r:id="rId7" o:title=""/>
          </v:shape>
          <w:control r:id="rId44" w:name="DefaultOcxName17" w:shapeid="_x0000_i1120"/>
        </w:object>
      </w:r>
      <w:r w:rsidRPr="00742265">
        <w:rPr>
          <w:rFonts w:ascii="Segoe UI" w:eastAsia="ＭＳ Ｐゴシック" w:hAnsi="Segoe UI" w:cs="Segoe UI"/>
          <w:color w:val="000000"/>
          <w:kern w:val="0"/>
          <w:szCs w:val="21"/>
        </w:rPr>
        <w:t>To save this session, navigate to </w:t>
      </w:r>
      <w:r w:rsidRPr="00742265">
        <w:rPr>
          <w:rFonts w:ascii="Segoe UI" w:eastAsia="ＭＳ Ｐゴシック" w:hAnsi="Segoe UI" w:cs="Segoe UI"/>
          <w:b/>
          <w:bCs/>
          <w:color w:val="000000"/>
          <w:kern w:val="0"/>
          <w:szCs w:val="21"/>
        </w:rPr>
        <w:t>MENU</w:t>
      </w:r>
      <w:r w:rsidRPr="00742265">
        <w:rPr>
          <w:rFonts w:ascii="Segoe UI" w:eastAsia="ＭＳ Ｐゴシック" w:hAnsi="Segoe UI" w:cs="Segoe UI"/>
          <w:color w:val="000000"/>
          <w:kern w:val="0"/>
          <w:szCs w:val="21"/>
        </w:rPr>
        <w:t> icon at the top left corner of the window and click </w:t>
      </w:r>
      <w:r w:rsidRPr="00742265">
        <w:rPr>
          <w:rFonts w:ascii="Segoe UI" w:eastAsia="ＭＳ Ｐゴシック" w:hAnsi="Segoe UI" w:cs="Segoe UI"/>
          <w:b/>
          <w:bCs/>
          <w:color w:val="000000"/>
          <w:kern w:val="0"/>
          <w:szCs w:val="21"/>
        </w:rPr>
        <w:t>Save Session</w:t>
      </w:r>
      <w:r w:rsidRPr="00742265">
        <w:rPr>
          <w:rFonts w:ascii="Segoe UI" w:eastAsia="ＭＳ Ｐゴシック" w:hAnsi="Segoe UI" w:cs="Segoe UI"/>
          <w:color w:val="000000"/>
          <w:kern w:val="0"/>
          <w:szCs w:val="21"/>
        </w:rPr>
        <w:t> option.</w:t>
      </w:r>
    </w:p>
    <w:p w14:paraId="29187460" w14:textId="5F09521F"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35A83775" wp14:editId="57151667">
            <wp:extent cx="5400040" cy="3374390"/>
            <wp:effectExtent l="0" t="0" r="0" b="0"/>
            <wp:docPr id="681072715"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A354837" w14:textId="4811D31F"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11645421">
          <v:shape id="_x0000_i1119" type="#_x0000_t75" style="width:20.4pt;height:16.1pt" o:ole="">
            <v:imagedata r:id="rId7" o:title=""/>
          </v:shape>
          <w:control r:id="rId46" w:name="DefaultOcxName18" w:shapeid="_x0000_i1119"/>
        </w:object>
      </w:r>
      <w:r w:rsidRPr="00742265">
        <w:rPr>
          <w:rFonts w:ascii="Segoe UI" w:eastAsia="ＭＳ Ｐゴシック" w:hAnsi="Segoe UI" w:cs="Segoe UI"/>
          <w:color w:val="000000"/>
          <w:kern w:val="0"/>
          <w:szCs w:val="21"/>
        </w:rPr>
        <w:t>A </w:t>
      </w:r>
      <w:r w:rsidRPr="00742265">
        <w:rPr>
          <w:rFonts w:ascii="Segoe UI" w:eastAsia="ＭＳ Ｐゴシック" w:hAnsi="Segoe UI" w:cs="Segoe UI"/>
          <w:b/>
          <w:bCs/>
          <w:color w:val="000000"/>
          <w:kern w:val="0"/>
          <w:szCs w:val="21"/>
        </w:rPr>
        <w:t>Save Session As</w:t>
      </w:r>
      <w:r w:rsidRPr="00742265">
        <w:rPr>
          <w:rFonts w:ascii="Segoe UI" w:eastAsia="ＭＳ Ｐゴシック" w:hAnsi="Segoe UI" w:cs="Segoe UI"/>
          <w:color w:val="000000"/>
          <w:kern w:val="0"/>
          <w:szCs w:val="21"/>
        </w:rPr>
        <w:t> window appears on the screen. Select the destination location (here, </w:t>
      </w:r>
      <w:r w:rsidRPr="00742265">
        <w:rPr>
          <w:rFonts w:ascii="Segoe UI" w:eastAsia="ＭＳ Ｐゴシック" w:hAnsi="Segoe UI" w:cs="Segoe UI"/>
          <w:b/>
          <w:bCs/>
          <w:color w:val="000000"/>
          <w:kern w:val="0"/>
          <w:szCs w:val="21"/>
        </w:rPr>
        <w:t>Desktop</w:t>
      </w:r>
      <w:r w:rsidRPr="00742265">
        <w:rPr>
          <w:rFonts w:ascii="Segoe UI" w:eastAsia="ＭＳ Ｐゴシック" w:hAnsi="Segoe UI" w:cs="Segoe UI"/>
          <w:color w:val="000000"/>
          <w:kern w:val="0"/>
          <w:szCs w:val="21"/>
        </w:rPr>
        <w:t>), specify the file name as </w:t>
      </w:r>
      <w:r w:rsidRPr="00742265">
        <w:rPr>
          <w:rFonts w:ascii="Segoe UI" w:eastAsia="ＭＳ Ｐゴシック" w:hAnsi="Segoe UI" w:cs="Segoe UI"/>
          <w:b/>
          <w:bCs/>
          <w:color w:val="000000"/>
          <w:kern w:val="0"/>
          <w:szCs w:val="21"/>
        </w:rPr>
        <w:t>Credentials</w:t>
      </w:r>
      <w:r w:rsidRPr="00742265">
        <w:rPr>
          <w:rFonts w:ascii="Segoe UI" w:eastAsia="ＭＳ Ｐゴシック" w:hAnsi="Segoe UI" w:cs="Segoe UI"/>
          <w:color w:val="000000"/>
          <w:kern w:val="0"/>
          <w:szCs w:val="21"/>
        </w:rPr>
        <w:t> and click </w:t>
      </w:r>
      <w:r w:rsidRPr="00742265">
        <w:rPr>
          <w:rFonts w:ascii="Segoe UI" w:eastAsia="ＭＳ Ｐゴシック" w:hAnsi="Segoe UI" w:cs="Segoe UI"/>
          <w:b/>
          <w:bCs/>
          <w:color w:val="000000"/>
          <w:kern w:val="0"/>
          <w:szCs w:val="21"/>
        </w:rPr>
        <w:t>Save</w:t>
      </w:r>
      <w:r w:rsidRPr="00742265">
        <w:rPr>
          <w:rFonts w:ascii="Segoe UI" w:eastAsia="ＭＳ Ｐゴシック" w:hAnsi="Segoe UI" w:cs="Segoe UI"/>
          <w:color w:val="000000"/>
          <w:kern w:val="0"/>
          <w:szCs w:val="21"/>
        </w:rPr>
        <w:t>. Now close the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 window.</w:t>
      </w:r>
    </w:p>
    <w:p w14:paraId="59202871" w14:textId="62D950C8"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50FC3A8C" wp14:editId="54FF57D4">
            <wp:extent cx="5400040" cy="3374390"/>
            <wp:effectExtent l="0" t="0" r="0" b="0"/>
            <wp:docPr id="213046457"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1BC5550" w14:textId="7B30E67D"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object w:dxaOrig="1440" w:dyaOrig="1440" w14:anchorId="775EEE6A">
          <v:shape id="_x0000_i1118" type="#_x0000_t75" style="width:20.4pt;height:16.1pt" o:ole="">
            <v:imagedata r:id="rId7" o:title=""/>
          </v:shape>
          <w:control r:id="rId48" w:name="DefaultOcxName19" w:shapeid="_x0000_i1118"/>
        </w:object>
      </w:r>
      <w:r w:rsidRPr="00742265">
        <w:rPr>
          <w:rFonts w:ascii="Segoe UI" w:eastAsia="ＭＳ Ｐゴシック" w:hAnsi="Segoe UI" w:cs="Segoe UI"/>
          <w:color w:val="000000"/>
          <w:kern w:val="0"/>
          <w:szCs w:val="21"/>
        </w:rPr>
        <w:t>To open the saved result, navigate to </w:t>
      </w:r>
      <w:r w:rsidRPr="00742265">
        <w:rPr>
          <w:rFonts w:ascii="Segoe UI" w:eastAsia="ＭＳ Ｐゴシック" w:hAnsi="Segoe UI" w:cs="Segoe UI"/>
          <w:b/>
          <w:bCs/>
          <w:color w:val="000000"/>
          <w:kern w:val="0"/>
          <w:szCs w:val="21"/>
        </w:rPr>
        <w:t>Desktop</w:t>
      </w:r>
      <w:r w:rsidRPr="00742265">
        <w:rPr>
          <w:rFonts w:ascii="Segoe UI" w:eastAsia="ＭＳ Ｐゴシック" w:hAnsi="Segoe UI" w:cs="Segoe UI"/>
          <w:color w:val="000000"/>
          <w:kern w:val="0"/>
          <w:szCs w:val="21"/>
        </w:rPr>
        <w:t> and double-click the </w:t>
      </w:r>
      <w:r w:rsidRPr="00742265">
        <w:rPr>
          <w:rFonts w:ascii="Segoe UI" w:eastAsia="ＭＳ Ｐゴシック" w:hAnsi="Segoe UI" w:cs="Segoe UI"/>
          <w:b/>
          <w:bCs/>
          <w:color w:val="000000"/>
          <w:kern w:val="0"/>
          <w:szCs w:val="21"/>
        </w:rPr>
        <w:t>Credentials.lcs</w:t>
      </w:r>
      <w:r w:rsidRPr="00742265">
        <w:rPr>
          <w:rFonts w:ascii="Segoe UI" w:eastAsia="ＭＳ Ｐゴシック" w:hAnsi="Segoe UI" w:cs="Segoe UI"/>
          <w:color w:val="000000"/>
          <w:kern w:val="0"/>
          <w:szCs w:val="21"/>
        </w:rPr>
        <w:t> file to </w:t>
      </w:r>
      <w:r w:rsidRPr="00742265">
        <w:rPr>
          <w:rFonts w:ascii="Segoe UI" w:eastAsia="ＭＳ Ｐゴシック" w:hAnsi="Segoe UI" w:cs="Segoe UI"/>
          <w:b/>
          <w:bCs/>
          <w:color w:val="000000"/>
          <w:kern w:val="0"/>
          <w:szCs w:val="21"/>
        </w:rPr>
        <w:t>view result</w:t>
      </w:r>
      <w:r w:rsidRPr="00742265">
        <w:rPr>
          <w:rFonts w:ascii="Segoe UI" w:eastAsia="ＭＳ Ｐゴシック" w:hAnsi="Segoe UI" w:cs="Segoe UI"/>
          <w:color w:val="000000"/>
          <w:kern w:val="0"/>
          <w:szCs w:val="21"/>
        </w:rPr>
        <w:t>.</w:t>
      </w:r>
    </w:p>
    <w:p w14:paraId="7121A4DE" w14:textId="097BDEAE"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0FED4562" wp14:editId="23A1991E">
            <wp:extent cx="5400040" cy="3374390"/>
            <wp:effectExtent l="0" t="0" r="0" b="0"/>
            <wp:docPr id="1428001001"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2BECB71" w14:textId="684607C8"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1C8B713C">
          <v:shape id="_x0000_i1117" type="#_x0000_t75" style="width:20.4pt;height:16.1pt" o:ole="">
            <v:imagedata r:id="rId7" o:title=""/>
          </v:shape>
          <w:control r:id="rId50" w:name="DefaultOcxName20" w:shapeid="_x0000_i1117"/>
        </w:object>
      </w:r>
      <w:r w:rsidRPr="00742265">
        <w:rPr>
          <w:rFonts w:ascii="Segoe UI" w:eastAsia="ＭＳ Ｐゴシック" w:hAnsi="Segoe UI" w:cs="Segoe UI"/>
          <w:color w:val="000000"/>
          <w:kern w:val="0"/>
          <w:szCs w:val="21"/>
        </w:rPr>
        <w:t>A </w:t>
      </w:r>
      <w:r w:rsidRPr="00742265">
        <w:rPr>
          <w:rFonts w:ascii="Segoe UI" w:eastAsia="ＭＳ Ｐゴシック" w:hAnsi="Segoe UI" w:cs="Segoe UI"/>
          <w:b/>
          <w:bCs/>
          <w:color w:val="000000"/>
          <w:kern w:val="0"/>
          <w:szCs w:val="21"/>
        </w:rPr>
        <w:t>L0phtCrack 7 - Trial</w:t>
      </w:r>
      <w:r w:rsidRPr="00742265">
        <w:rPr>
          <w:rFonts w:ascii="Segoe UI" w:eastAsia="ＭＳ Ｐゴシック" w:hAnsi="Segoe UI" w:cs="Segoe UI"/>
          <w:color w:val="000000"/>
          <w:kern w:val="0"/>
          <w:szCs w:val="21"/>
        </w:rPr>
        <w:t> reminder pop-up appears, click the </w:t>
      </w:r>
      <w:r w:rsidRPr="00742265">
        <w:rPr>
          <w:rFonts w:ascii="Segoe UI" w:eastAsia="ＭＳ Ｐゴシック" w:hAnsi="Segoe UI" w:cs="Segoe UI"/>
          <w:b/>
          <w:bCs/>
          <w:color w:val="000000"/>
          <w:kern w:val="0"/>
          <w:szCs w:val="21"/>
        </w:rPr>
        <w:t>Proceed With Trial</w:t>
      </w:r>
      <w:r w:rsidRPr="00742265">
        <w:rPr>
          <w:rFonts w:ascii="Segoe UI" w:eastAsia="ＭＳ Ｐゴシック" w:hAnsi="Segoe UI" w:cs="Segoe UI"/>
          <w:color w:val="000000"/>
          <w:kern w:val="0"/>
          <w:szCs w:val="21"/>
        </w:rPr>
        <w:t> button.</w:t>
      </w:r>
    </w:p>
    <w:p w14:paraId="5C8F6C04" w14:textId="188FFEF2"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lastRenderedPageBreak/>
        <w:drawing>
          <wp:inline distT="0" distB="0" distL="0" distR="0" wp14:anchorId="2C83B9DA" wp14:editId="56B5D3ED">
            <wp:extent cx="5400040" cy="3374390"/>
            <wp:effectExtent l="0" t="0" r="0" b="0"/>
            <wp:docPr id="1503944537"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52FB79D" w14:textId="2C32C802"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547DBCBB">
          <v:shape id="_x0000_i1116" type="#_x0000_t75" style="width:20.4pt;height:16.1pt" o:ole="">
            <v:imagedata r:id="rId7" o:title=""/>
          </v:shape>
          <w:control r:id="rId52" w:name="DefaultOcxName21" w:shapeid="_x0000_i1116"/>
        </w:object>
      </w:r>
      <w:r w:rsidRPr="00742265">
        <w:rPr>
          <w:rFonts w:ascii="Segoe UI" w:eastAsia="ＭＳ Ｐゴシック" w:hAnsi="Segoe UI" w:cs="Segoe UI"/>
          <w:color w:val="000000"/>
          <w:kern w:val="0"/>
          <w:szCs w:val="21"/>
        </w:rPr>
        <w:t>Now you can see the saved result in the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 window.</w:t>
      </w:r>
    </w:p>
    <w:p w14:paraId="12A3B391" w14:textId="0E350841" w:rsidR="00742265" w:rsidRPr="00742265" w:rsidRDefault="00742265" w:rsidP="00742265">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noProof/>
          <w:color w:val="000000"/>
          <w:kern w:val="0"/>
          <w:szCs w:val="21"/>
        </w:rPr>
        <w:drawing>
          <wp:inline distT="0" distB="0" distL="0" distR="0" wp14:anchorId="76BE3848" wp14:editId="53D785CE">
            <wp:extent cx="5400040" cy="3374390"/>
            <wp:effectExtent l="0" t="0" r="0" b="0"/>
            <wp:docPr id="1523010380"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D2C77A0" w14:textId="067F0ABC" w:rsidR="00742265" w:rsidRPr="00742265" w:rsidRDefault="00742265" w:rsidP="00742265">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object w:dxaOrig="1440" w:dyaOrig="1440" w14:anchorId="7A822700">
          <v:shape id="_x0000_i1115" type="#_x0000_t75" style="width:20.4pt;height:16.1pt" o:ole="">
            <v:imagedata r:id="rId7" o:title=""/>
          </v:shape>
          <w:control r:id="rId54" w:name="DefaultOcxName22" w:shapeid="_x0000_i1115"/>
        </w:object>
      </w:r>
      <w:r w:rsidRPr="00742265">
        <w:rPr>
          <w:rFonts w:ascii="Segoe UI" w:eastAsia="ＭＳ Ｐゴシック" w:hAnsi="Segoe UI" w:cs="Segoe UI"/>
          <w:color w:val="000000"/>
          <w:kern w:val="0"/>
          <w:szCs w:val="21"/>
        </w:rPr>
        <w:t>Close all the open windows.</w:t>
      </w:r>
    </w:p>
    <w:p w14:paraId="1DF60693" w14:textId="77777777" w:rsidR="00742265" w:rsidRPr="00742265" w:rsidRDefault="00742265" w:rsidP="00742265">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42265">
        <w:rPr>
          <w:rFonts w:ascii="Segoe UI" w:eastAsia="ＭＳ Ｐゴシック" w:hAnsi="Segoe UI" w:cs="Segoe UI"/>
          <w:color w:val="000000"/>
          <w:kern w:val="0"/>
          <w:szCs w:val="21"/>
        </w:rPr>
        <w:lastRenderedPageBreak/>
        <w:t>In this lab you have learnt how to extract the </w:t>
      </w:r>
      <w:r w:rsidRPr="00742265">
        <w:rPr>
          <w:rFonts w:ascii="Segoe UI" w:eastAsia="ＭＳ Ｐゴシック" w:hAnsi="Segoe UI" w:cs="Segoe UI"/>
          <w:b/>
          <w:bCs/>
          <w:color w:val="000000"/>
          <w:kern w:val="0"/>
          <w:szCs w:val="21"/>
        </w:rPr>
        <w:t>Administrators</w:t>
      </w:r>
      <w:r w:rsidRPr="00742265">
        <w:rPr>
          <w:rFonts w:ascii="Segoe UI" w:eastAsia="ＭＳ Ｐゴシック" w:hAnsi="Segoe UI" w:cs="Segoe UI"/>
          <w:color w:val="000000"/>
          <w:kern w:val="0"/>
          <w:szCs w:val="21"/>
        </w:rPr>
        <w:t> password using </w:t>
      </w:r>
      <w:r w:rsidRPr="00742265">
        <w:rPr>
          <w:rFonts w:ascii="Segoe UI" w:eastAsia="ＭＳ Ｐゴシック" w:hAnsi="Segoe UI" w:cs="Segoe UI"/>
          <w:b/>
          <w:bCs/>
          <w:color w:val="000000"/>
          <w:kern w:val="0"/>
          <w:szCs w:val="21"/>
        </w:rPr>
        <w:t>L0phtCrack</w:t>
      </w:r>
      <w:r w:rsidRPr="00742265">
        <w:rPr>
          <w:rFonts w:ascii="Segoe UI" w:eastAsia="ＭＳ Ｐゴシック" w:hAnsi="Segoe UI" w:cs="Segoe UI"/>
          <w:color w:val="000000"/>
          <w:kern w:val="0"/>
          <w:szCs w:val="21"/>
        </w:rPr>
        <w:t>.</w:t>
      </w:r>
    </w:p>
    <w:p w14:paraId="4D6A7E91" w14:textId="77777777" w:rsidR="00A23699" w:rsidRPr="00742265" w:rsidRDefault="00A23699"/>
    <w:sectPr w:rsidR="00A23699" w:rsidRPr="0074226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AF144" w14:textId="77777777" w:rsidR="00742265" w:rsidRDefault="00742265" w:rsidP="00742265">
      <w:r>
        <w:separator/>
      </w:r>
    </w:p>
  </w:endnote>
  <w:endnote w:type="continuationSeparator" w:id="0">
    <w:p w14:paraId="526EA1DE" w14:textId="77777777" w:rsidR="00742265" w:rsidRDefault="00742265" w:rsidP="00742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1249" w14:textId="77777777" w:rsidR="00742265" w:rsidRDefault="00742265" w:rsidP="00742265">
      <w:r>
        <w:separator/>
      </w:r>
    </w:p>
  </w:footnote>
  <w:footnote w:type="continuationSeparator" w:id="0">
    <w:p w14:paraId="4E9B72DA" w14:textId="77777777" w:rsidR="00742265" w:rsidRDefault="00742265" w:rsidP="00742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D6020"/>
    <w:multiLevelType w:val="multilevel"/>
    <w:tmpl w:val="D7DE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4050C6"/>
    <w:multiLevelType w:val="multilevel"/>
    <w:tmpl w:val="09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8224944">
    <w:abstractNumId w:val="0"/>
  </w:num>
  <w:num w:numId="2" w16cid:durableId="1868759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144"/>
    <w:rsid w:val="00742265"/>
    <w:rsid w:val="00860144"/>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04E185F9-FC4F-4544-8F9B-ADCE87BC0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42265"/>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742265"/>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2265"/>
    <w:pPr>
      <w:tabs>
        <w:tab w:val="center" w:pos="4252"/>
        <w:tab w:val="right" w:pos="8504"/>
      </w:tabs>
      <w:snapToGrid w:val="0"/>
    </w:pPr>
  </w:style>
  <w:style w:type="character" w:customStyle="1" w:styleId="a4">
    <w:name w:val="ヘッダー (文字)"/>
    <w:basedOn w:val="a0"/>
    <w:link w:val="a3"/>
    <w:uiPriority w:val="99"/>
    <w:rsid w:val="00742265"/>
  </w:style>
  <w:style w:type="paragraph" w:styleId="a5">
    <w:name w:val="footer"/>
    <w:basedOn w:val="a"/>
    <w:link w:val="a6"/>
    <w:uiPriority w:val="99"/>
    <w:unhideWhenUsed/>
    <w:rsid w:val="00742265"/>
    <w:pPr>
      <w:tabs>
        <w:tab w:val="center" w:pos="4252"/>
        <w:tab w:val="right" w:pos="8504"/>
      </w:tabs>
      <w:snapToGrid w:val="0"/>
    </w:pPr>
  </w:style>
  <w:style w:type="character" w:customStyle="1" w:styleId="a6">
    <w:name w:val="フッター (文字)"/>
    <w:basedOn w:val="a0"/>
    <w:link w:val="a5"/>
    <w:uiPriority w:val="99"/>
    <w:rsid w:val="00742265"/>
  </w:style>
  <w:style w:type="character" w:customStyle="1" w:styleId="10">
    <w:name w:val="見出し 1 (文字)"/>
    <w:basedOn w:val="a0"/>
    <w:link w:val="1"/>
    <w:uiPriority w:val="9"/>
    <w:rsid w:val="00742265"/>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742265"/>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7422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742265"/>
    <w:rPr>
      <w:b/>
      <w:bCs/>
    </w:rPr>
  </w:style>
  <w:style w:type="character" w:styleId="a8">
    <w:name w:val="Hyperlink"/>
    <w:basedOn w:val="a0"/>
    <w:uiPriority w:val="99"/>
    <w:semiHidden/>
    <w:unhideWhenUsed/>
    <w:rsid w:val="00742265"/>
    <w:rPr>
      <w:color w:val="0000FF"/>
      <w:u w:val="single"/>
    </w:rPr>
  </w:style>
  <w:style w:type="character" w:customStyle="1" w:styleId="typetext">
    <w:name w:val="typetext"/>
    <w:basedOn w:val="a0"/>
    <w:rsid w:val="00742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23931">
      <w:bodyDiv w:val="1"/>
      <w:marLeft w:val="0"/>
      <w:marRight w:val="0"/>
      <w:marTop w:val="0"/>
      <w:marBottom w:val="0"/>
      <w:divBdr>
        <w:top w:val="none" w:sz="0" w:space="0" w:color="auto"/>
        <w:left w:val="none" w:sz="0" w:space="0" w:color="auto"/>
        <w:bottom w:val="none" w:sz="0" w:space="0" w:color="auto"/>
        <w:right w:val="none" w:sz="0" w:space="0" w:color="auto"/>
      </w:divBdr>
      <w:divsChild>
        <w:div w:id="580680414">
          <w:marLeft w:val="0"/>
          <w:marRight w:val="0"/>
          <w:marTop w:val="0"/>
          <w:marBottom w:val="0"/>
          <w:divBdr>
            <w:top w:val="none" w:sz="0" w:space="0" w:color="auto"/>
            <w:left w:val="none" w:sz="0" w:space="0" w:color="auto"/>
            <w:bottom w:val="none" w:sz="0" w:space="0" w:color="auto"/>
            <w:right w:val="none" w:sz="0" w:space="0" w:color="auto"/>
          </w:divBdr>
          <w:divsChild>
            <w:div w:id="1194002507">
              <w:marLeft w:val="0"/>
              <w:marRight w:val="375"/>
              <w:marTop w:val="0"/>
              <w:marBottom w:val="0"/>
              <w:divBdr>
                <w:top w:val="none" w:sz="0" w:space="0" w:color="auto"/>
                <w:left w:val="none" w:sz="0" w:space="0" w:color="auto"/>
                <w:bottom w:val="none" w:sz="0" w:space="0" w:color="auto"/>
                <w:right w:val="none" w:sz="0" w:space="0" w:color="auto"/>
              </w:divBdr>
            </w:div>
            <w:div w:id="819467136">
              <w:marLeft w:val="0"/>
              <w:marRight w:val="0"/>
              <w:marTop w:val="75"/>
              <w:marBottom w:val="0"/>
              <w:divBdr>
                <w:top w:val="none" w:sz="0" w:space="0" w:color="auto"/>
                <w:left w:val="none" w:sz="0" w:space="0" w:color="auto"/>
                <w:bottom w:val="none" w:sz="0" w:space="0" w:color="auto"/>
                <w:right w:val="none" w:sz="0" w:space="0" w:color="auto"/>
              </w:divBdr>
            </w:div>
          </w:divsChild>
        </w:div>
        <w:div w:id="595402048">
          <w:marLeft w:val="0"/>
          <w:marRight w:val="0"/>
          <w:marTop w:val="0"/>
          <w:marBottom w:val="0"/>
          <w:divBdr>
            <w:top w:val="none" w:sz="0" w:space="0" w:color="auto"/>
            <w:left w:val="none" w:sz="0" w:space="0" w:color="auto"/>
            <w:bottom w:val="none" w:sz="0" w:space="0" w:color="auto"/>
            <w:right w:val="none" w:sz="0" w:space="0" w:color="auto"/>
          </w:divBdr>
          <w:divsChild>
            <w:div w:id="1248224087">
              <w:marLeft w:val="0"/>
              <w:marRight w:val="0"/>
              <w:marTop w:val="0"/>
              <w:marBottom w:val="0"/>
              <w:divBdr>
                <w:top w:val="none" w:sz="0" w:space="0" w:color="auto"/>
                <w:left w:val="none" w:sz="0" w:space="0" w:color="auto"/>
                <w:bottom w:val="none" w:sz="0" w:space="0" w:color="auto"/>
                <w:right w:val="none" w:sz="0" w:space="0" w:color="auto"/>
              </w:divBdr>
            </w:div>
          </w:divsChild>
        </w:div>
        <w:div w:id="336077853">
          <w:marLeft w:val="0"/>
          <w:marRight w:val="0"/>
          <w:marTop w:val="0"/>
          <w:marBottom w:val="0"/>
          <w:divBdr>
            <w:top w:val="none" w:sz="0" w:space="0" w:color="auto"/>
            <w:left w:val="none" w:sz="0" w:space="0" w:color="auto"/>
            <w:bottom w:val="none" w:sz="0" w:space="0" w:color="auto"/>
            <w:right w:val="none" w:sz="0" w:space="0" w:color="auto"/>
          </w:divBdr>
          <w:divsChild>
            <w:div w:id="1436091373">
              <w:marLeft w:val="0"/>
              <w:marRight w:val="0"/>
              <w:marTop w:val="0"/>
              <w:marBottom w:val="0"/>
              <w:divBdr>
                <w:top w:val="none" w:sz="0" w:space="0" w:color="auto"/>
                <w:left w:val="none" w:sz="0" w:space="0" w:color="auto"/>
                <w:bottom w:val="none" w:sz="0" w:space="0" w:color="auto"/>
                <w:right w:val="none" w:sz="0" w:space="0" w:color="auto"/>
              </w:divBdr>
              <w:divsChild>
                <w:div w:id="595558177">
                  <w:marLeft w:val="0"/>
                  <w:marRight w:val="0"/>
                  <w:marTop w:val="0"/>
                  <w:marBottom w:val="0"/>
                  <w:divBdr>
                    <w:top w:val="none" w:sz="0" w:space="0" w:color="auto"/>
                    <w:left w:val="none" w:sz="0" w:space="0" w:color="auto"/>
                    <w:bottom w:val="none" w:sz="0" w:space="0" w:color="auto"/>
                    <w:right w:val="none" w:sz="0" w:space="0" w:color="auto"/>
                  </w:divBdr>
                  <w:divsChild>
                    <w:div w:id="334067501">
                      <w:marLeft w:val="0"/>
                      <w:marRight w:val="0"/>
                      <w:marTop w:val="0"/>
                      <w:marBottom w:val="0"/>
                      <w:divBdr>
                        <w:top w:val="none" w:sz="0" w:space="0" w:color="auto"/>
                        <w:left w:val="none" w:sz="0" w:space="0" w:color="auto"/>
                        <w:bottom w:val="none" w:sz="0" w:space="0" w:color="auto"/>
                        <w:right w:val="none" w:sz="0" w:space="0" w:color="auto"/>
                      </w:divBdr>
                      <w:divsChild>
                        <w:div w:id="820198141">
                          <w:marLeft w:val="0"/>
                          <w:marRight w:val="0"/>
                          <w:marTop w:val="0"/>
                          <w:marBottom w:val="0"/>
                          <w:divBdr>
                            <w:top w:val="none" w:sz="0" w:space="0" w:color="auto"/>
                            <w:left w:val="none" w:sz="0" w:space="0" w:color="auto"/>
                            <w:bottom w:val="none" w:sz="0" w:space="0" w:color="auto"/>
                            <w:right w:val="none" w:sz="0" w:space="0" w:color="auto"/>
                          </w:divBdr>
                          <w:divsChild>
                            <w:div w:id="1377698640">
                              <w:blockQuote w:val="1"/>
                              <w:marLeft w:val="0"/>
                              <w:marRight w:val="0"/>
                              <w:marTop w:val="150"/>
                              <w:marBottom w:val="150"/>
                              <w:divBdr>
                                <w:top w:val="none" w:sz="0" w:space="0" w:color="auto"/>
                                <w:left w:val="none" w:sz="0" w:space="0" w:color="auto"/>
                                <w:bottom w:val="none" w:sz="0" w:space="0" w:color="auto"/>
                                <w:right w:val="none" w:sz="0" w:space="0" w:color="auto"/>
                              </w:divBdr>
                            </w:div>
                            <w:div w:id="779950805">
                              <w:blockQuote w:val="1"/>
                              <w:marLeft w:val="0"/>
                              <w:marRight w:val="0"/>
                              <w:marTop w:val="150"/>
                              <w:marBottom w:val="150"/>
                              <w:divBdr>
                                <w:top w:val="none" w:sz="0" w:space="0" w:color="auto"/>
                                <w:left w:val="none" w:sz="0" w:space="0" w:color="auto"/>
                                <w:bottom w:val="none" w:sz="0" w:space="0" w:color="auto"/>
                                <w:right w:val="none" w:sz="0" w:space="0" w:color="auto"/>
                              </w:divBdr>
                            </w:div>
                            <w:div w:id="169904086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ontrol" Target="activeX/activeX5.xml"/><Relationship Id="rId26" Type="http://schemas.openxmlformats.org/officeDocument/2006/relationships/control" Target="activeX/activeX9.xml"/><Relationship Id="rId39" Type="http://schemas.openxmlformats.org/officeDocument/2006/relationships/image" Target="media/image16.jpeg"/><Relationship Id="rId21" Type="http://schemas.openxmlformats.org/officeDocument/2006/relationships/image" Target="media/image7.jpeg"/><Relationship Id="rId34" Type="http://schemas.openxmlformats.org/officeDocument/2006/relationships/control" Target="activeX/activeX13.xml"/><Relationship Id="rId42" Type="http://schemas.openxmlformats.org/officeDocument/2006/relationships/control" Target="activeX/activeX17.xml"/><Relationship Id="rId47" Type="http://schemas.openxmlformats.org/officeDocument/2006/relationships/image" Target="media/image20.jpeg"/><Relationship Id="rId50" Type="http://schemas.openxmlformats.org/officeDocument/2006/relationships/control" Target="activeX/activeX21.xml"/><Relationship Id="rId55"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control" Target="activeX/activeX2.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control" Target="activeX/activeX15.xml"/><Relationship Id="rId46" Type="http://schemas.openxmlformats.org/officeDocument/2006/relationships/control" Target="activeX/activeX19.xml"/><Relationship Id="rId2" Type="http://schemas.openxmlformats.org/officeDocument/2006/relationships/styles" Target="styles.xml"/><Relationship Id="rId16" Type="http://schemas.openxmlformats.org/officeDocument/2006/relationships/control" Target="activeX/activeX4.xml"/><Relationship Id="rId20" Type="http://schemas.openxmlformats.org/officeDocument/2006/relationships/control" Target="activeX/activeX6.xml"/><Relationship Id="rId29" Type="http://schemas.openxmlformats.org/officeDocument/2006/relationships/image" Target="media/image11.jpeg"/><Relationship Id="rId41" Type="http://schemas.openxmlformats.org/officeDocument/2006/relationships/image" Target="media/image17.jpeg"/><Relationship Id="rId54" Type="http://schemas.openxmlformats.org/officeDocument/2006/relationships/control" Target="activeX/activeX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control" Target="activeX/activeX8.xml"/><Relationship Id="rId32" Type="http://schemas.openxmlformats.org/officeDocument/2006/relationships/control" Target="activeX/activeX12.xml"/><Relationship Id="rId37" Type="http://schemas.openxmlformats.org/officeDocument/2006/relationships/image" Target="media/image15.jpeg"/><Relationship Id="rId40" Type="http://schemas.openxmlformats.org/officeDocument/2006/relationships/control" Target="activeX/activeX16.xml"/><Relationship Id="rId45" Type="http://schemas.openxmlformats.org/officeDocument/2006/relationships/image" Target="media/image19.jpeg"/><Relationship Id="rId53"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control" Target="activeX/activeX10.xml"/><Relationship Id="rId36" Type="http://schemas.openxmlformats.org/officeDocument/2006/relationships/control" Target="activeX/activeX14.xml"/><Relationship Id="rId49" Type="http://schemas.openxmlformats.org/officeDocument/2006/relationships/image" Target="media/image21.jpeg"/><Relationship Id="rId10" Type="http://schemas.openxmlformats.org/officeDocument/2006/relationships/hyperlink" Target="https://labclient.labondemand.com/Instructions/52f4d542-434e-4a10-8f51-0c2b8ca1d32b?rc=10" TargetMode="External"/><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control" Target="activeX/activeX18.xml"/><Relationship Id="rId52" Type="http://schemas.openxmlformats.org/officeDocument/2006/relationships/control" Target="activeX/activeX22.xml"/><Relationship Id="rId4" Type="http://schemas.openxmlformats.org/officeDocument/2006/relationships/webSettings" Target="webSettings.xml"/><Relationship Id="rId9" Type="http://schemas.openxmlformats.org/officeDocument/2006/relationships/hyperlink" Target="https://labclient.labondemand.com/Instructions/52f4d542-434e-4a10-8f51-0c2b8ca1d32b?rc=10" TargetMode="External"/><Relationship Id="rId14" Type="http://schemas.openxmlformats.org/officeDocument/2006/relationships/control" Target="activeX/activeX3.xml"/><Relationship Id="rId22" Type="http://schemas.openxmlformats.org/officeDocument/2006/relationships/control" Target="activeX/activeX7.xml"/><Relationship Id="rId27" Type="http://schemas.openxmlformats.org/officeDocument/2006/relationships/image" Target="media/image10.jpeg"/><Relationship Id="rId30" Type="http://schemas.openxmlformats.org/officeDocument/2006/relationships/control" Target="activeX/activeX11.xm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control" Target="activeX/activeX20.xml"/><Relationship Id="rId56" Type="http://schemas.openxmlformats.org/officeDocument/2006/relationships/theme" Target="theme/theme1.xml"/><Relationship Id="rId8" Type="http://schemas.openxmlformats.org/officeDocument/2006/relationships/control" Target="activeX/activeX1.xml"/><Relationship Id="rId51" Type="http://schemas.openxmlformats.org/officeDocument/2006/relationships/image" Target="media/image22.jpe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888</Words>
  <Characters>5066</Characters>
  <Application>Microsoft Office Word</Application>
  <DocSecurity>0</DocSecurity>
  <Lines>42</Lines>
  <Paragraphs>11</Paragraphs>
  <ScaleCrop>false</ScaleCrop>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2023-07-11T16:31:00Z</dcterms:created>
  <dcterms:modified xsi:type="dcterms:W3CDTF">2023-07-11T16:32:00Z</dcterms:modified>
</cp:coreProperties>
</file>