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79AF8" w14:textId="77777777" w:rsidR="009511FF" w:rsidRPr="009511FF" w:rsidRDefault="009511FF" w:rsidP="009511FF">
      <w:pPr>
        <w:widowControl/>
        <w:shd w:val="clear" w:color="auto" w:fill="007936"/>
        <w:jc w:val="left"/>
        <w:rPr>
          <w:rFonts w:ascii="Segoe UI" w:eastAsia="ＭＳ Ｐゴシック" w:hAnsi="Segoe UI" w:cs="Segoe UI"/>
          <w:color w:val="FFFFFF"/>
          <w:kern w:val="0"/>
          <w:szCs w:val="21"/>
        </w:rPr>
      </w:pPr>
      <w:r w:rsidRPr="009511FF">
        <w:rPr>
          <w:rFonts w:ascii="Segoe UI" w:eastAsia="ＭＳ Ｐゴシック" w:hAnsi="Segoe UI" w:cs="Segoe UI"/>
          <w:color w:val="FFFFFF"/>
          <w:kern w:val="0"/>
          <w:szCs w:val="21"/>
        </w:rPr>
        <w:t>Network Penetration Testing Methodology-Internal</w:t>
      </w:r>
    </w:p>
    <w:p w14:paraId="29F0EC32" w14:textId="77777777" w:rsidR="009511FF" w:rsidRPr="009511FF" w:rsidRDefault="009511FF" w:rsidP="009511FF">
      <w:pPr>
        <w:widowControl/>
        <w:shd w:val="clear" w:color="auto" w:fill="007936"/>
        <w:jc w:val="left"/>
        <w:rPr>
          <w:rFonts w:ascii="Segoe UI" w:eastAsia="ＭＳ Ｐゴシック" w:hAnsi="Segoe UI" w:cs="Segoe UI"/>
          <w:color w:val="FFFFFF"/>
          <w:kern w:val="0"/>
          <w:szCs w:val="21"/>
        </w:rPr>
      </w:pPr>
      <w:r w:rsidRPr="009511FF">
        <w:rPr>
          <w:rFonts w:ascii="Segoe UI" w:eastAsia="ＭＳ Ｐゴシック" w:hAnsi="Segoe UI" w:cs="Segoe UI"/>
          <w:color w:val="FFFFFF"/>
          <w:kern w:val="0"/>
          <w:sz w:val="18"/>
          <w:szCs w:val="18"/>
        </w:rPr>
        <w:t>6 Hr 42 Min Remaining</w:t>
      </w:r>
    </w:p>
    <w:p w14:paraId="1AA1F450" w14:textId="77777777" w:rsidR="009511FF" w:rsidRPr="009511FF" w:rsidRDefault="009511FF" w:rsidP="009511FF">
      <w:pPr>
        <w:widowControl/>
        <w:shd w:val="clear" w:color="auto" w:fill="EFEFEF"/>
        <w:jc w:val="left"/>
        <w:rPr>
          <w:rFonts w:ascii="Segoe UI" w:eastAsia="ＭＳ Ｐゴシック" w:hAnsi="Segoe UI" w:cs="Segoe UI"/>
          <w:color w:val="000000"/>
          <w:kern w:val="0"/>
          <w:szCs w:val="21"/>
        </w:rPr>
      </w:pPr>
      <w:r w:rsidRPr="009511FF">
        <w:rPr>
          <w:rFonts w:ascii="Segoe UI" w:eastAsia="ＭＳ Ｐゴシック" w:hAnsi="Segoe UI" w:cs="Segoe UI"/>
          <w:color w:val="000000"/>
          <w:kern w:val="0"/>
          <w:szCs w:val="21"/>
        </w:rPr>
        <w:t>Instructions Resources Help</w:t>
      </w:r>
      <w:r w:rsidRPr="009511FF">
        <w:rPr>
          <w:rFonts w:ascii="Segoe UI" w:eastAsia="ＭＳ Ｐゴシック" w:hAnsi="Segoe UI" w:cs="Segoe UI"/>
          <w:color w:val="000000"/>
          <w:kern w:val="0"/>
          <w:sz w:val="18"/>
          <w:szCs w:val="18"/>
        </w:rPr>
        <w:t>  100%</w:t>
      </w:r>
    </w:p>
    <w:p w14:paraId="522652BD" w14:textId="77777777" w:rsidR="009511FF" w:rsidRPr="009511FF" w:rsidRDefault="009511FF" w:rsidP="009511FF">
      <w:pPr>
        <w:widowControl/>
        <w:pBdr>
          <w:bottom w:val="single" w:sz="6" w:space="11" w:color="000000"/>
        </w:pBdr>
        <w:shd w:val="clear" w:color="auto" w:fill="FFFFFF"/>
        <w:spacing w:after="300"/>
        <w:jc w:val="left"/>
        <w:outlineLvl w:val="0"/>
        <w:rPr>
          <w:rFonts w:ascii="Segoe UI" w:eastAsia="ＭＳ Ｐゴシック" w:hAnsi="Segoe UI" w:cs="Segoe UI"/>
          <w:color w:val="000000"/>
          <w:kern w:val="36"/>
          <w:sz w:val="33"/>
          <w:szCs w:val="33"/>
        </w:rPr>
      </w:pPr>
      <w:r w:rsidRPr="009511FF">
        <w:rPr>
          <w:rFonts w:ascii="Segoe UI" w:eastAsia="ＭＳ Ｐゴシック" w:hAnsi="Segoe UI" w:cs="Segoe UI"/>
          <w:color w:val="000000"/>
          <w:kern w:val="36"/>
          <w:sz w:val="33"/>
          <w:szCs w:val="33"/>
        </w:rPr>
        <w:t>Exercise 7: Scanning with DMitry</w:t>
      </w:r>
    </w:p>
    <w:p w14:paraId="234106E9" w14:textId="77777777" w:rsidR="009511FF" w:rsidRPr="009511FF" w:rsidRDefault="009511FF" w:rsidP="009511FF">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9511FF">
        <w:rPr>
          <w:rFonts w:ascii="Segoe UI" w:eastAsia="ＭＳ Ｐゴシック" w:hAnsi="Segoe UI" w:cs="Segoe UI"/>
          <w:color w:val="000000"/>
          <w:kern w:val="0"/>
          <w:sz w:val="30"/>
          <w:szCs w:val="30"/>
        </w:rPr>
        <w:t>Scenario</w:t>
      </w:r>
    </w:p>
    <w:p w14:paraId="10B2E1DA" w14:textId="77777777" w:rsidR="009511FF" w:rsidRPr="009511FF" w:rsidRDefault="009511FF" w:rsidP="009511FF">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9511FF">
        <w:rPr>
          <w:rFonts w:ascii="Segoe UI" w:eastAsia="ＭＳ Ｐゴシック" w:hAnsi="Segoe UI" w:cs="Segoe UI"/>
          <w:color w:val="000000"/>
          <w:kern w:val="0"/>
          <w:szCs w:val="21"/>
        </w:rPr>
        <w:t>To begin the lab, a proficient tester may use any tool depending on his or her personal preference. The objective of this lab is to help students use the DMitry tool. The following activities are included in this lab:</w:t>
      </w:r>
    </w:p>
    <w:p w14:paraId="398F2D6E" w14:textId="77777777" w:rsidR="009511FF" w:rsidRPr="009511FF" w:rsidRDefault="009511FF" w:rsidP="009511FF">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9511FF">
        <w:rPr>
          <w:rFonts w:ascii="Segoe UI" w:eastAsia="ＭＳ Ｐゴシック" w:hAnsi="Segoe UI" w:cs="Segoe UI"/>
          <w:color w:val="000000"/>
          <w:kern w:val="0"/>
          <w:szCs w:val="21"/>
        </w:rPr>
        <w:t>• Start the DMitry tool</w:t>
      </w:r>
    </w:p>
    <w:p w14:paraId="44CEA882" w14:textId="77777777" w:rsidR="009511FF" w:rsidRPr="009511FF" w:rsidRDefault="009511FF" w:rsidP="009511FF">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9511FF">
        <w:rPr>
          <w:rFonts w:ascii="Segoe UI" w:eastAsia="ＭＳ Ｐゴシック" w:hAnsi="Segoe UI" w:cs="Segoe UI"/>
          <w:color w:val="000000"/>
          <w:kern w:val="0"/>
          <w:szCs w:val="21"/>
        </w:rPr>
        <w:t>• Setup the network environment</w:t>
      </w:r>
    </w:p>
    <w:p w14:paraId="47234B02" w14:textId="77777777" w:rsidR="009511FF" w:rsidRPr="009511FF" w:rsidRDefault="009511FF" w:rsidP="009511FF">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9511FF">
        <w:rPr>
          <w:rFonts w:ascii="Segoe UI" w:eastAsia="ＭＳ Ｐゴシック" w:hAnsi="Segoe UI" w:cs="Segoe UI"/>
          <w:color w:val="000000"/>
          <w:kern w:val="0"/>
          <w:szCs w:val="21"/>
        </w:rPr>
        <w:t>• Scan and review the data from the DMitry tool</w:t>
      </w:r>
    </w:p>
    <w:p w14:paraId="30016604" w14:textId="77777777" w:rsidR="009511FF" w:rsidRPr="009511FF" w:rsidRDefault="009511FF" w:rsidP="009511FF">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9511FF">
        <w:rPr>
          <w:rFonts w:ascii="Segoe UI" w:eastAsia="ＭＳ Ｐゴシック" w:hAnsi="Segoe UI" w:cs="Segoe UI"/>
          <w:b/>
          <w:bCs/>
          <w:color w:val="000000"/>
          <w:kern w:val="0"/>
          <w:szCs w:val="21"/>
        </w:rPr>
        <w:t>Lab Duration</w:t>
      </w:r>
      <w:r w:rsidRPr="009511FF">
        <w:rPr>
          <w:rFonts w:ascii="Segoe UI" w:eastAsia="ＭＳ Ｐゴシック" w:hAnsi="Segoe UI" w:cs="Segoe UI"/>
          <w:color w:val="000000"/>
          <w:kern w:val="0"/>
          <w:szCs w:val="21"/>
        </w:rPr>
        <w:t>: </w:t>
      </w:r>
      <w:r w:rsidRPr="009511FF">
        <w:rPr>
          <w:rFonts w:ascii="Segoe UI" w:eastAsia="ＭＳ Ｐゴシック" w:hAnsi="Segoe UI" w:cs="Segoe UI"/>
          <w:b/>
          <w:bCs/>
          <w:color w:val="000000"/>
          <w:kern w:val="0"/>
          <w:szCs w:val="21"/>
        </w:rPr>
        <w:t>5</w:t>
      </w:r>
      <w:r w:rsidRPr="009511FF">
        <w:rPr>
          <w:rFonts w:ascii="Segoe UI" w:eastAsia="ＭＳ Ｐゴシック" w:hAnsi="Segoe UI" w:cs="Segoe UI"/>
          <w:color w:val="000000"/>
          <w:kern w:val="0"/>
          <w:szCs w:val="21"/>
        </w:rPr>
        <w:t> Minutes</w:t>
      </w:r>
    </w:p>
    <w:p w14:paraId="40B37C92" w14:textId="24BE81DB" w:rsidR="009511FF" w:rsidRPr="009511FF" w:rsidRDefault="009511FF" w:rsidP="009511FF">
      <w:pPr>
        <w:widowControl/>
        <w:numPr>
          <w:ilvl w:val="0"/>
          <w:numId w:val="1"/>
        </w:numPr>
        <w:shd w:val="clear" w:color="auto" w:fill="FFFFFF"/>
        <w:spacing w:beforeAutospacing="1" w:afterAutospacing="1"/>
        <w:ind w:left="1170"/>
        <w:jc w:val="left"/>
        <w:rPr>
          <w:rFonts w:ascii="Segoe UI" w:eastAsia="ＭＳ Ｐゴシック" w:hAnsi="Segoe UI" w:cs="Segoe UI"/>
          <w:color w:val="000000"/>
          <w:kern w:val="0"/>
          <w:szCs w:val="21"/>
        </w:rPr>
      </w:pPr>
      <w:r w:rsidRPr="009511FF">
        <w:rPr>
          <w:rFonts w:ascii="Segoe UI" w:eastAsia="ＭＳ Ｐゴシック" w:hAnsi="Segoe UI" w:cs="Segoe UI"/>
          <w:color w:val="000000"/>
          <w:kern w:val="0"/>
          <w:szCs w:val="21"/>
        </w:rPr>
        <w:object w:dxaOrig="1440" w:dyaOrig="1440" w14:anchorId="3838C1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20.4pt;height:16.1pt" o:ole="">
            <v:imagedata r:id="rId5" o:title=""/>
          </v:shape>
          <w:control r:id="rId6" w:name="DefaultOcxName" w:shapeid="_x0000_i1071"/>
        </w:object>
      </w:r>
      <w:r w:rsidRPr="009511FF">
        <w:rPr>
          <w:rFonts w:ascii="Segoe UI" w:eastAsia="ＭＳ Ｐゴシック" w:hAnsi="Segoe UI" w:cs="Segoe UI"/>
          <w:color w:val="000000"/>
          <w:kern w:val="0"/>
          <w:szCs w:val="21"/>
        </w:rPr>
        <w:t>Click </w:t>
      </w:r>
      <w:hyperlink r:id="rId7" w:history="1">
        <w:r w:rsidRPr="009511FF">
          <w:rPr>
            <w:rFonts w:ascii="Segoe UI" w:eastAsia="ＭＳ Ｐゴシック" w:hAnsi="Segoe UI" w:cs="Segoe UI"/>
            <w:color w:val="0067B8"/>
            <w:kern w:val="0"/>
            <w:szCs w:val="21"/>
            <w:u w:val="single"/>
          </w:rPr>
          <w:t>Parrot</w:t>
        </w:r>
      </w:hyperlink>
      <w:r w:rsidRPr="009511FF">
        <w:rPr>
          <w:rFonts w:ascii="Segoe UI" w:eastAsia="ＭＳ Ｐゴシック" w:hAnsi="Segoe UI" w:cs="Segoe UI"/>
          <w:color w:val="000000"/>
          <w:kern w:val="0"/>
          <w:szCs w:val="21"/>
        </w:rPr>
        <w:t>. Parrot lock screen appears.</w:t>
      </w:r>
    </w:p>
    <w:p w14:paraId="40BED411" w14:textId="69ADACAF" w:rsidR="009511FF" w:rsidRPr="009511FF" w:rsidRDefault="009511FF" w:rsidP="009511F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9511FF">
        <w:rPr>
          <w:rFonts w:ascii="Segoe UI" w:eastAsia="ＭＳ Ｐゴシック" w:hAnsi="Segoe UI" w:cs="Segoe UI"/>
          <w:noProof/>
          <w:color w:val="000000"/>
          <w:kern w:val="0"/>
          <w:szCs w:val="21"/>
        </w:rPr>
        <w:lastRenderedPageBreak/>
        <w:drawing>
          <wp:inline distT="0" distB="0" distL="0" distR="0" wp14:anchorId="7470C930" wp14:editId="25D14E18">
            <wp:extent cx="5400040" cy="4048125"/>
            <wp:effectExtent l="0" t="0" r="0" b="9525"/>
            <wp:docPr id="1505853323" name="図 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73DA60A5" w14:textId="14D724E4" w:rsidR="009511FF" w:rsidRPr="009511FF" w:rsidRDefault="009511FF" w:rsidP="009511FF">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9511FF">
        <w:rPr>
          <w:rFonts w:ascii="Segoe UI" w:eastAsia="ＭＳ Ｐゴシック" w:hAnsi="Segoe UI" w:cs="Segoe UI"/>
          <w:color w:val="000000"/>
          <w:kern w:val="0"/>
          <w:szCs w:val="21"/>
        </w:rPr>
        <w:object w:dxaOrig="1440" w:dyaOrig="1440" w14:anchorId="25E33B36">
          <v:shape id="_x0000_i1070" type="#_x0000_t75" style="width:20.4pt;height:16.1pt" o:ole="">
            <v:imagedata r:id="rId5" o:title=""/>
          </v:shape>
          <w:control r:id="rId9" w:name="DefaultOcxName1" w:shapeid="_x0000_i1070"/>
        </w:object>
      </w:r>
      <w:r w:rsidRPr="009511FF">
        <w:rPr>
          <w:rFonts w:ascii="Segoe UI" w:eastAsia="ＭＳ Ｐゴシック" w:hAnsi="Segoe UI" w:cs="Segoe UI"/>
          <w:color w:val="000000"/>
          <w:kern w:val="0"/>
          <w:szCs w:val="21"/>
        </w:rPr>
        <w:t>By default </w:t>
      </w:r>
      <w:r w:rsidRPr="009511FF">
        <w:rPr>
          <w:rFonts w:ascii="Segoe UI" w:eastAsia="ＭＳ Ｐゴシック" w:hAnsi="Segoe UI" w:cs="Segoe UI"/>
          <w:b/>
          <w:bCs/>
          <w:color w:val="000000"/>
          <w:kern w:val="0"/>
          <w:szCs w:val="21"/>
        </w:rPr>
        <w:t>pentester</w:t>
      </w:r>
      <w:r w:rsidRPr="009511FF">
        <w:rPr>
          <w:rFonts w:ascii="Segoe UI" w:eastAsia="ＭＳ Ｐゴシック" w:hAnsi="Segoe UI" w:cs="Segoe UI"/>
          <w:color w:val="000000"/>
          <w:kern w:val="0"/>
          <w:szCs w:val="21"/>
        </w:rPr>
        <w:t> is selected as the </w:t>
      </w:r>
      <w:r w:rsidRPr="009511FF">
        <w:rPr>
          <w:rFonts w:ascii="Segoe UI" w:eastAsia="ＭＳ Ｐゴシック" w:hAnsi="Segoe UI" w:cs="Segoe UI"/>
          <w:b/>
          <w:bCs/>
          <w:color w:val="000000"/>
          <w:kern w:val="0"/>
          <w:szCs w:val="21"/>
        </w:rPr>
        <w:t>user</w:t>
      </w:r>
      <w:r w:rsidRPr="009511FF">
        <w:rPr>
          <w:rFonts w:ascii="Segoe UI" w:eastAsia="ＭＳ Ｐゴシック" w:hAnsi="Segoe UI" w:cs="Segoe UI"/>
          <w:color w:val="000000"/>
          <w:kern w:val="0"/>
          <w:szCs w:val="21"/>
        </w:rPr>
        <w:t>. Type </w:t>
      </w:r>
      <w:r w:rsidRPr="009511FF">
        <w:rPr>
          <w:rFonts w:ascii="Segoe UI" w:eastAsia="ＭＳ Ｐゴシック" w:hAnsi="Segoe UI" w:cs="Segoe UI"/>
          <w:b/>
          <w:bCs/>
          <w:color w:val="000000"/>
          <w:kern w:val="0"/>
          <w:szCs w:val="21"/>
        </w:rPr>
        <w:t>toor</w:t>
      </w:r>
      <w:r w:rsidRPr="009511FF">
        <w:rPr>
          <w:rFonts w:ascii="Segoe UI" w:eastAsia="ＭＳ Ｐゴシック" w:hAnsi="Segoe UI" w:cs="Segoe UI"/>
          <w:color w:val="000000"/>
          <w:kern w:val="0"/>
          <w:szCs w:val="21"/>
        </w:rPr>
        <w:t> in the Password field and press </w:t>
      </w:r>
      <w:r w:rsidRPr="009511FF">
        <w:rPr>
          <w:rFonts w:ascii="Segoe UI" w:eastAsia="ＭＳ Ｐゴシック" w:hAnsi="Segoe UI" w:cs="Segoe UI"/>
          <w:b/>
          <w:bCs/>
          <w:color w:val="000000"/>
          <w:kern w:val="0"/>
          <w:szCs w:val="21"/>
        </w:rPr>
        <w:t>Enter</w:t>
      </w:r>
      <w:r w:rsidRPr="009511FF">
        <w:rPr>
          <w:rFonts w:ascii="Segoe UI" w:eastAsia="ＭＳ Ｐゴシック" w:hAnsi="Segoe UI" w:cs="Segoe UI"/>
          <w:color w:val="000000"/>
          <w:kern w:val="0"/>
          <w:szCs w:val="21"/>
        </w:rPr>
        <w:t>.</w:t>
      </w:r>
    </w:p>
    <w:p w14:paraId="1BBA9D4B" w14:textId="3B0C212E" w:rsidR="009511FF" w:rsidRPr="009511FF" w:rsidRDefault="009511FF" w:rsidP="009511F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9511FF">
        <w:rPr>
          <w:rFonts w:ascii="Segoe UI" w:eastAsia="ＭＳ Ｐゴシック" w:hAnsi="Segoe UI" w:cs="Segoe UI"/>
          <w:noProof/>
          <w:color w:val="000000"/>
          <w:kern w:val="0"/>
          <w:szCs w:val="21"/>
        </w:rPr>
        <w:lastRenderedPageBreak/>
        <w:drawing>
          <wp:inline distT="0" distB="0" distL="0" distR="0" wp14:anchorId="19635B5D" wp14:editId="061A53C3">
            <wp:extent cx="5400040" cy="4048125"/>
            <wp:effectExtent l="0" t="0" r="0" b="9525"/>
            <wp:docPr id="623900566" name="図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613109C1" w14:textId="3AD00961" w:rsidR="009511FF" w:rsidRPr="009511FF" w:rsidRDefault="009511FF" w:rsidP="009511FF">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9511FF">
        <w:rPr>
          <w:rFonts w:ascii="Segoe UI" w:eastAsia="ＭＳ Ｐゴシック" w:hAnsi="Segoe UI" w:cs="Segoe UI"/>
          <w:color w:val="000000"/>
          <w:kern w:val="0"/>
          <w:szCs w:val="21"/>
        </w:rPr>
        <w:object w:dxaOrig="1440" w:dyaOrig="1440" w14:anchorId="13B4C2F9">
          <v:shape id="_x0000_i1069" type="#_x0000_t75" style="width:20.4pt;height:16.1pt" o:ole="">
            <v:imagedata r:id="rId5" o:title=""/>
          </v:shape>
          <w:control r:id="rId11" w:name="DefaultOcxName2" w:shapeid="_x0000_i1069"/>
        </w:object>
      </w:r>
      <w:r w:rsidRPr="009511FF">
        <w:rPr>
          <w:rFonts w:ascii="Segoe UI" w:eastAsia="ＭＳ Ｐゴシック" w:hAnsi="Segoe UI" w:cs="Segoe UI"/>
          <w:color w:val="000000"/>
          <w:kern w:val="0"/>
          <w:szCs w:val="21"/>
        </w:rPr>
        <w:t>Obtain the list of targets using the following scanning methodology: a. Live Systems b. Ports c. Services d. Enumeration e. Identify vulnerabilities f. Exploitation</w:t>
      </w:r>
    </w:p>
    <w:p w14:paraId="31502434" w14:textId="77A27A6A" w:rsidR="009511FF" w:rsidRPr="009511FF" w:rsidRDefault="009511FF" w:rsidP="009511FF">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9511FF">
        <w:rPr>
          <w:rFonts w:ascii="Segoe UI" w:eastAsia="ＭＳ Ｐゴシック" w:hAnsi="Segoe UI" w:cs="Segoe UI"/>
          <w:color w:val="000000"/>
          <w:kern w:val="0"/>
          <w:szCs w:val="21"/>
        </w:rPr>
        <w:object w:dxaOrig="1440" w:dyaOrig="1440" w14:anchorId="18A8892D">
          <v:shape id="_x0000_i1068" type="#_x0000_t75" style="width:20.4pt;height:16.1pt" o:ole="">
            <v:imagedata r:id="rId5" o:title=""/>
          </v:shape>
          <w:control r:id="rId12" w:name="DefaultOcxName3" w:shapeid="_x0000_i1068"/>
        </w:object>
      </w:r>
      <w:r w:rsidRPr="009511FF">
        <w:rPr>
          <w:rFonts w:ascii="Segoe UI" w:eastAsia="ＭＳ Ｐゴシック" w:hAnsi="Segoe UI" w:cs="Segoe UI"/>
          <w:color w:val="000000"/>
          <w:kern w:val="0"/>
          <w:szCs w:val="21"/>
        </w:rPr>
        <w:t>Enter </w:t>
      </w:r>
      <w:r w:rsidRPr="009511FF">
        <w:rPr>
          <w:rFonts w:ascii="Segoe UI" w:eastAsia="ＭＳ Ｐゴシック" w:hAnsi="Segoe UI" w:cs="Segoe UI"/>
          <w:b/>
          <w:bCs/>
          <w:color w:val="000000"/>
          <w:kern w:val="0"/>
          <w:szCs w:val="21"/>
        </w:rPr>
        <w:t>sudo nmap -sn 192.168.0.0/24</w:t>
      </w:r>
      <w:r w:rsidRPr="009511FF">
        <w:rPr>
          <w:rFonts w:ascii="Segoe UI" w:eastAsia="ＭＳ Ｐゴシック" w:hAnsi="Segoe UI" w:cs="Segoe UI"/>
          <w:color w:val="000000"/>
          <w:kern w:val="0"/>
          <w:szCs w:val="21"/>
        </w:rPr>
        <w:t>. Type </w:t>
      </w:r>
      <w:r w:rsidRPr="009511FF">
        <w:rPr>
          <w:rFonts w:ascii="Segoe UI" w:eastAsia="ＭＳ Ｐゴシック" w:hAnsi="Segoe UI" w:cs="Segoe UI"/>
          <w:b/>
          <w:bCs/>
          <w:color w:val="000000"/>
          <w:kern w:val="0"/>
          <w:szCs w:val="21"/>
        </w:rPr>
        <w:t>toor</w:t>
      </w:r>
      <w:r w:rsidRPr="009511FF">
        <w:rPr>
          <w:rFonts w:ascii="Segoe UI" w:eastAsia="ＭＳ Ｐゴシック" w:hAnsi="Segoe UI" w:cs="Segoe UI"/>
          <w:color w:val="000000"/>
          <w:kern w:val="0"/>
          <w:szCs w:val="21"/>
        </w:rPr>
        <w:t> if you are asked to enter the password. An example of a partial output from the command is shown in the screenshot.</w:t>
      </w:r>
    </w:p>
    <w:p w14:paraId="6A89B8BA" w14:textId="6F3F2B9C" w:rsidR="009511FF" w:rsidRPr="009511FF" w:rsidRDefault="009511FF" w:rsidP="009511F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9511FF">
        <w:rPr>
          <w:rFonts w:ascii="Segoe UI" w:eastAsia="ＭＳ Ｐゴシック" w:hAnsi="Segoe UI" w:cs="Segoe UI"/>
          <w:noProof/>
          <w:color w:val="000000"/>
          <w:kern w:val="0"/>
          <w:szCs w:val="21"/>
        </w:rPr>
        <w:lastRenderedPageBreak/>
        <w:drawing>
          <wp:inline distT="0" distB="0" distL="0" distR="0" wp14:anchorId="14A3381A" wp14:editId="79EF5FE7">
            <wp:extent cx="5400040" cy="4048125"/>
            <wp:effectExtent l="0" t="0" r="0" b="9525"/>
            <wp:docPr id="1718565751" name="図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4080AF9B" w14:textId="5E121070" w:rsidR="009511FF" w:rsidRPr="009511FF" w:rsidRDefault="009511FF" w:rsidP="009511FF">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9511FF">
        <w:rPr>
          <w:rFonts w:ascii="Segoe UI" w:eastAsia="ＭＳ Ｐゴシック" w:hAnsi="Segoe UI" w:cs="Segoe UI"/>
          <w:color w:val="000000"/>
          <w:kern w:val="0"/>
          <w:szCs w:val="21"/>
        </w:rPr>
        <w:object w:dxaOrig="1440" w:dyaOrig="1440" w14:anchorId="54ABEC20">
          <v:shape id="_x0000_i1067" type="#_x0000_t75" style="width:20.4pt;height:16.1pt" o:ole="">
            <v:imagedata r:id="rId5" o:title=""/>
          </v:shape>
          <w:control r:id="rId14" w:name="DefaultOcxName4" w:shapeid="_x0000_i1067"/>
        </w:object>
      </w:r>
      <w:r w:rsidRPr="009511FF">
        <w:rPr>
          <w:rFonts w:ascii="Segoe UI" w:eastAsia="ＭＳ Ｐゴシック" w:hAnsi="Segoe UI" w:cs="Segoe UI"/>
          <w:color w:val="000000"/>
          <w:kern w:val="0"/>
          <w:szCs w:val="21"/>
        </w:rPr>
        <w:t>The scan reveals a selection of targets, records information about the targets, and determines which ones to target. Since you have used the Nmap tool, switch to another tool. Note that this module requires proficiency in at least two to three tools for each step of the process.</w:t>
      </w:r>
    </w:p>
    <w:p w14:paraId="23DDA6B3" w14:textId="3C68D074" w:rsidR="009511FF" w:rsidRPr="009511FF" w:rsidRDefault="009511FF" w:rsidP="009511FF">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9511FF">
        <w:rPr>
          <w:rFonts w:ascii="Segoe UI" w:eastAsia="ＭＳ Ｐゴシック" w:hAnsi="Segoe UI" w:cs="Segoe UI"/>
          <w:color w:val="000000"/>
          <w:kern w:val="0"/>
          <w:szCs w:val="21"/>
        </w:rPr>
        <w:object w:dxaOrig="1440" w:dyaOrig="1440" w14:anchorId="628E67AE">
          <v:shape id="_x0000_i1066" type="#_x0000_t75" style="width:20.4pt;height:16.1pt" o:ole="">
            <v:imagedata r:id="rId5" o:title=""/>
          </v:shape>
          <w:control r:id="rId15" w:name="DefaultOcxName5" w:shapeid="_x0000_i1066"/>
        </w:object>
      </w:r>
      <w:r w:rsidRPr="009511FF">
        <w:rPr>
          <w:rFonts w:ascii="Segoe UI" w:eastAsia="ＭＳ Ｐゴシック" w:hAnsi="Segoe UI" w:cs="Segoe UI"/>
          <w:color w:val="000000"/>
          <w:kern w:val="0"/>
          <w:szCs w:val="21"/>
        </w:rPr>
        <w:t>Open a terminal window and enter </w:t>
      </w:r>
      <w:r w:rsidRPr="009511FF">
        <w:rPr>
          <w:rFonts w:ascii="Segoe UI" w:eastAsia="ＭＳ Ｐゴシック" w:hAnsi="Segoe UI" w:cs="Segoe UI"/>
          <w:b/>
          <w:bCs/>
          <w:color w:val="000000"/>
          <w:kern w:val="0"/>
          <w:szCs w:val="21"/>
        </w:rPr>
        <w:t>dmitry -pf 192.168.0.22</w:t>
      </w:r>
      <w:r w:rsidRPr="009511FF">
        <w:rPr>
          <w:rFonts w:ascii="Segoe UI" w:eastAsia="ＭＳ Ｐゴシック" w:hAnsi="Segoe UI" w:cs="Segoe UI"/>
          <w:color w:val="000000"/>
          <w:kern w:val="0"/>
          <w:szCs w:val="21"/>
        </w:rPr>
        <w:t>, as shown in the screenshot.</w:t>
      </w:r>
    </w:p>
    <w:p w14:paraId="0950EF42" w14:textId="5EE3AB2E" w:rsidR="009511FF" w:rsidRPr="009511FF" w:rsidRDefault="009511FF" w:rsidP="009511F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9511FF">
        <w:rPr>
          <w:rFonts w:ascii="Segoe UI" w:eastAsia="ＭＳ Ｐゴシック" w:hAnsi="Segoe UI" w:cs="Segoe UI"/>
          <w:noProof/>
          <w:color w:val="000000"/>
          <w:kern w:val="0"/>
          <w:szCs w:val="21"/>
        </w:rPr>
        <w:lastRenderedPageBreak/>
        <w:drawing>
          <wp:inline distT="0" distB="0" distL="0" distR="0" wp14:anchorId="0C2C792C" wp14:editId="036543B8">
            <wp:extent cx="5400040" cy="4048125"/>
            <wp:effectExtent l="0" t="0" r="0" b="9525"/>
            <wp:docPr id="1906952079" name="図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00F75C5F" w14:textId="088C8F71" w:rsidR="009511FF" w:rsidRPr="009511FF" w:rsidRDefault="009511FF" w:rsidP="009511F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9511FF">
        <w:rPr>
          <w:rFonts w:ascii="Segoe UI" w:eastAsia="ＭＳ Ｐゴシック" w:hAnsi="Segoe UI" w:cs="Segoe UI"/>
          <w:noProof/>
          <w:color w:val="000000"/>
          <w:kern w:val="0"/>
          <w:szCs w:val="21"/>
        </w:rPr>
        <w:lastRenderedPageBreak/>
        <w:drawing>
          <wp:inline distT="0" distB="0" distL="0" distR="0" wp14:anchorId="2131433C" wp14:editId="19DE8477">
            <wp:extent cx="5400040" cy="4048125"/>
            <wp:effectExtent l="0" t="0" r="0" b="9525"/>
            <wp:docPr id="576698017" name="図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2C9F4E21" w14:textId="411C4ECE" w:rsidR="009511FF" w:rsidRPr="009511FF" w:rsidRDefault="009511FF" w:rsidP="009511F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9511FF">
        <w:rPr>
          <w:rFonts w:ascii="Segoe UI" w:eastAsia="ＭＳ Ｐゴシック" w:hAnsi="Segoe UI" w:cs="Segoe UI"/>
          <w:noProof/>
          <w:color w:val="000000"/>
          <w:kern w:val="0"/>
          <w:szCs w:val="21"/>
        </w:rPr>
        <w:lastRenderedPageBreak/>
        <w:drawing>
          <wp:inline distT="0" distB="0" distL="0" distR="0" wp14:anchorId="79ED1BC0" wp14:editId="5AD539EE">
            <wp:extent cx="5400040" cy="4048125"/>
            <wp:effectExtent l="0" t="0" r="0" b="9525"/>
            <wp:docPr id="1865991782" name="図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76850281" w14:textId="5A2334D4" w:rsidR="009511FF" w:rsidRPr="009511FF" w:rsidRDefault="009511FF" w:rsidP="009511FF">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9511FF">
        <w:rPr>
          <w:rFonts w:ascii="Segoe UI" w:eastAsia="ＭＳ Ｐゴシック" w:hAnsi="Segoe UI" w:cs="Segoe UI"/>
          <w:color w:val="000000"/>
          <w:kern w:val="0"/>
          <w:szCs w:val="21"/>
        </w:rPr>
        <w:object w:dxaOrig="1440" w:dyaOrig="1440" w14:anchorId="184E957B">
          <v:shape id="_x0000_i1065" type="#_x0000_t75" style="width:20.4pt;height:16.1pt" o:ole="">
            <v:imagedata r:id="rId5" o:title=""/>
          </v:shape>
          <w:control r:id="rId19" w:name="DefaultOcxName6" w:shapeid="_x0000_i1065"/>
        </w:object>
      </w:r>
      <w:r w:rsidRPr="009511FF">
        <w:rPr>
          <w:rFonts w:ascii="Segoe UI" w:eastAsia="ＭＳ Ｐゴシック" w:hAnsi="Segoe UI" w:cs="Segoe UI"/>
          <w:color w:val="000000"/>
          <w:kern w:val="0"/>
          <w:szCs w:val="21"/>
        </w:rPr>
        <w:t>The DMitry tool, a port scanner, provides all port information (for more information about the tool, please see the main page)</w:t>
      </w:r>
    </w:p>
    <w:p w14:paraId="67BE153F" w14:textId="33AEE44B" w:rsidR="009511FF" w:rsidRPr="009511FF" w:rsidRDefault="009511FF" w:rsidP="009511FF">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9511FF">
        <w:rPr>
          <w:rFonts w:ascii="Segoe UI" w:eastAsia="ＭＳ Ｐゴシック" w:hAnsi="Segoe UI" w:cs="Segoe UI"/>
          <w:color w:val="000000"/>
          <w:kern w:val="0"/>
          <w:szCs w:val="21"/>
        </w:rPr>
        <w:object w:dxaOrig="1440" w:dyaOrig="1440" w14:anchorId="19C9458F">
          <v:shape id="_x0000_i1064" type="#_x0000_t75" style="width:20.4pt;height:16.1pt" o:ole="">
            <v:imagedata r:id="rId5" o:title=""/>
          </v:shape>
          <w:control r:id="rId20" w:name="DefaultOcxName7" w:shapeid="_x0000_i1064"/>
        </w:object>
      </w:r>
      <w:r w:rsidRPr="009511FF">
        <w:rPr>
          <w:rFonts w:ascii="Segoe UI" w:eastAsia="ＭＳ Ｐゴシック" w:hAnsi="Segoe UI" w:cs="Segoe UI"/>
          <w:color w:val="000000"/>
          <w:kern w:val="0"/>
          <w:szCs w:val="21"/>
        </w:rPr>
        <w:t>In the terminal window, enter </w:t>
      </w:r>
      <w:r w:rsidRPr="009511FF">
        <w:rPr>
          <w:rFonts w:ascii="Segoe UI" w:eastAsia="ＭＳ Ｐゴシック" w:hAnsi="Segoe UI" w:cs="Segoe UI"/>
          <w:b/>
          <w:bCs/>
          <w:color w:val="000000"/>
          <w:kern w:val="0"/>
          <w:szCs w:val="21"/>
        </w:rPr>
        <w:t>dmitry -pb 192.168.0.22</w:t>
      </w:r>
      <w:r w:rsidRPr="009511FF">
        <w:rPr>
          <w:rFonts w:ascii="Segoe UI" w:eastAsia="ＭＳ Ｐゴシック" w:hAnsi="Segoe UI" w:cs="Segoe UI"/>
          <w:color w:val="000000"/>
          <w:kern w:val="0"/>
          <w:szCs w:val="21"/>
        </w:rPr>
        <w:t>, as shown in the screenshot</w:t>
      </w:r>
    </w:p>
    <w:p w14:paraId="0241F638" w14:textId="08CC9F43" w:rsidR="009511FF" w:rsidRPr="009511FF" w:rsidRDefault="009511FF" w:rsidP="009511FF">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9511FF">
        <w:rPr>
          <w:rFonts w:ascii="Segoe UI" w:eastAsia="ＭＳ Ｐゴシック" w:hAnsi="Segoe UI" w:cs="Segoe UI"/>
          <w:noProof/>
          <w:color w:val="000000"/>
          <w:kern w:val="0"/>
          <w:szCs w:val="21"/>
        </w:rPr>
        <w:lastRenderedPageBreak/>
        <w:drawing>
          <wp:inline distT="0" distB="0" distL="0" distR="0" wp14:anchorId="597E496D" wp14:editId="37D5312F">
            <wp:extent cx="5400040" cy="4048125"/>
            <wp:effectExtent l="0" t="0" r="0" b="9525"/>
            <wp:docPr id="660492154" name="図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78F7E23" w14:textId="40FBD4EF" w:rsidR="009511FF" w:rsidRPr="009511FF" w:rsidRDefault="009511FF" w:rsidP="009511FF">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9511FF">
        <w:rPr>
          <w:rFonts w:ascii="Segoe UI" w:eastAsia="ＭＳ Ｐゴシック" w:hAnsi="Segoe UI" w:cs="Segoe UI"/>
          <w:color w:val="000000"/>
          <w:kern w:val="0"/>
          <w:szCs w:val="21"/>
        </w:rPr>
        <w:object w:dxaOrig="1440" w:dyaOrig="1440" w14:anchorId="5CD3C991">
          <v:shape id="_x0000_i1063" type="#_x0000_t75" style="width:20.4pt;height:16.1pt" o:ole="">
            <v:imagedata r:id="rId5" o:title=""/>
          </v:shape>
          <w:control r:id="rId22" w:name="DefaultOcxName8" w:shapeid="_x0000_i1063"/>
        </w:object>
      </w:r>
      <w:r w:rsidRPr="009511FF">
        <w:rPr>
          <w:rFonts w:ascii="Segoe UI" w:eastAsia="ＭＳ Ｐゴシック" w:hAnsi="Segoe UI" w:cs="Segoe UI"/>
          <w:color w:val="000000"/>
          <w:kern w:val="0"/>
          <w:szCs w:val="21"/>
        </w:rPr>
        <w:t>You are now viewing a banner grab as well as port scan, as shown in the above screenshot</w:t>
      </w:r>
    </w:p>
    <w:p w14:paraId="16E6DC9C" w14:textId="2BE8F6F0" w:rsidR="009511FF" w:rsidRPr="009511FF" w:rsidRDefault="009511FF" w:rsidP="009511FF">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9511FF">
        <w:rPr>
          <w:rFonts w:ascii="Segoe UI" w:eastAsia="ＭＳ Ｐゴシック" w:hAnsi="Segoe UI" w:cs="Segoe UI"/>
          <w:color w:val="000000"/>
          <w:kern w:val="0"/>
          <w:szCs w:val="21"/>
        </w:rPr>
        <w:object w:dxaOrig="1440" w:dyaOrig="1440" w14:anchorId="43E899E4">
          <v:shape id="_x0000_i1062" type="#_x0000_t75" style="width:20.4pt;height:16.1pt" o:ole="">
            <v:imagedata r:id="rId5" o:title=""/>
          </v:shape>
          <w:control r:id="rId23" w:name="DefaultOcxName9" w:shapeid="_x0000_i1062"/>
        </w:object>
      </w:r>
      <w:r w:rsidRPr="009511FF">
        <w:rPr>
          <w:rFonts w:ascii="Segoe UI" w:eastAsia="ＭＳ Ｐゴシック" w:hAnsi="Segoe UI" w:cs="Segoe UI"/>
          <w:color w:val="000000"/>
          <w:kern w:val="0"/>
          <w:szCs w:val="21"/>
        </w:rPr>
        <w:t>If there is time, continue using the tool and explore more options.</w:t>
      </w:r>
    </w:p>
    <w:p w14:paraId="31AA19A0" w14:textId="42AC69CB" w:rsidR="009511FF" w:rsidRPr="009511FF" w:rsidRDefault="009511FF" w:rsidP="009511FF">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9511FF">
        <w:rPr>
          <w:rFonts w:ascii="Segoe UI" w:eastAsia="ＭＳ Ｐゴシック" w:hAnsi="Segoe UI" w:cs="Segoe UI"/>
          <w:color w:val="000000"/>
          <w:kern w:val="0"/>
          <w:szCs w:val="21"/>
        </w:rPr>
        <w:object w:dxaOrig="1440" w:dyaOrig="1440" w14:anchorId="4D648DFA">
          <v:shape id="_x0000_i1061" type="#_x0000_t75" style="width:20.4pt;height:16.1pt" o:ole="">
            <v:imagedata r:id="rId5" o:title=""/>
          </v:shape>
          <w:control r:id="rId24" w:name="DefaultOcxName10" w:shapeid="_x0000_i1061"/>
        </w:object>
      </w:r>
      <w:r w:rsidRPr="009511FF">
        <w:rPr>
          <w:rFonts w:ascii="Segoe UI" w:eastAsia="ＭＳ Ｐゴシック" w:hAnsi="Segoe UI" w:cs="Segoe UI"/>
          <w:color w:val="000000"/>
          <w:kern w:val="0"/>
          <w:szCs w:val="21"/>
        </w:rPr>
        <w:t>This concludes the lab exercise.</w:t>
      </w:r>
    </w:p>
    <w:p w14:paraId="49389FEF" w14:textId="77777777" w:rsidR="00A23699" w:rsidRDefault="00A23699"/>
    <w:sectPr w:rsidR="00A2369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421C8"/>
    <w:multiLevelType w:val="multilevel"/>
    <w:tmpl w:val="7820F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191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63"/>
    <w:rsid w:val="005C1E63"/>
    <w:rsid w:val="00927A0F"/>
    <w:rsid w:val="009511FF"/>
    <w:rsid w:val="00A23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848CF39-083E-42C6-B13F-841BE77F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511FF"/>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9511FF"/>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511FF"/>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9511FF"/>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9511F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9511FF"/>
    <w:rPr>
      <w:b/>
      <w:bCs/>
    </w:rPr>
  </w:style>
  <w:style w:type="character" w:styleId="a4">
    <w:name w:val="Hyperlink"/>
    <w:basedOn w:val="a0"/>
    <w:uiPriority w:val="99"/>
    <w:semiHidden/>
    <w:unhideWhenUsed/>
    <w:rsid w:val="009511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417015">
      <w:bodyDiv w:val="1"/>
      <w:marLeft w:val="0"/>
      <w:marRight w:val="0"/>
      <w:marTop w:val="0"/>
      <w:marBottom w:val="0"/>
      <w:divBdr>
        <w:top w:val="none" w:sz="0" w:space="0" w:color="auto"/>
        <w:left w:val="none" w:sz="0" w:space="0" w:color="auto"/>
        <w:bottom w:val="none" w:sz="0" w:space="0" w:color="auto"/>
        <w:right w:val="none" w:sz="0" w:space="0" w:color="auto"/>
      </w:divBdr>
      <w:divsChild>
        <w:div w:id="401564595">
          <w:marLeft w:val="0"/>
          <w:marRight w:val="0"/>
          <w:marTop w:val="0"/>
          <w:marBottom w:val="0"/>
          <w:divBdr>
            <w:top w:val="none" w:sz="0" w:space="0" w:color="auto"/>
            <w:left w:val="none" w:sz="0" w:space="0" w:color="auto"/>
            <w:bottom w:val="none" w:sz="0" w:space="0" w:color="auto"/>
            <w:right w:val="none" w:sz="0" w:space="0" w:color="auto"/>
          </w:divBdr>
          <w:divsChild>
            <w:div w:id="857819465">
              <w:marLeft w:val="0"/>
              <w:marRight w:val="375"/>
              <w:marTop w:val="0"/>
              <w:marBottom w:val="0"/>
              <w:divBdr>
                <w:top w:val="none" w:sz="0" w:space="0" w:color="auto"/>
                <w:left w:val="none" w:sz="0" w:space="0" w:color="auto"/>
                <w:bottom w:val="none" w:sz="0" w:space="0" w:color="auto"/>
                <w:right w:val="none" w:sz="0" w:space="0" w:color="auto"/>
              </w:divBdr>
            </w:div>
            <w:div w:id="114175250">
              <w:marLeft w:val="0"/>
              <w:marRight w:val="0"/>
              <w:marTop w:val="75"/>
              <w:marBottom w:val="0"/>
              <w:divBdr>
                <w:top w:val="none" w:sz="0" w:space="0" w:color="auto"/>
                <w:left w:val="none" w:sz="0" w:space="0" w:color="auto"/>
                <w:bottom w:val="none" w:sz="0" w:space="0" w:color="auto"/>
                <w:right w:val="none" w:sz="0" w:space="0" w:color="auto"/>
              </w:divBdr>
            </w:div>
          </w:divsChild>
        </w:div>
        <w:div w:id="1470324717">
          <w:marLeft w:val="0"/>
          <w:marRight w:val="0"/>
          <w:marTop w:val="0"/>
          <w:marBottom w:val="0"/>
          <w:divBdr>
            <w:top w:val="none" w:sz="0" w:space="0" w:color="auto"/>
            <w:left w:val="none" w:sz="0" w:space="0" w:color="auto"/>
            <w:bottom w:val="none" w:sz="0" w:space="0" w:color="auto"/>
            <w:right w:val="none" w:sz="0" w:space="0" w:color="auto"/>
          </w:divBdr>
          <w:divsChild>
            <w:div w:id="1856922867">
              <w:marLeft w:val="0"/>
              <w:marRight w:val="0"/>
              <w:marTop w:val="0"/>
              <w:marBottom w:val="0"/>
              <w:divBdr>
                <w:top w:val="none" w:sz="0" w:space="0" w:color="auto"/>
                <w:left w:val="none" w:sz="0" w:space="0" w:color="auto"/>
                <w:bottom w:val="none" w:sz="0" w:space="0" w:color="auto"/>
                <w:right w:val="none" w:sz="0" w:space="0" w:color="auto"/>
              </w:divBdr>
            </w:div>
          </w:divsChild>
        </w:div>
        <w:div w:id="65305263">
          <w:marLeft w:val="0"/>
          <w:marRight w:val="0"/>
          <w:marTop w:val="0"/>
          <w:marBottom w:val="0"/>
          <w:divBdr>
            <w:top w:val="none" w:sz="0" w:space="0" w:color="auto"/>
            <w:left w:val="none" w:sz="0" w:space="0" w:color="auto"/>
            <w:bottom w:val="none" w:sz="0" w:space="0" w:color="auto"/>
            <w:right w:val="none" w:sz="0" w:space="0" w:color="auto"/>
          </w:divBdr>
          <w:divsChild>
            <w:div w:id="841822418">
              <w:marLeft w:val="0"/>
              <w:marRight w:val="0"/>
              <w:marTop w:val="0"/>
              <w:marBottom w:val="0"/>
              <w:divBdr>
                <w:top w:val="none" w:sz="0" w:space="0" w:color="auto"/>
                <w:left w:val="none" w:sz="0" w:space="0" w:color="auto"/>
                <w:bottom w:val="none" w:sz="0" w:space="0" w:color="auto"/>
                <w:right w:val="none" w:sz="0" w:space="0" w:color="auto"/>
              </w:divBdr>
              <w:divsChild>
                <w:div w:id="451289548">
                  <w:marLeft w:val="0"/>
                  <w:marRight w:val="0"/>
                  <w:marTop w:val="0"/>
                  <w:marBottom w:val="0"/>
                  <w:divBdr>
                    <w:top w:val="none" w:sz="0" w:space="0" w:color="auto"/>
                    <w:left w:val="none" w:sz="0" w:space="0" w:color="auto"/>
                    <w:bottom w:val="none" w:sz="0" w:space="0" w:color="auto"/>
                    <w:right w:val="none" w:sz="0" w:space="0" w:color="auto"/>
                  </w:divBdr>
                  <w:divsChild>
                    <w:div w:id="1317732566">
                      <w:marLeft w:val="0"/>
                      <w:marRight w:val="0"/>
                      <w:marTop w:val="0"/>
                      <w:marBottom w:val="0"/>
                      <w:divBdr>
                        <w:top w:val="none" w:sz="0" w:space="0" w:color="auto"/>
                        <w:left w:val="none" w:sz="0" w:space="0" w:color="auto"/>
                        <w:bottom w:val="none" w:sz="0" w:space="0" w:color="auto"/>
                        <w:right w:val="none" w:sz="0" w:space="0" w:color="auto"/>
                      </w:divBdr>
                      <w:divsChild>
                        <w:div w:id="3900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labclient.labondemand.com/Instructions/52f4d542-434e-4a10-8f51-0c2b8ca1d32b?rc=10" TargetMode="External"/><Relationship Id="rId12" Type="http://schemas.openxmlformats.org/officeDocument/2006/relationships/control" Target="activeX/activeX4.xm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3.xml"/><Relationship Id="rId24" Type="http://schemas.openxmlformats.org/officeDocument/2006/relationships/control" Target="activeX/activeX11.xml"/><Relationship Id="rId5" Type="http://schemas.openxmlformats.org/officeDocument/2006/relationships/image" Target="media/image1.wmf"/><Relationship Id="rId15" Type="http://schemas.openxmlformats.org/officeDocument/2006/relationships/control" Target="activeX/activeX6.xml"/><Relationship Id="rId23" Type="http://schemas.openxmlformats.org/officeDocument/2006/relationships/control" Target="activeX/activeX10.xml"/><Relationship Id="rId10" Type="http://schemas.openxmlformats.org/officeDocument/2006/relationships/image" Target="media/image3.jpeg"/><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5.xml"/><Relationship Id="rId22"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2023-07-11T16:28:00Z</dcterms:created>
  <dcterms:modified xsi:type="dcterms:W3CDTF">2023-07-11T16:28:00Z</dcterms:modified>
</cp:coreProperties>
</file>