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5243" w14:textId="77777777" w:rsidR="008365BF" w:rsidRPr="008365BF" w:rsidRDefault="008365BF" w:rsidP="008365BF">
      <w:pPr>
        <w:widowControl/>
        <w:shd w:val="clear" w:color="auto" w:fill="007936"/>
        <w:jc w:val="left"/>
        <w:rPr>
          <w:rFonts w:ascii="Segoe UI" w:eastAsia="ＭＳ Ｐゴシック" w:hAnsi="Segoe UI" w:cs="Segoe UI"/>
          <w:color w:val="FFFFFF"/>
          <w:kern w:val="0"/>
          <w:szCs w:val="21"/>
        </w:rPr>
      </w:pPr>
      <w:r w:rsidRPr="008365BF">
        <w:rPr>
          <w:rFonts w:ascii="Segoe UI" w:eastAsia="ＭＳ Ｐゴシック" w:hAnsi="Segoe UI" w:cs="Segoe UI"/>
          <w:color w:val="FFFFFF"/>
          <w:kern w:val="0"/>
          <w:szCs w:val="21"/>
        </w:rPr>
        <w:t>Network Penetration Testing Methodology-Internal</w:t>
      </w:r>
    </w:p>
    <w:p w14:paraId="12CC94B5" w14:textId="77777777" w:rsidR="008365BF" w:rsidRPr="008365BF" w:rsidRDefault="008365BF" w:rsidP="008365BF">
      <w:pPr>
        <w:widowControl/>
        <w:shd w:val="clear" w:color="auto" w:fill="007936"/>
        <w:jc w:val="left"/>
        <w:rPr>
          <w:rFonts w:ascii="Segoe UI" w:eastAsia="ＭＳ Ｐゴシック" w:hAnsi="Segoe UI" w:cs="Segoe UI"/>
          <w:color w:val="FFFFFF"/>
          <w:kern w:val="0"/>
          <w:szCs w:val="21"/>
        </w:rPr>
      </w:pPr>
      <w:r w:rsidRPr="008365BF">
        <w:rPr>
          <w:rFonts w:ascii="Segoe UI" w:eastAsia="ＭＳ Ｐゴシック" w:hAnsi="Segoe UI" w:cs="Segoe UI"/>
          <w:color w:val="FFFFFF"/>
          <w:kern w:val="0"/>
          <w:sz w:val="18"/>
          <w:szCs w:val="18"/>
        </w:rPr>
        <w:t xml:space="preserve">6 </w:t>
      </w:r>
      <w:proofErr w:type="spellStart"/>
      <w:r w:rsidRPr="008365BF">
        <w:rPr>
          <w:rFonts w:ascii="Segoe UI" w:eastAsia="ＭＳ Ｐゴシック" w:hAnsi="Segoe UI" w:cs="Segoe UI"/>
          <w:color w:val="FFFFFF"/>
          <w:kern w:val="0"/>
          <w:sz w:val="18"/>
          <w:szCs w:val="18"/>
        </w:rPr>
        <w:t>Hr</w:t>
      </w:r>
      <w:proofErr w:type="spellEnd"/>
      <w:r w:rsidRPr="008365BF">
        <w:rPr>
          <w:rFonts w:ascii="Segoe UI" w:eastAsia="ＭＳ Ｐゴシック" w:hAnsi="Segoe UI" w:cs="Segoe UI"/>
          <w:color w:val="FFFFFF"/>
          <w:kern w:val="0"/>
          <w:sz w:val="18"/>
          <w:szCs w:val="18"/>
        </w:rPr>
        <w:t xml:space="preserve"> 48 Min Remaining</w:t>
      </w:r>
    </w:p>
    <w:p w14:paraId="4D71985A" w14:textId="77777777" w:rsidR="008365BF" w:rsidRPr="008365BF" w:rsidRDefault="008365BF" w:rsidP="008365BF">
      <w:pPr>
        <w:widowControl/>
        <w:shd w:val="clear" w:color="auto" w:fill="EFEFEF"/>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t>Instructions Resources </w:t>
      </w:r>
      <w:proofErr w:type="gramStart"/>
      <w:r w:rsidRPr="008365BF">
        <w:rPr>
          <w:rFonts w:ascii="Segoe UI" w:eastAsia="ＭＳ Ｐゴシック" w:hAnsi="Segoe UI" w:cs="Segoe UI"/>
          <w:color w:val="000000"/>
          <w:kern w:val="0"/>
          <w:szCs w:val="21"/>
        </w:rPr>
        <w:t>Help</w:t>
      </w:r>
      <w:r w:rsidRPr="008365BF">
        <w:rPr>
          <w:rFonts w:ascii="Segoe UI" w:eastAsia="ＭＳ Ｐゴシック" w:hAnsi="Segoe UI" w:cs="Segoe UI"/>
          <w:color w:val="000000"/>
          <w:kern w:val="0"/>
          <w:sz w:val="18"/>
          <w:szCs w:val="18"/>
        </w:rPr>
        <w:t>  100</w:t>
      </w:r>
      <w:proofErr w:type="gramEnd"/>
      <w:r w:rsidRPr="008365BF">
        <w:rPr>
          <w:rFonts w:ascii="Segoe UI" w:eastAsia="ＭＳ Ｐゴシック" w:hAnsi="Segoe UI" w:cs="Segoe UI"/>
          <w:color w:val="000000"/>
          <w:kern w:val="0"/>
          <w:sz w:val="18"/>
          <w:szCs w:val="18"/>
        </w:rPr>
        <w:t>%</w:t>
      </w:r>
    </w:p>
    <w:p w14:paraId="19EEA22B" w14:textId="77777777" w:rsidR="008365BF" w:rsidRPr="008365BF" w:rsidRDefault="008365BF" w:rsidP="008365BF">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8365BF">
        <w:rPr>
          <w:rFonts w:ascii="Segoe UI" w:eastAsia="ＭＳ Ｐゴシック" w:hAnsi="Segoe UI" w:cs="Segoe UI"/>
          <w:color w:val="000000"/>
          <w:kern w:val="36"/>
          <w:sz w:val="33"/>
          <w:szCs w:val="33"/>
        </w:rPr>
        <w:t xml:space="preserve">Exercise 1: Scanning with </w:t>
      </w:r>
      <w:proofErr w:type="spellStart"/>
      <w:r w:rsidRPr="008365BF">
        <w:rPr>
          <w:rFonts w:ascii="Segoe UI" w:eastAsia="ＭＳ Ｐゴシック" w:hAnsi="Segoe UI" w:cs="Segoe UI"/>
          <w:color w:val="000000"/>
          <w:kern w:val="36"/>
          <w:sz w:val="33"/>
          <w:szCs w:val="33"/>
        </w:rPr>
        <w:t>Netdiscover</w:t>
      </w:r>
      <w:proofErr w:type="spellEnd"/>
    </w:p>
    <w:p w14:paraId="72D00D8E" w14:textId="77777777" w:rsidR="008365BF" w:rsidRPr="008365BF" w:rsidRDefault="008365BF" w:rsidP="008365BF">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8365BF">
        <w:rPr>
          <w:rFonts w:ascii="Segoe UI" w:eastAsia="ＭＳ Ｐゴシック" w:hAnsi="Segoe UI" w:cs="Segoe UI"/>
          <w:color w:val="000000"/>
          <w:kern w:val="0"/>
          <w:sz w:val="30"/>
          <w:szCs w:val="30"/>
        </w:rPr>
        <w:t>Scenario</w:t>
      </w:r>
    </w:p>
    <w:p w14:paraId="32A4FACC" w14:textId="77777777" w:rsidR="008365BF" w:rsidRPr="008365BF" w:rsidRDefault="008365BF" w:rsidP="008365B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t xml:space="preserve">To begin the lab, a proficient tester may use any tool depending on his or her personal preference. The objective of this lab is to help students use the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tool. This tool has higher ease-of-use. In this lab, you will</w:t>
      </w:r>
    </w:p>
    <w:p w14:paraId="7E362179" w14:textId="77777777" w:rsidR="008365BF" w:rsidRPr="008365BF" w:rsidRDefault="008365BF" w:rsidP="008365BF">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t xml:space="preserve">Start the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tool</w:t>
      </w:r>
    </w:p>
    <w:p w14:paraId="7DAF1617" w14:textId="77777777" w:rsidR="008365BF" w:rsidRPr="008365BF" w:rsidRDefault="008365BF" w:rsidP="008365BF">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t>Explore the different scan options</w:t>
      </w:r>
    </w:p>
    <w:p w14:paraId="40EF695D" w14:textId="77777777" w:rsidR="008365BF" w:rsidRPr="008365BF" w:rsidRDefault="008365BF" w:rsidP="008365BF">
      <w:pPr>
        <w:widowControl/>
        <w:numPr>
          <w:ilvl w:val="0"/>
          <w:numId w:val="1"/>
        </w:numPr>
        <w:shd w:val="clear" w:color="auto" w:fill="FFFFFF"/>
        <w:spacing w:before="100" w:beforeAutospacing="1" w:after="100" w:afterAutospacing="1"/>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t xml:space="preserve">Scan and review the data from </w:t>
      </w:r>
      <w:proofErr w:type="spellStart"/>
      <w:r w:rsidRPr="008365BF">
        <w:rPr>
          <w:rFonts w:ascii="Segoe UI" w:eastAsia="ＭＳ Ｐゴシック" w:hAnsi="Segoe UI" w:cs="Segoe UI"/>
          <w:color w:val="000000"/>
          <w:kern w:val="0"/>
          <w:szCs w:val="21"/>
        </w:rPr>
        <w:t>Netdiscover</w:t>
      </w:r>
      <w:proofErr w:type="spellEnd"/>
    </w:p>
    <w:p w14:paraId="3BA9FC1D" w14:textId="77777777" w:rsidR="008365BF" w:rsidRPr="008365BF" w:rsidRDefault="008365BF" w:rsidP="008365B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8365BF">
        <w:rPr>
          <w:rFonts w:ascii="Segoe UI" w:eastAsia="ＭＳ Ｐゴシック" w:hAnsi="Segoe UI" w:cs="Segoe UI"/>
          <w:b/>
          <w:bCs/>
          <w:color w:val="000000"/>
          <w:kern w:val="0"/>
          <w:szCs w:val="21"/>
        </w:rPr>
        <w:t>Lab Duration</w:t>
      </w:r>
      <w:r w:rsidRPr="008365BF">
        <w:rPr>
          <w:rFonts w:ascii="Segoe UI" w:eastAsia="ＭＳ Ｐゴシック" w:hAnsi="Segoe UI" w:cs="Segoe UI"/>
          <w:color w:val="000000"/>
          <w:kern w:val="0"/>
          <w:szCs w:val="21"/>
        </w:rPr>
        <w:t>: </w:t>
      </w:r>
      <w:r w:rsidRPr="008365BF">
        <w:rPr>
          <w:rFonts w:ascii="Segoe UI" w:eastAsia="ＭＳ Ｐゴシック" w:hAnsi="Segoe UI" w:cs="Segoe UI"/>
          <w:b/>
          <w:bCs/>
          <w:color w:val="000000"/>
          <w:kern w:val="0"/>
          <w:szCs w:val="21"/>
        </w:rPr>
        <w:t>10</w:t>
      </w:r>
      <w:r w:rsidRPr="008365BF">
        <w:rPr>
          <w:rFonts w:ascii="Segoe UI" w:eastAsia="ＭＳ Ｐゴシック" w:hAnsi="Segoe UI" w:cs="Segoe UI"/>
          <w:color w:val="000000"/>
          <w:kern w:val="0"/>
          <w:szCs w:val="21"/>
        </w:rPr>
        <w:t> Minutes</w:t>
      </w:r>
    </w:p>
    <w:p w14:paraId="0339AA86" w14:textId="011DC70A" w:rsidR="008365BF" w:rsidRPr="008365BF" w:rsidRDefault="008365BF" w:rsidP="008365BF">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3AC5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4pt;height:16.1pt" o:ole="">
            <v:imagedata r:id="rId5" o:title=""/>
          </v:shape>
          <w:control r:id="rId6" w:name="DefaultOcxName" w:shapeid="_x0000_i1082"/>
        </w:object>
      </w:r>
      <w:r w:rsidRPr="008365BF">
        <w:rPr>
          <w:rFonts w:ascii="Segoe UI" w:eastAsia="ＭＳ Ｐゴシック" w:hAnsi="Segoe UI" w:cs="Segoe UI"/>
          <w:color w:val="000000"/>
          <w:kern w:val="0"/>
          <w:szCs w:val="21"/>
        </w:rPr>
        <w:t>Click </w:t>
      </w:r>
      <w:hyperlink r:id="rId7" w:history="1">
        <w:r w:rsidRPr="008365BF">
          <w:rPr>
            <w:rFonts w:ascii="Segoe UI" w:eastAsia="ＭＳ Ｐゴシック" w:hAnsi="Segoe UI" w:cs="Segoe UI"/>
            <w:color w:val="0067B8"/>
            <w:kern w:val="0"/>
            <w:szCs w:val="21"/>
            <w:u w:val="single"/>
          </w:rPr>
          <w:t>Parrot</w:t>
        </w:r>
      </w:hyperlink>
      <w:r w:rsidRPr="008365BF">
        <w:rPr>
          <w:rFonts w:ascii="Segoe UI" w:eastAsia="ＭＳ Ｐゴシック" w:hAnsi="Segoe UI" w:cs="Segoe UI"/>
          <w:color w:val="000000"/>
          <w:kern w:val="0"/>
          <w:szCs w:val="21"/>
        </w:rPr>
        <w:t>. Parrot lock screen appears.</w:t>
      </w:r>
    </w:p>
    <w:p w14:paraId="564F7CD1" w14:textId="32C5D9F2"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5370577C" wp14:editId="1253C554">
            <wp:extent cx="5400040" cy="4048125"/>
            <wp:effectExtent l="0" t="0" r="0" b="9525"/>
            <wp:docPr id="642715442"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274493A" w14:textId="67AB0A8A"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17D915E1">
          <v:shape id="_x0000_i1081" type="#_x0000_t75" style="width:20.4pt;height:16.1pt" o:ole="">
            <v:imagedata r:id="rId5" o:title=""/>
          </v:shape>
          <w:control r:id="rId9" w:name="DefaultOcxName1" w:shapeid="_x0000_i1081"/>
        </w:object>
      </w:r>
      <w:r w:rsidRPr="008365BF">
        <w:rPr>
          <w:rFonts w:ascii="Segoe UI" w:eastAsia="ＭＳ Ｐゴシック" w:hAnsi="Segoe UI" w:cs="Segoe UI"/>
          <w:color w:val="000000"/>
          <w:kern w:val="0"/>
          <w:szCs w:val="21"/>
        </w:rPr>
        <w:t xml:space="preserve">By </w:t>
      </w:r>
      <w:proofErr w:type="gramStart"/>
      <w:r w:rsidRPr="008365BF">
        <w:rPr>
          <w:rFonts w:ascii="Segoe UI" w:eastAsia="ＭＳ Ｐゴシック" w:hAnsi="Segoe UI" w:cs="Segoe UI"/>
          <w:color w:val="000000"/>
          <w:kern w:val="0"/>
          <w:szCs w:val="21"/>
        </w:rPr>
        <w:t>default</w:t>
      </w:r>
      <w:proofErr w:type="gramEnd"/>
      <w:r w:rsidRPr="008365BF">
        <w:rPr>
          <w:rFonts w:ascii="Segoe UI" w:eastAsia="ＭＳ Ｐゴシック" w:hAnsi="Segoe UI" w:cs="Segoe UI"/>
          <w:color w:val="000000"/>
          <w:kern w:val="0"/>
          <w:szCs w:val="21"/>
        </w:rPr>
        <w:t> </w:t>
      </w:r>
      <w:proofErr w:type="spellStart"/>
      <w:r w:rsidRPr="008365BF">
        <w:rPr>
          <w:rFonts w:ascii="Segoe UI" w:eastAsia="ＭＳ Ｐゴシック" w:hAnsi="Segoe UI" w:cs="Segoe UI"/>
          <w:b/>
          <w:bCs/>
          <w:color w:val="000000"/>
          <w:kern w:val="0"/>
          <w:szCs w:val="21"/>
        </w:rPr>
        <w:t>pentester</w:t>
      </w:r>
      <w:proofErr w:type="spellEnd"/>
      <w:r w:rsidRPr="008365BF">
        <w:rPr>
          <w:rFonts w:ascii="Segoe UI" w:eastAsia="ＭＳ Ｐゴシック" w:hAnsi="Segoe UI" w:cs="Segoe UI"/>
          <w:color w:val="000000"/>
          <w:kern w:val="0"/>
          <w:szCs w:val="21"/>
        </w:rPr>
        <w:t> is selected as the </w:t>
      </w:r>
      <w:r w:rsidRPr="008365BF">
        <w:rPr>
          <w:rFonts w:ascii="Segoe UI" w:eastAsia="ＭＳ Ｐゴシック" w:hAnsi="Segoe UI" w:cs="Segoe UI"/>
          <w:b/>
          <w:bCs/>
          <w:color w:val="000000"/>
          <w:kern w:val="0"/>
          <w:szCs w:val="21"/>
        </w:rPr>
        <w:t>user</w:t>
      </w:r>
      <w:r w:rsidRPr="008365BF">
        <w:rPr>
          <w:rFonts w:ascii="Segoe UI" w:eastAsia="ＭＳ Ｐゴシック" w:hAnsi="Segoe UI" w:cs="Segoe UI"/>
          <w:color w:val="000000"/>
          <w:kern w:val="0"/>
          <w:szCs w:val="21"/>
        </w:rPr>
        <w:t>. Type </w:t>
      </w:r>
      <w:proofErr w:type="spellStart"/>
      <w:r w:rsidRPr="008365BF">
        <w:rPr>
          <w:rFonts w:ascii="Segoe UI" w:eastAsia="ＭＳ Ｐゴシック" w:hAnsi="Segoe UI" w:cs="Segoe UI"/>
          <w:b/>
          <w:bCs/>
          <w:color w:val="000000"/>
          <w:kern w:val="0"/>
          <w:szCs w:val="21"/>
        </w:rPr>
        <w:t>toor</w:t>
      </w:r>
      <w:proofErr w:type="spellEnd"/>
      <w:r w:rsidRPr="008365BF">
        <w:rPr>
          <w:rFonts w:ascii="Segoe UI" w:eastAsia="ＭＳ Ｐゴシック" w:hAnsi="Segoe UI" w:cs="Segoe UI"/>
          <w:color w:val="000000"/>
          <w:kern w:val="0"/>
          <w:szCs w:val="21"/>
        </w:rPr>
        <w:t> in the Password field and press </w:t>
      </w:r>
      <w:r w:rsidRPr="008365BF">
        <w:rPr>
          <w:rFonts w:ascii="Segoe UI" w:eastAsia="ＭＳ Ｐゴシック" w:hAnsi="Segoe UI" w:cs="Segoe UI"/>
          <w:b/>
          <w:bCs/>
          <w:color w:val="000000"/>
          <w:kern w:val="0"/>
          <w:szCs w:val="21"/>
        </w:rPr>
        <w:t>Enter</w:t>
      </w:r>
      <w:r w:rsidRPr="008365BF">
        <w:rPr>
          <w:rFonts w:ascii="Segoe UI" w:eastAsia="ＭＳ Ｐゴシック" w:hAnsi="Segoe UI" w:cs="Segoe UI"/>
          <w:color w:val="000000"/>
          <w:kern w:val="0"/>
          <w:szCs w:val="21"/>
        </w:rPr>
        <w:t>.</w:t>
      </w:r>
    </w:p>
    <w:p w14:paraId="022A04C0" w14:textId="71508CB6"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7E290671" wp14:editId="514C25BC">
            <wp:extent cx="5400040" cy="4048125"/>
            <wp:effectExtent l="0" t="0" r="0" b="9525"/>
            <wp:docPr id="1416391371"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104E297" w14:textId="6640574A"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06E9159D">
          <v:shape id="_x0000_i1080" type="#_x0000_t75" style="width:20.4pt;height:16.1pt" o:ole="">
            <v:imagedata r:id="rId5" o:title=""/>
          </v:shape>
          <w:control r:id="rId11" w:name="DefaultOcxName2" w:shapeid="_x0000_i1080"/>
        </w:object>
      </w:r>
      <w:r w:rsidRPr="008365BF">
        <w:rPr>
          <w:rFonts w:ascii="Segoe UI" w:eastAsia="ＭＳ Ｐゴシック" w:hAnsi="Segoe UI" w:cs="Segoe UI"/>
          <w:color w:val="000000"/>
          <w:kern w:val="0"/>
          <w:szCs w:val="21"/>
        </w:rPr>
        <w:t>Open a terminal window and enter </w:t>
      </w:r>
      <w:proofErr w:type="spellStart"/>
      <w:r w:rsidRPr="008365BF">
        <w:rPr>
          <w:rFonts w:ascii="Segoe UI" w:eastAsia="ＭＳ Ｐゴシック" w:hAnsi="Segoe UI" w:cs="Segoe UI"/>
          <w:b/>
          <w:bCs/>
          <w:color w:val="000000"/>
          <w:kern w:val="0"/>
          <w:szCs w:val="21"/>
        </w:rPr>
        <w:t>netdiscover</w:t>
      </w:r>
      <w:proofErr w:type="spellEnd"/>
      <w:r w:rsidRPr="008365BF">
        <w:rPr>
          <w:rFonts w:ascii="Segoe UI" w:eastAsia="ＭＳ Ｐゴシック" w:hAnsi="Segoe UI" w:cs="Segoe UI"/>
          <w:b/>
          <w:bCs/>
          <w:color w:val="000000"/>
          <w:kern w:val="0"/>
          <w:szCs w:val="21"/>
        </w:rPr>
        <w:t xml:space="preserve"> -h</w:t>
      </w:r>
      <w:r w:rsidRPr="008365BF">
        <w:rPr>
          <w:rFonts w:ascii="Segoe UI" w:eastAsia="ＭＳ Ｐゴシック" w:hAnsi="Segoe UI" w:cs="Segoe UI"/>
          <w:color w:val="000000"/>
          <w:kern w:val="0"/>
          <w:szCs w:val="21"/>
        </w:rPr>
        <w:t xml:space="preserve">. This will display the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commands as shown in the screenshot:</w:t>
      </w:r>
    </w:p>
    <w:p w14:paraId="53756E1C" w14:textId="5204923A"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36EEE58D" wp14:editId="757CDBAE">
            <wp:extent cx="5400040" cy="4048125"/>
            <wp:effectExtent l="0" t="0" r="0" b="9525"/>
            <wp:docPr id="617545038"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B0DFBF1" w14:textId="4042A9FE"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05E930F0">
          <v:shape id="_x0000_i1079" type="#_x0000_t75" style="width:20.4pt;height:16.1pt" o:ole="">
            <v:imagedata r:id="rId5" o:title=""/>
          </v:shape>
          <w:control r:id="rId13" w:name="DefaultOcxName3" w:shapeid="_x0000_i1079"/>
        </w:object>
      </w:r>
      <w:r w:rsidRPr="008365BF">
        <w:rPr>
          <w:rFonts w:ascii="Segoe UI" w:eastAsia="ＭＳ Ｐゴシック" w:hAnsi="Segoe UI" w:cs="Segoe UI"/>
          <w:color w:val="000000"/>
          <w:kern w:val="0"/>
          <w:szCs w:val="21"/>
        </w:rPr>
        <w:t>This tool allows the user to discover live systems. In the terminal window, enter </w:t>
      </w:r>
      <w:proofErr w:type="spellStart"/>
      <w:r w:rsidRPr="008365BF">
        <w:rPr>
          <w:rFonts w:ascii="Segoe UI" w:eastAsia="ＭＳ Ｐゴシック" w:hAnsi="Segoe UI" w:cs="Segoe UI"/>
          <w:b/>
          <w:bCs/>
          <w:color w:val="000000"/>
          <w:kern w:val="0"/>
          <w:szCs w:val="21"/>
        </w:rPr>
        <w:t>sudo</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netdiscover</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i</w:t>
      </w:r>
      <w:proofErr w:type="spellEnd"/>
      <w:r w:rsidRPr="008365BF">
        <w:rPr>
          <w:rFonts w:ascii="Segoe UI" w:eastAsia="ＭＳ Ｐゴシック" w:hAnsi="Segoe UI" w:cs="Segoe UI"/>
          <w:b/>
          <w:bCs/>
          <w:color w:val="000000"/>
          <w:kern w:val="0"/>
          <w:szCs w:val="21"/>
        </w:rPr>
        <w:t xml:space="preserve"> eth0 -p</w:t>
      </w:r>
      <w:r w:rsidRPr="008365BF">
        <w:rPr>
          <w:rFonts w:ascii="Segoe UI" w:eastAsia="ＭＳ Ｐゴシック" w:hAnsi="Segoe UI" w:cs="Segoe UI"/>
          <w:color w:val="000000"/>
          <w:kern w:val="0"/>
          <w:szCs w:val="21"/>
        </w:rPr>
        <w:t>. If you are asked to enter a password, enter </w:t>
      </w:r>
      <w:proofErr w:type="spellStart"/>
      <w:r w:rsidRPr="008365BF">
        <w:rPr>
          <w:rFonts w:ascii="Segoe UI" w:eastAsia="ＭＳ Ｐゴシック" w:hAnsi="Segoe UI" w:cs="Segoe UI"/>
          <w:b/>
          <w:bCs/>
          <w:color w:val="000000"/>
          <w:kern w:val="0"/>
          <w:szCs w:val="21"/>
        </w:rPr>
        <w:t>toor</w:t>
      </w:r>
      <w:proofErr w:type="spellEnd"/>
      <w:r w:rsidRPr="008365BF">
        <w:rPr>
          <w:rFonts w:ascii="Segoe UI" w:eastAsia="ＭＳ Ｐゴシック" w:hAnsi="Segoe UI" w:cs="Segoe UI"/>
          <w:color w:val="000000"/>
          <w:kern w:val="0"/>
          <w:szCs w:val="21"/>
        </w:rPr>
        <w:t>.</w:t>
      </w:r>
    </w:p>
    <w:p w14:paraId="4287293D" w14:textId="47C20180"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5E070B14" wp14:editId="5CD08D1A">
            <wp:extent cx="5400040" cy="4048125"/>
            <wp:effectExtent l="0" t="0" r="0" b="9525"/>
            <wp:docPr id="1662191255"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645D716" w14:textId="1F332891"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4F40D854">
          <v:shape id="_x0000_i1078" type="#_x0000_t75" style="width:20.4pt;height:16.1pt" o:ole="">
            <v:imagedata r:id="rId5" o:title=""/>
          </v:shape>
          <w:control r:id="rId15" w:name="DefaultOcxName4" w:shapeid="_x0000_i1078"/>
        </w:object>
      </w:r>
      <w:r w:rsidRPr="008365BF">
        <w:rPr>
          <w:rFonts w:ascii="Segoe UI" w:eastAsia="ＭＳ Ｐゴシック" w:hAnsi="Segoe UI" w:cs="Segoe UI"/>
          <w:color w:val="000000"/>
          <w:kern w:val="0"/>
          <w:szCs w:val="21"/>
        </w:rPr>
        <w:t xml:space="preserve">In the passive option, targets are generated slowly. It takes a lot of time to display the result. To save time, you can create your own traffic by doing a ping sweep using </w:t>
      </w:r>
      <w:proofErr w:type="spellStart"/>
      <w:r w:rsidRPr="008365BF">
        <w:rPr>
          <w:rFonts w:ascii="Segoe UI" w:eastAsia="ＭＳ Ｐゴシック" w:hAnsi="Segoe UI" w:cs="Segoe UI"/>
          <w:color w:val="000000"/>
          <w:kern w:val="0"/>
          <w:szCs w:val="21"/>
        </w:rPr>
        <w:t>nmap</w:t>
      </w:r>
      <w:proofErr w:type="spellEnd"/>
      <w:r w:rsidRPr="008365BF">
        <w:rPr>
          <w:rFonts w:ascii="Segoe UI" w:eastAsia="ＭＳ Ｐゴシック" w:hAnsi="Segoe UI" w:cs="Segoe UI"/>
          <w:color w:val="000000"/>
          <w:kern w:val="0"/>
          <w:szCs w:val="21"/>
        </w:rPr>
        <w:t xml:space="preserve"> which is demonstrated in the next step.</w:t>
      </w:r>
    </w:p>
    <w:p w14:paraId="50593D3C" w14:textId="6D2D969F"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05B7F519" wp14:editId="7B9062DC">
            <wp:extent cx="5400040" cy="4048125"/>
            <wp:effectExtent l="0" t="0" r="0" b="9525"/>
            <wp:docPr id="1510284631"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A8F0343" w14:textId="5216E87E"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7D4266BE">
          <v:shape id="_x0000_i1077" type="#_x0000_t75" style="width:20.4pt;height:16.1pt" o:ole="">
            <v:imagedata r:id="rId5" o:title=""/>
          </v:shape>
          <w:control r:id="rId17" w:name="DefaultOcxName5" w:shapeid="_x0000_i1077"/>
        </w:object>
      </w:r>
      <w:r w:rsidRPr="008365BF">
        <w:rPr>
          <w:rFonts w:ascii="Segoe UI" w:eastAsia="ＭＳ Ｐゴシック" w:hAnsi="Segoe UI" w:cs="Segoe UI"/>
          <w:color w:val="000000"/>
          <w:kern w:val="0"/>
          <w:szCs w:val="21"/>
        </w:rPr>
        <w:t xml:space="preserve">In a new terminal window, enter </w:t>
      </w:r>
      <w:proofErr w:type="gramStart"/>
      <w:r w:rsidRPr="008365BF">
        <w:rPr>
          <w:rFonts w:ascii="Segoe UI" w:eastAsia="ＭＳ Ｐゴシック" w:hAnsi="Segoe UI" w:cs="Segoe UI"/>
          <w:color w:val="000000"/>
          <w:kern w:val="0"/>
          <w:szCs w:val="21"/>
        </w:rPr>
        <w:t>an</w:t>
      </w:r>
      <w:proofErr w:type="gramEnd"/>
      <w:r w:rsidRPr="008365BF">
        <w:rPr>
          <w:rFonts w:ascii="Segoe UI" w:eastAsia="ＭＳ Ｐゴシック" w:hAnsi="Segoe UI" w:cs="Segoe UI"/>
          <w:color w:val="000000"/>
          <w:kern w:val="0"/>
          <w:szCs w:val="21"/>
        </w:rPr>
        <w:t xml:space="preserve"> </w:t>
      </w:r>
      <w:proofErr w:type="spellStart"/>
      <w:r w:rsidRPr="008365BF">
        <w:rPr>
          <w:rFonts w:ascii="Segoe UI" w:eastAsia="ＭＳ Ｐゴシック" w:hAnsi="Segoe UI" w:cs="Segoe UI"/>
          <w:color w:val="000000"/>
          <w:kern w:val="0"/>
          <w:szCs w:val="21"/>
        </w:rPr>
        <w:t>nmap</w:t>
      </w:r>
      <w:proofErr w:type="spellEnd"/>
      <w:r w:rsidRPr="008365BF">
        <w:rPr>
          <w:rFonts w:ascii="Segoe UI" w:eastAsia="ＭＳ Ｐゴシック" w:hAnsi="Segoe UI" w:cs="Segoe UI"/>
          <w:color w:val="000000"/>
          <w:kern w:val="0"/>
          <w:szCs w:val="21"/>
        </w:rPr>
        <w:t xml:space="preserve"> ping sweep to generate traffic. To do a ping sweep, type </w:t>
      </w:r>
      <w:proofErr w:type="spellStart"/>
      <w:r w:rsidRPr="008365BF">
        <w:rPr>
          <w:rFonts w:ascii="Segoe UI" w:eastAsia="ＭＳ Ｐゴシック" w:hAnsi="Segoe UI" w:cs="Segoe UI"/>
          <w:b/>
          <w:bCs/>
          <w:color w:val="000000"/>
          <w:kern w:val="0"/>
          <w:szCs w:val="21"/>
        </w:rPr>
        <w:t>nmap</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sn</w:t>
      </w:r>
      <w:proofErr w:type="spellEnd"/>
      <w:r w:rsidRPr="008365BF">
        <w:rPr>
          <w:rFonts w:ascii="Segoe UI" w:eastAsia="ＭＳ Ｐゴシック" w:hAnsi="Segoe UI" w:cs="Segoe UI"/>
          <w:b/>
          <w:bCs/>
          <w:color w:val="000000"/>
          <w:kern w:val="0"/>
          <w:szCs w:val="21"/>
        </w:rPr>
        <w:t xml:space="preserve"> 192.168.0.0/24</w:t>
      </w:r>
      <w:r w:rsidRPr="008365BF">
        <w:rPr>
          <w:rFonts w:ascii="Segoe UI" w:eastAsia="ＭＳ Ｐゴシック" w:hAnsi="Segoe UI" w:cs="Segoe UI"/>
          <w:color w:val="000000"/>
          <w:kern w:val="0"/>
          <w:szCs w:val="21"/>
        </w:rPr>
        <w:t> and press </w:t>
      </w:r>
      <w:r w:rsidRPr="008365BF">
        <w:rPr>
          <w:rFonts w:ascii="Segoe UI" w:eastAsia="ＭＳ Ｐゴシック" w:hAnsi="Segoe UI" w:cs="Segoe UI"/>
          <w:b/>
          <w:bCs/>
          <w:color w:val="000000"/>
          <w:kern w:val="0"/>
          <w:szCs w:val="21"/>
        </w:rPr>
        <w:t>Enter</w:t>
      </w:r>
      <w:r w:rsidRPr="008365BF">
        <w:rPr>
          <w:rFonts w:ascii="Segoe UI" w:eastAsia="ＭＳ Ｐゴシック" w:hAnsi="Segoe UI" w:cs="Segoe UI"/>
          <w:color w:val="000000"/>
          <w:kern w:val="0"/>
          <w:szCs w:val="21"/>
        </w:rPr>
        <w:t>.</w:t>
      </w:r>
    </w:p>
    <w:p w14:paraId="2B7CDA5D" w14:textId="365B3C64"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776C7CBC" wp14:editId="6C98A0BC">
            <wp:extent cx="5400040" cy="4048125"/>
            <wp:effectExtent l="0" t="0" r="0" b="9525"/>
            <wp:docPr id="1917657674"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FD1DE06" w14:textId="7AD366D5"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17FA1FED">
          <v:shape id="_x0000_i1076" type="#_x0000_t75" style="width:20.4pt;height:16.1pt" o:ole="">
            <v:imagedata r:id="rId5" o:title=""/>
          </v:shape>
          <w:control r:id="rId19" w:name="DefaultOcxName6" w:shapeid="_x0000_i1076"/>
        </w:object>
      </w:r>
      <w:r w:rsidRPr="008365BF">
        <w:rPr>
          <w:rFonts w:ascii="Segoe UI" w:eastAsia="ＭＳ Ｐゴシック" w:hAnsi="Segoe UI" w:cs="Segoe UI"/>
          <w:color w:val="000000"/>
          <w:kern w:val="0"/>
          <w:szCs w:val="21"/>
        </w:rPr>
        <w:t xml:space="preserve">Switch back to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window to view the output</w:t>
      </w:r>
    </w:p>
    <w:p w14:paraId="613F8DE1" w14:textId="69C5FDCF"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71A782AA" wp14:editId="4D7DAF96">
            <wp:extent cx="5400040" cy="4048125"/>
            <wp:effectExtent l="0" t="0" r="0" b="9525"/>
            <wp:docPr id="365140927"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E32DAC3" w14:textId="089E4D1B"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424C9D1B">
          <v:shape id="_x0000_i1075" type="#_x0000_t75" style="width:20.4pt;height:16.1pt" o:ole="">
            <v:imagedata r:id="rId5" o:title=""/>
          </v:shape>
          <w:control r:id="rId21" w:name="DefaultOcxName7" w:shapeid="_x0000_i1075"/>
        </w:object>
      </w:r>
      <w:r w:rsidRPr="008365BF">
        <w:rPr>
          <w:rFonts w:ascii="Segoe UI" w:eastAsia="ＭＳ Ｐゴシック" w:hAnsi="Segoe UI" w:cs="Segoe UI"/>
          <w:color w:val="000000"/>
          <w:kern w:val="0"/>
          <w:szCs w:val="21"/>
        </w:rPr>
        <w:t>At times, some machines may not be discovered due to reasons such as the existence of a firewall or some other filter. At such situation, you may use a Transmission Control Protocol (TCP) scan to confirm the existence of the new machine. To perform a TCP scan, enter the command </w:t>
      </w:r>
      <w:proofErr w:type="spellStart"/>
      <w:r w:rsidRPr="008365BF">
        <w:rPr>
          <w:rFonts w:ascii="Segoe UI" w:eastAsia="ＭＳ Ｐゴシック" w:hAnsi="Segoe UI" w:cs="Segoe UI"/>
          <w:b/>
          <w:bCs/>
          <w:color w:val="000000"/>
          <w:kern w:val="0"/>
          <w:szCs w:val="21"/>
        </w:rPr>
        <w:t>nmap</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sT</w:t>
      </w:r>
      <w:proofErr w:type="spellEnd"/>
      <w:r w:rsidRPr="008365BF">
        <w:rPr>
          <w:rFonts w:ascii="Segoe UI" w:eastAsia="ＭＳ Ｐゴシック" w:hAnsi="Segoe UI" w:cs="Segoe UI"/>
          <w:b/>
          <w:bCs/>
          <w:color w:val="000000"/>
          <w:kern w:val="0"/>
          <w:szCs w:val="21"/>
        </w:rPr>
        <w:t xml:space="preserve"> 192.168.0.0/24</w:t>
      </w:r>
      <w:r w:rsidRPr="008365BF">
        <w:rPr>
          <w:rFonts w:ascii="Segoe UI" w:eastAsia="ＭＳ Ｐゴシック" w:hAnsi="Segoe UI" w:cs="Segoe UI"/>
          <w:color w:val="000000"/>
          <w:kern w:val="0"/>
          <w:szCs w:val="21"/>
        </w:rPr>
        <w:t>.</w:t>
      </w:r>
    </w:p>
    <w:p w14:paraId="5FFF4580" w14:textId="51B202DC"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1033FDA3" wp14:editId="24D31AA5">
            <wp:extent cx="5400040" cy="4048125"/>
            <wp:effectExtent l="0" t="0" r="0" b="9525"/>
            <wp:docPr id="796868799"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F1A3775" w14:textId="167E3067"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35960E1D">
          <v:shape id="_x0000_i1074" type="#_x0000_t75" style="width:20.4pt;height:16.1pt" o:ole="">
            <v:imagedata r:id="rId5" o:title=""/>
          </v:shape>
          <w:control r:id="rId23" w:name="DefaultOcxName8" w:shapeid="_x0000_i1074"/>
        </w:object>
      </w:r>
      <w:r w:rsidRPr="008365BF">
        <w:rPr>
          <w:rFonts w:ascii="Segoe UI" w:eastAsia="ＭＳ Ｐゴシック" w:hAnsi="Segoe UI" w:cs="Segoe UI"/>
          <w:color w:val="000000"/>
          <w:kern w:val="0"/>
          <w:szCs w:val="21"/>
        </w:rPr>
        <w:t xml:space="preserve">Note that you have not scanned all 65,536 ports, which is preferable. Depending on the target machines' settings, access to and data obtained from this machine may be limited. Upon scan completion, switch back to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window to view the output. In this lab, the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output remains the same, as no new machines were discovered during the </w:t>
      </w:r>
      <w:proofErr w:type="spellStart"/>
      <w:r w:rsidRPr="008365BF">
        <w:rPr>
          <w:rFonts w:ascii="Segoe UI" w:eastAsia="ＭＳ Ｐゴシック" w:hAnsi="Segoe UI" w:cs="Segoe UI"/>
          <w:color w:val="000000"/>
          <w:kern w:val="0"/>
          <w:szCs w:val="21"/>
        </w:rPr>
        <w:t>nmap</w:t>
      </w:r>
      <w:proofErr w:type="spellEnd"/>
      <w:r w:rsidRPr="008365BF">
        <w:rPr>
          <w:rFonts w:ascii="Segoe UI" w:eastAsia="ＭＳ Ｐゴシック" w:hAnsi="Segoe UI" w:cs="Segoe UI"/>
          <w:color w:val="000000"/>
          <w:kern w:val="0"/>
          <w:szCs w:val="21"/>
        </w:rPr>
        <w:t xml:space="preserve"> scan.</w:t>
      </w:r>
    </w:p>
    <w:p w14:paraId="0BCE7C4B" w14:textId="33FE6C97"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58A83557" wp14:editId="10C01551">
            <wp:extent cx="5400040" cy="4048125"/>
            <wp:effectExtent l="0" t="0" r="0" b="9525"/>
            <wp:docPr id="1849134854"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B82F53C" w14:textId="2FAC165C"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48133D65">
          <v:shape id="_x0000_i1073" type="#_x0000_t75" style="width:20.4pt;height:16.1pt" o:ole="">
            <v:imagedata r:id="rId5" o:title=""/>
          </v:shape>
          <w:control r:id="rId25" w:name="DefaultOcxName9" w:shapeid="_x0000_i1073"/>
        </w:object>
      </w:r>
      <w:r w:rsidRPr="008365BF">
        <w:rPr>
          <w:rFonts w:ascii="Segoe UI" w:eastAsia="ＭＳ Ｐゴシック" w:hAnsi="Segoe UI" w:cs="Segoe UI"/>
          <w:color w:val="000000"/>
          <w:kern w:val="0"/>
          <w:szCs w:val="21"/>
        </w:rPr>
        <w:t xml:space="preserve">If stealth is not part of the scope of the test and a passive scan is unnecessary, an active scan is the best choice. To discover targets, use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as a scanner. To search for the network for targets, exit the current </w:t>
      </w:r>
      <w:proofErr w:type="spellStart"/>
      <w:r w:rsidRPr="008365BF">
        <w:rPr>
          <w:rFonts w:ascii="Segoe UI" w:eastAsia="ＭＳ Ｐゴシック" w:hAnsi="Segoe UI" w:cs="Segoe UI"/>
          <w:color w:val="000000"/>
          <w:kern w:val="0"/>
          <w:szCs w:val="21"/>
        </w:rPr>
        <w:t>netdiscover</w:t>
      </w:r>
      <w:proofErr w:type="spellEnd"/>
      <w:r w:rsidRPr="008365BF">
        <w:rPr>
          <w:rFonts w:ascii="Segoe UI" w:eastAsia="ＭＳ Ｐゴシック" w:hAnsi="Segoe UI" w:cs="Segoe UI"/>
          <w:color w:val="000000"/>
          <w:kern w:val="0"/>
          <w:szCs w:val="21"/>
        </w:rPr>
        <w:t xml:space="preserve"> scan, type </w:t>
      </w:r>
      <w:proofErr w:type="spellStart"/>
      <w:r w:rsidRPr="008365BF">
        <w:rPr>
          <w:rFonts w:ascii="Segoe UI" w:eastAsia="ＭＳ Ｐゴシック" w:hAnsi="Segoe UI" w:cs="Segoe UI"/>
          <w:b/>
          <w:bCs/>
          <w:color w:val="000000"/>
          <w:kern w:val="0"/>
          <w:szCs w:val="21"/>
        </w:rPr>
        <w:t>sudo</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netdiscover</w:t>
      </w:r>
      <w:proofErr w:type="spellEnd"/>
      <w:r w:rsidRPr="008365BF">
        <w:rPr>
          <w:rFonts w:ascii="Segoe UI" w:eastAsia="ＭＳ Ｐゴシック" w:hAnsi="Segoe UI" w:cs="Segoe UI"/>
          <w:b/>
          <w:bCs/>
          <w:color w:val="000000"/>
          <w:kern w:val="0"/>
          <w:szCs w:val="21"/>
        </w:rPr>
        <w:t xml:space="preserve"> -</w:t>
      </w:r>
      <w:proofErr w:type="spellStart"/>
      <w:r w:rsidRPr="008365BF">
        <w:rPr>
          <w:rFonts w:ascii="Segoe UI" w:eastAsia="ＭＳ Ｐゴシック" w:hAnsi="Segoe UI" w:cs="Segoe UI"/>
          <w:b/>
          <w:bCs/>
          <w:color w:val="000000"/>
          <w:kern w:val="0"/>
          <w:szCs w:val="21"/>
        </w:rPr>
        <w:t>i</w:t>
      </w:r>
      <w:proofErr w:type="spellEnd"/>
      <w:r w:rsidRPr="008365BF">
        <w:rPr>
          <w:rFonts w:ascii="Segoe UI" w:eastAsia="ＭＳ Ｐゴシック" w:hAnsi="Segoe UI" w:cs="Segoe UI"/>
          <w:b/>
          <w:bCs/>
          <w:color w:val="000000"/>
          <w:kern w:val="0"/>
          <w:szCs w:val="21"/>
        </w:rPr>
        <w:t xml:space="preserve"> eth0 -r 192.168.0.0/24</w:t>
      </w:r>
      <w:r w:rsidRPr="008365BF">
        <w:rPr>
          <w:rFonts w:ascii="Segoe UI" w:eastAsia="ＭＳ Ｐゴシック" w:hAnsi="Segoe UI" w:cs="Segoe UI"/>
          <w:color w:val="000000"/>
          <w:kern w:val="0"/>
          <w:szCs w:val="21"/>
        </w:rPr>
        <w:t> in the terminal window and press </w:t>
      </w:r>
      <w:r w:rsidRPr="008365BF">
        <w:rPr>
          <w:rFonts w:ascii="Segoe UI" w:eastAsia="ＭＳ Ｐゴシック" w:hAnsi="Segoe UI" w:cs="Segoe UI"/>
          <w:b/>
          <w:bCs/>
          <w:color w:val="000000"/>
          <w:kern w:val="0"/>
          <w:szCs w:val="21"/>
        </w:rPr>
        <w:t>Enter</w:t>
      </w:r>
      <w:r w:rsidRPr="008365BF">
        <w:rPr>
          <w:rFonts w:ascii="Segoe UI" w:eastAsia="ＭＳ Ｐゴシック" w:hAnsi="Segoe UI" w:cs="Segoe UI"/>
          <w:color w:val="000000"/>
          <w:kern w:val="0"/>
          <w:szCs w:val="21"/>
        </w:rPr>
        <w:t>. If you are asked to enter a password, enter </w:t>
      </w:r>
      <w:proofErr w:type="spellStart"/>
      <w:r w:rsidRPr="008365BF">
        <w:rPr>
          <w:rFonts w:ascii="Segoe UI" w:eastAsia="ＭＳ Ｐゴシック" w:hAnsi="Segoe UI" w:cs="Segoe UI"/>
          <w:b/>
          <w:bCs/>
          <w:color w:val="000000"/>
          <w:kern w:val="0"/>
          <w:szCs w:val="21"/>
        </w:rPr>
        <w:t>toor</w:t>
      </w:r>
      <w:proofErr w:type="spellEnd"/>
      <w:r w:rsidRPr="008365BF">
        <w:rPr>
          <w:rFonts w:ascii="Segoe UI" w:eastAsia="ＭＳ Ｐゴシック" w:hAnsi="Segoe UI" w:cs="Segoe UI"/>
          <w:color w:val="000000"/>
          <w:kern w:val="0"/>
          <w:szCs w:val="21"/>
        </w:rPr>
        <w:t>.</w:t>
      </w:r>
    </w:p>
    <w:p w14:paraId="3A06A3D0" w14:textId="7860E970"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25273006" wp14:editId="629139BD">
            <wp:extent cx="5400040" cy="4048125"/>
            <wp:effectExtent l="0" t="0" r="0" b="9525"/>
            <wp:docPr id="1338758055"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BC73210" w14:textId="7AC75600"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6B6A11F8">
          <v:shape id="_x0000_i1072" type="#_x0000_t75" style="width:20.4pt;height:16.1pt" o:ole="">
            <v:imagedata r:id="rId5" o:title=""/>
          </v:shape>
          <w:control r:id="rId27" w:name="DefaultOcxName10" w:shapeid="_x0000_i1072"/>
        </w:object>
      </w:r>
      <w:r w:rsidRPr="008365BF">
        <w:rPr>
          <w:rFonts w:ascii="Segoe UI" w:eastAsia="ＭＳ Ｐゴシック" w:hAnsi="Segoe UI" w:cs="Segoe UI"/>
          <w:color w:val="000000"/>
          <w:kern w:val="0"/>
          <w:szCs w:val="21"/>
        </w:rPr>
        <w:t xml:space="preserve">The targets will be displayed on the screen after some time, as shown in the screenshot. (To speed up the process, you can run a </w:t>
      </w:r>
      <w:proofErr w:type="spellStart"/>
      <w:r w:rsidRPr="008365BF">
        <w:rPr>
          <w:rFonts w:ascii="Segoe UI" w:eastAsia="ＭＳ Ｐゴシック" w:hAnsi="Segoe UI" w:cs="Segoe UI"/>
          <w:color w:val="000000"/>
          <w:kern w:val="0"/>
          <w:szCs w:val="21"/>
        </w:rPr>
        <w:t>nmap</w:t>
      </w:r>
      <w:proofErr w:type="spellEnd"/>
      <w:r w:rsidRPr="008365BF">
        <w:rPr>
          <w:rFonts w:ascii="Segoe UI" w:eastAsia="ＭＳ Ｐゴシック" w:hAnsi="Segoe UI" w:cs="Segoe UI"/>
          <w:color w:val="000000"/>
          <w:kern w:val="0"/>
          <w:szCs w:val="21"/>
        </w:rPr>
        <w:t xml:space="preserve"> ping sweep scan.)</w:t>
      </w:r>
    </w:p>
    <w:p w14:paraId="13D85EF1" w14:textId="6F3C689E" w:rsidR="008365BF" w:rsidRPr="008365BF" w:rsidRDefault="008365BF" w:rsidP="008365B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noProof/>
          <w:color w:val="000000"/>
          <w:kern w:val="0"/>
          <w:szCs w:val="21"/>
        </w:rPr>
        <w:lastRenderedPageBreak/>
        <w:drawing>
          <wp:inline distT="0" distB="0" distL="0" distR="0" wp14:anchorId="5F405559" wp14:editId="36301FB0">
            <wp:extent cx="5400040" cy="4048125"/>
            <wp:effectExtent l="0" t="0" r="0" b="9525"/>
            <wp:docPr id="1575895264"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EBEEFD5" w14:textId="2140F63F" w:rsidR="008365BF" w:rsidRPr="008365BF" w:rsidRDefault="008365BF" w:rsidP="008365BF">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8365BF">
        <w:rPr>
          <w:rFonts w:ascii="Segoe UI" w:eastAsia="ＭＳ Ｐゴシック" w:hAnsi="Segoe UI" w:cs="Segoe UI"/>
          <w:color w:val="000000"/>
          <w:kern w:val="0"/>
          <w:szCs w:val="21"/>
        </w:rPr>
        <w:object w:dxaOrig="1440" w:dyaOrig="1440" w14:anchorId="421713B8">
          <v:shape id="_x0000_i1071" type="#_x0000_t75" style="width:20.4pt;height:16.1pt" o:ole="">
            <v:imagedata r:id="rId5" o:title=""/>
          </v:shape>
          <w:control r:id="rId29" w:name="DefaultOcxName11" w:shapeid="_x0000_i1071"/>
        </w:object>
      </w:r>
      <w:r w:rsidRPr="008365BF">
        <w:rPr>
          <w:rFonts w:ascii="Segoe UI" w:eastAsia="ＭＳ Ｐゴシック" w:hAnsi="Segoe UI" w:cs="Segoe UI"/>
          <w:color w:val="000000"/>
          <w:kern w:val="0"/>
          <w:szCs w:val="21"/>
        </w:rPr>
        <w:t>This new method validates your live and target machines. This concludes the lab exercise.</w:t>
      </w:r>
    </w:p>
    <w:p w14:paraId="23DCC710" w14:textId="77777777" w:rsidR="00A23699" w:rsidRPr="008365BF" w:rsidRDefault="00A23699"/>
    <w:sectPr w:rsidR="00A23699" w:rsidRPr="008365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2F8C"/>
    <w:multiLevelType w:val="multilevel"/>
    <w:tmpl w:val="85F0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E57617"/>
    <w:multiLevelType w:val="multilevel"/>
    <w:tmpl w:val="57A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91879">
    <w:abstractNumId w:val="1"/>
  </w:num>
  <w:num w:numId="2" w16cid:durableId="179675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FC"/>
    <w:rsid w:val="008365BF"/>
    <w:rsid w:val="00927A0F"/>
    <w:rsid w:val="00A23699"/>
    <w:rsid w:val="00CC5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AA61AB8-6D37-4F05-8576-CD973E9E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65B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365B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365B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365B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8365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8365BF"/>
    <w:rPr>
      <w:b/>
      <w:bCs/>
    </w:rPr>
  </w:style>
  <w:style w:type="character" w:styleId="a4">
    <w:name w:val="Hyperlink"/>
    <w:basedOn w:val="a0"/>
    <w:uiPriority w:val="99"/>
    <w:semiHidden/>
    <w:unhideWhenUsed/>
    <w:rsid w:val="00836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6789">
      <w:bodyDiv w:val="1"/>
      <w:marLeft w:val="0"/>
      <w:marRight w:val="0"/>
      <w:marTop w:val="0"/>
      <w:marBottom w:val="0"/>
      <w:divBdr>
        <w:top w:val="none" w:sz="0" w:space="0" w:color="auto"/>
        <w:left w:val="none" w:sz="0" w:space="0" w:color="auto"/>
        <w:bottom w:val="none" w:sz="0" w:space="0" w:color="auto"/>
        <w:right w:val="none" w:sz="0" w:space="0" w:color="auto"/>
      </w:divBdr>
      <w:divsChild>
        <w:div w:id="352070970">
          <w:marLeft w:val="0"/>
          <w:marRight w:val="0"/>
          <w:marTop w:val="0"/>
          <w:marBottom w:val="0"/>
          <w:divBdr>
            <w:top w:val="none" w:sz="0" w:space="0" w:color="auto"/>
            <w:left w:val="none" w:sz="0" w:space="0" w:color="auto"/>
            <w:bottom w:val="none" w:sz="0" w:space="0" w:color="auto"/>
            <w:right w:val="none" w:sz="0" w:space="0" w:color="auto"/>
          </w:divBdr>
          <w:divsChild>
            <w:div w:id="899756751">
              <w:marLeft w:val="0"/>
              <w:marRight w:val="375"/>
              <w:marTop w:val="0"/>
              <w:marBottom w:val="0"/>
              <w:divBdr>
                <w:top w:val="none" w:sz="0" w:space="0" w:color="auto"/>
                <w:left w:val="none" w:sz="0" w:space="0" w:color="auto"/>
                <w:bottom w:val="none" w:sz="0" w:space="0" w:color="auto"/>
                <w:right w:val="none" w:sz="0" w:space="0" w:color="auto"/>
              </w:divBdr>
            </w:div>
            <w:div w:id="892623121">
              <w:marLeft w:val="0"/>
              <w:marRight w:val="0"/>
              <w:marTop w:val="75"/>
              <w:marBottom w:val="0"/>
              <w:divBdr>
                <w:top w:val="none" w:sz="0" w:space="0" w:color="auto"/>
                <w:left w:val="none" w:sz="0" w:space="0" w:color="auto"/>
                <w:bottom w:val="none" w:sz="0" w:space="0" w:color="auto"/>
                <w:right w:val="none" w:sz="0" w:space="0" w:color="auto"/>
              </w:divBdr>
            </w:div>
          </w:divsChild>
        </w:div>
        <w:div w:id="1404839181">
          <w:marLeft w:val="0"/>
          <w:marRight w:val="0"/>
          <w:marTop w:val="0"/>
          <w:marBottom w:val="0"/>
          <w:divBdr>
            <w:top w:val="none" w:sz="0" w:space="0" w:color="auto"/>
            <w:left w:val="none" w:sz="0" w:space="0" w:color="auto"/>
            <w:bottom w:val="none" w:sz="0" w:space="0" w:color="auto"/>
            <w:right w:val="none" w:sz="0" w:space="0" w:color="auto"/>
          </w:divBdr>
          <w:divsChild>
            <w:div w:id="720204083">
              <w:marLeft w:val="0"/>
              <w:marRight w:val="0"/>
              <w:marTop w:val="0"/>
              <w:marBottom w:val="0"/>
              <w:divBdr>
                <w:top w:val="none" w:sz="0" w:space="0" w:color="auto"/>
                <w:left w:val="none" w:sz="0" w:space="0" w:color="auto"/>
                <w:bottom w:val="none" w:sz="0" w:space="0" w:color="auto"/>
                <w:right w:val="none" w:sz="0" w:space="0" w:color="auto"/>
              </w:divBdr>
            </w:div>
          </w:divsChild>
        </w:div>
        <w:div w:id="1680766282">
          <w:marLeft w:val="0"/>
          <w:marRight w:val="0"/>
          <w:marTop w:val="0"/>
          <w:marBottom w:val="0"/>
          <w:divBdr>
            <w:top w:val="none" w:sz="0" w:space="0" w:color="auto"/>
            <w:left w:val="none" w:sz="0" w:space="0" w:color="auto"/>
            <w:bottom w:val="none" w:sz="0" w:space="0" w:color="auto"/>
            <w:right w:val="none" w:sz="0" w:space="0" w:color="auto"/>
          </w:divBdr>
          <w:divsChild>
            <w:div w:id="301161004">
              <w:marLeft w:val="0"/>
              <w:marRight w:val="0"/>
              <w:marTop w:val="0"/>
              <w:marBottom w:val="0"/>
              <w:divBdr>
                <w:top w:val="none" w:sz="0" w:space="0" w:color="auto"/>
                <w:left w:val="none" w:sz="0" w:space="0" w:color="auto"/>
                <w:bottom w:val="none" w:sz="0" w:space="0" w:color="auto"/>
                <w:right w:val="none" w:sz="0" w:space="0" w:color="auto"/>
              </w:divBdr>
              <w:divsChild>
                <w:div w:id="553473157">
                  <w:marLeft w:val="0"/>
                  <w:marRight w:val="0"/>
                  <w:marTop w:val="0"/>
                  <w:marBottom w:val="0"/>
                  <w:divBdr>
                    <w:top w:val="none" w:sz="0" w:space="0" w:color="auto"/>
                    <w:left w:val="none" w:sz="0" w:space="0" w:color="auto"/>
                    <w:bottom w:val="none" w:sz="0" w:space="0" w:color="auto"/>
                    <w:right w:val="none" w:sz="0" w:space="0" w:color="auto"/>
                  </w:divBdr>
                  <w:divsChild>
                    <w:div w:id="1034229692">
                      <w:marLeft w:val="0"/>
                      <w:marRight w:val="0"/>
                      <w:marTop w:val="0"/>
                      <w:marBottom w:val="0"/>
                      <w:divBdr>
                        <w:top w:val="none" w:sz="0" w:space="0" w:color="auto"/>
                        <w:left w:val="none" w:sz="0" w:space="0" w:color="auto"/>
                        <w:bottom w:val="none" w:sz="0" w:space="0" w:color="auto"/>
                        <w:right w:val="none" w:sz="0" w:space="0" w:color="auto"/>
                      </w:divBdr>
                      <w:divsChild>
                        <w:div w:id="18017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s://labclient.labondemand.com/Instructions/52f4d542-434e-4a10-8f51-0c2b8ca1d32b?rc=10" TargetMode="External"/><Relationship Id="rId12" Type="http://schemas.openxmlformats.org/officeDocument/2006/relationships/image" Target="media/image4.jpeg"/><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10.jpeg"/><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control" Target="activeX/activeX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control" Target="activeX/activeX11.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2023-07-11T16:22:00Z</dcterms:created>
  <dcterms:modified xsi:type="dcterms:W3CDTF">2023-07-11T16:26:00Z</dcterms:modified>
</cp:coreProperties>
</file>