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1FB4E" w14:textId="09F02DED" w:rsidR="008F713C" w:rsidRDefault="00000000">
      <w:pPr>
        <w:pStyle w:val="aa"/>
        <w:rPr>
          <w:lang w:eastAsia="zh-TW"/>
        </w:rPr>
      </w:pPr>
      <w:r>
        <w:rPr>
          <w:lang w:eastAsia="zh-TW"/>
        </w:rPr>
        <w:t>Swim</w:t>
      </w:r>
      <w:r w:rsidR="00913665">
        <w:rPr>
          <w:lang w:eastAsia="zh-TW"/>
        </w:rPr>
        <w:t>.com</w:t>
      </w:r>
      <w:r>
        <w:rPr>
          <w:lang w:eastAsia="zh-TW"/>
        </w:rPr>
        <w:t xml:space="preserve"> </w:t>
      </w:r>
      <w:r>
        <w:rPr>
          <w:lang w:eastAsia="zh-TW"/>
        </w:rPr>
        <w:t>資料分析報告</w:t>
      </w:r>
    </w:p>
    <w:p w14:paraId="4F42AE3C" w14:textId="77777777" w:rsidR="008F713C" w:rsidRDefault="00000000">
      <w:pPr>
        <w:pStyle w:val="1"/>
        <w:rPr>
          <w:lang w:eastAsia="zh-TW"/>
        </w:rPr>
      </w:pPr>
      <w:r>
        <w:rPr>
          <w:lang w:eastAsia="zh-TW"/>
        </w:rPr>
        <w:t>統計分析</w:t>
      </w:r>
    </w:p>
    <w:p w14:paraId="5B81427E" w14:textId="77777777" w:rsidR="00913665" w:rsidRDefault="00913665" w:rsidP="00913665">
      <w:r>
        <w:rPr>
          <w:rFonts w:hint="eastAsia"/>
        </w:rPr>
        <w:t>評價的數量：232 條</w:t>
      </w:r>
    </w:p>
    <w:p w14:paraId="08E0B58B" w14:textId="77777777" w:rsidR="00913665" w:rsidRDefault="00913665" w:rsidP="00913665">
      <w:r>
        <w:rPr>
          <w:rFonts w:hint="eastAsia"/>
        </w:rPr>
        <w:t>平均評分：3.15</w:t>
      </w:r>
    </w:p>
    <w:p w14:paraId="2FA139D6" w14:textId="77777777" w:rsidR="00913665" w:rsidRDefault="00913665" w:rsidP="00913665">
      <w:r>
        <w:rPr>
          <w:rFonts w:hint="eastAsia"/>
        </w:rPr>
        <w:t>評分的標準差：約 1.56</w:t>
      </w:r>
    </w:p>
    <w:p w14:paraId="234758CB" w14:textId="5734A440" w:rsidR="00913665" w:rsidRDefault="00913665" w:rsidP="00913665">
      <w:r>
        <w:rPr>
          <w:rFonts w:hint="eastAsia"/>
        </w:rPr>
        <w:t>評分的範圍：1 到 5</w:t>
      </w:r>
    </w:p>
    <w:p w14:paraId="5793CCA1" w14:textId="3CECE501" w:rsidR="00BA165F" w:rsidRDefault="00BA165F" w:rsidP="00BA165F">
      <w:pPr>
        <w:pStyle w:val="1"/>
        <w:rPr>
          <w:rFonts w:hint="eastAsia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特色功能調查</w:t>
      </w:r>
    </w:p>
    <w:p w14:paraId="514ED024" w14:textId="74E71BDB" w:rsidR="00BA165F" w:rsidRPr="00BA165F" w:rsidRDefault="00BA165F" w:rsidP="00913665">
      <w:pPr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track your swims and achieve your goals</w:t>
      </w:r>
      <w:r>
        <w:rPr>
          <w:rFonts w:ascii="Calibri" w:hAnsi="Calibri" w:cs="Calibri"/>
          <w:color w:val="000000"/>
          <w:sz w:val="22"/>
          <w:szCs w:val="22"/>
        </w:rPr>
        <w:br/>
        <w:t>discover and create smart workouts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analyze every part of your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swim(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distance time pace SWOLF strokes)</w:t>
      </w:r>
      <w:r>
        <w:rPr>
          <w:rFonts w:ascii="Calibri" w:hAnsi="Calibri" w:cs="Calibri"/>
          <w:color w:val="000000"/>
          <w:sz w:val="22"/>
          <w:szCs w:val="22"/>
        </w:rPr>
        <w:br/>
        <w:t>connect with other swimmers</w:t>
      </w:r>
      <w:r>
        <w:rPr>
          <w:rFonts w:ascii="Calibri" w:hAnsi="Calibri" w:cs="Calibri"/>
          <w:color w:val="000000"/>
          <w:sz w:val="22"/>
          <w:szCs w:val="22"/>
        </w:rPr>
        <w:br/>
        <w:t>compete with swimmers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view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performace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over time</w:t>
      </w:r>
    </w:p>
    <w:p w14:paraId="3D680711" w14:textId="7556600D" w:rsidR="008F713C" w:rsidRDefault="00000000">
      <w:pPr>
        <w:pStyle w:val="1"/>
        <w:rPr>
          <w:lang w:eastAsia="zh-TW"/>
        </w:rPr>
      </w:pPr>
      <w:r>
        <w:rPr>
          <w:lang w:eastAsia="zh-TW"/>
        </w:rPr>
        <w:t>圖片說明</w:t>
      </w:r>
    </w:p>
    <w:p w14:paraId="220AB870" w14:textId="2C4D0A81" w:rsidR="007876FA" w:rsidRPr="007876FA" w:rsidRDefault="002629EB" w:rsidP="007876FA">
      <w:r>
        <w:rPr>
          <w:noProof/>
        </w:rPr>
        <w:drawing>
          <wp:inline distT="0" distB="0" distL="0" distR="0" wp14:anchorId="2298CD08" wp14:editId="445693D4">
            <wp:extent cx="5486400" cy="3644265"/>
            <wp:effectExtent l="0" t="0" r="0" b="635"/>
            <wp:docPr id="1667513780" name="圖片 1" descr="一張含有 圖表, 繪圖, 方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513780" name="圖片 1" descr="一張含有 圖表, 繪圖, 方案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F77B7" w14:textId="74FF9797" w:rsidR="00236A65" w:rsidRDefault="00000000" w:rsidP="00236A65">
      <w:pPr>
        <w:rPr>
          <w:rFonts w:hint="eastAsia"/>
        </w:rPr>
      </w:pPr>
      <w:r>
        <w:lastRenderedPageBreak/>
        <w:br/>
      </w:r>
      <w:r w:rsidR="00236A65">
        <w:rPr>
          <w:rFonts w:hint="eastAsia"/>
        </w:rPr>
        <w:t>1</w:t>
      </w:r>
      <w:r w:rsidR="00236A65">
        <w:t xml:space="preserve">. </w:t>
      </w:r>
      <w:r w:rsidR="00236A65">
        <w:rPr>
          <w:rFonts w:hint="eastAsia"/>
        </w:rPr>
        <w:t>評分分佈：此圖展示了用</w:t>
      </w:r>
      <w:r w:rsidR="00236A65">
        <w:rPr>
          <w:rFonts w:ascii="微軟正黑體" w:eastAsia="微軟正黑體" w:hAnsi="微軟正黑體" w:cs="微軟正黑體" w:hint="eastAsia"/>
        </w:rPr>
        <w:t>戶</w:t>
      </w:r>
      <w:r w:rsidR="00236A65">
        <w:rPr>
          <w:rFonts w:hint="eastAsia"/>
        </w:rPr>
        <w:t>給予的評分的分佈情況。從資料中可以看出，評分的平均</w:t>
      </w:r>
      <w:r w:rsidR="00236A65">
        <w:rPr>
          <w:rFonts w:ascii="微軟正黑體" w:eastAsia="微軟正黑體" w:hAnsi="微軟正黑體" w:cs="微軟正黑體" w:hint="eastAsia"/>
        </w:rPr>
        <w:t>值</w:t>
      </w:r>
      <w:r w:rsidR="00236A65">
        <w:rPr>
          <w:rFonts w:hint="eastAsia"/>
        </w:rPr>
        <w:t>為</w:t>
      </w:r>
      <w:r w:rsidR="00236A65">
        <w:t>3.15</w:t>
      </w:r>
      <w:r w:rsidR="00236A65">
        <w:rPr>
          <w:rFonts w:hint="eastAsia"/>
        </w:rPr>
        <w:t>，評分主要集中在</w:t>
      </w:r>
      <w:r w:rsidR="00236A65">
        <w:t>1</w:t>
      </w:r>
      <w:r w:rsidR="00236A65">
        <w:rPr>
          <w:rFonts w:hint="eastAsia"/>
        </w:rPr>
        <w:t>到</w:t>
      </w:r>
      <w:r w:rsidR="00236A65">
        <w:t>5</w:t>
      </w:r>
      <w:r w:rsidR="00236A65">
        <w:rPr>
          <w:rFonts w:hint="eastAsia"/>
        </w:rPr>
        <w:t>之間。由於平均評分接近</w:t>
      </w:r>
      <w:r w:rsidR="00236A65">
        <w:t>3</w:t>
      </w:r>
      <w:r w:rsidR="00236A65">
        <w:rPr>
          <w:rFonts w:hint="eastAsia"/>
        </w:rPr>
        <w:t>，我們可以推測評分主要集中在中等到較高之間，但也有一部分低分的評價。</w:t>
      </w:r>
    </w:p>
    <w:p w14:paraId="7D2E2E5F" w14:textId="68DCADAC" w:rsidR="00236A65" w:rsidRDefault="00236A65" w:rsidP="00236A65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極性分佈：此圖展示了評論的極性分佈。極性的平均</w:t>
      </w:r>
      <w:r>
        <w:rPr>
          <w:rFonts w:ascii="微軟正黑體" w:eastAsia="微軟正黑體" w:hAnsi="微軟正黑體" w:cs="微軟正黑體" w:hint="eastAsia"/>
        </w:rPr>
        <w:t>值</w:t>
      </w:r>
      <w:r>
        <w:rPr>
          <w:rFonts w:hint="eastAsia"/>
        </w:rPr>
        <w:t>為</w:t>
      </w:r>
      <w:r>
        <w:t>0.1877</w:t>
      </w:r>
      <w:r>
        <w:rPr>
          <w:rFonts w:hint="eastAsia"/>
        </w:rPr>
        <w:t>，極性的</w:t>
      </w:r>
      <w:r>
        <w:rPr>
          <w:rFonts w:ascii="微軟正黑體" w:eastAsia="微軟正黑體" w:hAnsi="微軟正黑體" w:cs="微軟正黑體" w:hint="eastAsia"/>
        </w:rPr>
        <w:t>值</w:t>
      </w:r>
      <w:r>
        <w:rPr>
          <w:rFonts w:hint="eastAsia"/>
        </w:rPr>
        <w:t>主要在</w:t>
      </w:r>
      <w:r>
        <w:t>-1</w:t>
      </w:r>
      <w:r>
        <w:rPr>
          <w:rFonts w:hint="eastAsia"/>
        </w:rPr>
        <w:t>到</w:t>
      </w:r>
      <w:r>
        <w:t>1</w:t>
      </w:r>
      <w:r>
        <w:rPr>
          <w:rFonts w:hint="eastAsia"/>
        </w:rPr>
        <w:t>之間，這意味著評論從負面到正面都有，但平均偏向中立到正面。</w:t>
      </w:r>
    </w:p>
    <w:p w14:paraId="2FEE4218" w14:textId="0C678294" w:rsidR="00236A65" w:rsidRDefault="00236A65" w:rsidP="00236A65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主觀性分佈：此圖展示了評論的主觀性分佈。主觀性的平均</w:t>
      </w:r>
      <w:r>
        <w:rPr>
          <w:rFonts w:ascii="微軟正黑體" w:eastAsia="微軟正黑體" w:hAnsi="微軟正黑體" w:cs="微軟正黑體" w:hint="eastAsia"/>
        </w:rPr>
        <w:t>值</w:t>
      </w:r>
      <w:r>
        <w:rPr>
          <w:rFonts w:hint="eastAsia"/>
        </w:rPr>
        <w:t>為</w:t>
      </w:r>
      <w:r>
        <w:t>0.4861</w:t>
      </w:r>
      <w:r>
        <w:rPr>
          <w:rFonts w:hint="eastAsia"/>
        </w:rPr>
        <w:t>，主觀性的</w:t>
      </w:r>
      <w:r>
        <w:rPr>
          <w:rFonts w:ascii="微軟正黑體" w:eastAsia="微軟正黑體" w:hAnsi="微軟正黑體" w:cs="微軟正黑體" w:hint="eastAsia"/>
        </w:rPr>
        <w:t>值</w:t>
      </w:r>
      <w:r>
        <w:rPr>
          <w:rFonts w:hint="eastAsia"/>
        </w:rPr>
        <w:t>較為分散，顯示出評論的主觀性程度各不相同。</w:t>
      </w:r>
    </w:p>
    <w:p w14:paraId="5AE3EADF" w14:textId="5CF77577" w:rsidR="008F713C" w:rsidRDefault="00236A65" w:rsidP="00236A65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相似度分佈：此圖展示了評論中的某些功能的相似性分佈。相似度的平均</w:t>
      </w:r>
      <w:r>
        <w:rPr>
          <w:rFonts w:ascii="微軟正黑體" w:eastAsia="微軟正黑體" w:hAnsi="微軟正黑體" w:cs="微軟正黑體" w:hint="eastAsia"/>
        </w:rPr>
        <w:t>值</w:t>
      </w:r>
      <w:r>
        <w:rPr>
          <w:rFonts w:hint="eastAsia"/>
        </w:rPr>
        <w:t>為</w:t>
      </w:r>
      <w:r>
        <w:t>0.6251</w:t>
      </w:r>
      <w:r>
        <w:rPr>
          <w:rFonts w:hint="eastAsia"/>
        </w:rPr>
        <w:t>，由於</w:t>
      </w:r>
      <w:r>
        <w:t>25%</w:t>
      </w:r>
      <w:r>
        <w:rPr>
          <w:rFonts w:hint="eastAsia"/>
        </w:rPr>
        <w:t>分位數為</w:t>
      </w:r>
      <w:r>
        <w:t>0.2443</w:t>
      </w:r>
      <w:r>
        <w:rPr>
          <w:rFonts w:hint="eastAsia"/>
        </w:rPr>
        <w:t>且</w:t>
      </w:r>
      <w:r>
        <w:t>75%</w:t>
      </w:r>
      <w:r>
        <w:rPr>
          <w:rFonts w:hint="eastAsia"/>
        </w:rPr>
        <w:t>分位數為</w:t>
      </w:r>
      <w:r>
        <w:t>0.9879</w:t>
      </w:r>
      <w:r>
        <w:rPr>
          <w:rFonts w:hint="eastAsia"/>
        </w:rPr>
        <w:t>，我們可以推測相似度分數主要集中在</w:t>
      </w:r>
      <w:r>
        <w:t>0.2</w:t>
      </w:r>
      <w:r>
        <w:rPr>
          <w:rFonts w:hint="eastAsia"/>
        </w:rPr>
        <w:t>到</w:t>
      </w:r>
      <w:r>
        <w:t>0.3</w:t>
      </w:r>
      <w:r>
        <w:rPr>
          <w:rFonts w:hint="eastAsia"/>
        </w:rPr>
        <w:t>和</w:t>
      </w:r>
      <w:r>
        <w:t>0.9</w:t>
      </w:r>
      <w:r>
        <w:rPr>
          <w:rFonts w:hint="eastAsia"/>
        </w:rPr>
        <w:t>到</w:t>
      </w:r>
      <w:r>
        <w:t>1.0</w:t>
      </w:r>
      <w:r>
        <w:rPr>
          <w:rFonts w:hint="eastAsia"/>
        </w:rPr>
        <w:t>之間。</w:t>
      </w:r>
      <w:r w:rsidR="00000000">
        <w:t>。</w:t>
      </w:r>
      <w:r w:rsidR="00000000">
        <w:br/>
      </w:r>
    </w:p>
    <w:p w14:paraId="59B712FC" w14:textId="3E2A40EA" w:rsidR="00913665" w:rsidRDefault="00000000" w:rsidP="00236A65">
      <w:pPr>
        <w:pStyle w:val="1"/>
        <w:rPr>
          <w:rFonts w:hint="eastAsia"/>
          <w:lang w:eastAsia="zh-TW"/>
        </w:rPr>
      </w:pPr>
      <w:r>
        <w:rPr>
          <w:lang w:eastAsia="zh-TW"/>
        </w:rPr>
        <w:t>特點結論</w:t>
      </w:r>
    </w:p>
    <w:p w14:paraId="79EA1484" w14:textId="127904D3" w:rsidR="00236A65" w:rsidRDefault="00236A65" w:rsidP="00236A65">
      <w:r>
        <w:rPr>
          <w:rFonts w:ascii="微軟正黑體" w:eastAsia="微軟正黑體" w:hAnsi="微軟正黑體" w:cs="微軟正黑體"/>
        </w:rPr>
        <w:t>-</w:t>
      </w:r>
      <w:r>
        <w:rPr>
          <w:rFonts w:hint="eastAsia"/>
        </w:rPr>
        <w:t>評分主要集中在</w:t>
      </w:r>
      <w:r>
        <w:t>3</w:t>
      </w:r>
      <w:r>
        <w:rPr>
          <w:rFonts w:hint="eastAsia"/>
        </w:rPr>
        <w:t>到</w:t>
      </w:r>
      <w:r>
        <w:t>5</w:t>
      </w:r>
      <w:r>
        <w:rPr>
          <w:rFonts w:hint="eastAsia"/>
        </w:rPr>
        <w:t>之間，這顯示出大部分的用</w:t>
      </w:r>
      <w:r>
        <w:rPr>
          <w:rFonts w:ascii="微軟正黑體" w:eastAsia="微軟正黑體" w:hAnsi="微軟正黑體" w:cs="微軟正黑體" w:hint="eastAsia"/>
        </w:rPr>
        <w:t>戶</w:t>
      </w:r>
      <w:r>
        <w:rPr>
          <w:rFonts w:hint="eastAsia"/>
        </w:rPr>
        <w:t>對此應用程式持有正面的評價，但仍然存在一部分用</w:t>
      </w:r>
      <w:r>
        <w:rPr>
          <w:rFonts w:ascii="微軟正黑體" w:eastAsia="微軟正黑體" w:hAnsi="微軟正黑體" w:cs="微軟正黑體" w:hint="eastAsia"/>
        </w:rPr>
        <w:t>戶</w:t>
      </w:r>
      <w:r>
        <w:rPr>
          <w:rFonts w:hint="eastAsia"/>
        </w:rPr>
        <w:t>給予較低的評分。</w:t>
      </w:r>
    </w:p>
    <w:p w14:paraId="24220890" w14:textId="47BADD35" w:rsidR="00236A65" w:rsidRDefault="00236A65" w:rsidP="00236A65">
      <w:r>
        <w:t>-</w:t>
      </w:r>
      <w:r>
        <w:rPr>
          <w:rFonts w:hint="eastAsia"/>
        </w:rPr>
        <w:t>評論的極性分佈從</w:t>
      </w:r>
      <w:r>
        <w:t>-1</w:t>
      </w:r>
      <w:r>
        <w:rPr>
          <w:rFonts w:hint="eastAsia"/>
        </w:rPr>
        <w:t>到</w:t>
      </w:r>
      <w:r>
        <w:t>1</w:t>
      </w:r>
      <w:r>
        <w:rPr>
          <w:rFonts w:hint="eastAsia"/>
        </w:rPr>
        <w:t>，但平均偏向</w:t>
      </w:r>
      <w:r>
        <w:t>0.1877</w:t>
      </w:r>
      <w:r>
        <w:rPr>
          <w:rFonts w:hint="eastAsia"/>
        </w:rPr>
        <w:t>，表示大多數的評論從中立到正面。這與評分的分佈是一致的。</w:t>
      </w:r>
    </w:p>
    <w:p w14:paraId="48AF327C" w14:textId="66C509D3" w:rsidR="00236A65" w:rsidRDefault="00236A65" w:rsidP="00236A65">
      <w:r>
        <w:rPr>
          <w:rFonts w:hint="eastAsia"/>
        </w:rPr>
        <w:t>-</w:t>
      </w:r>
      <w:r>
        <w:rPr>
          <w:rFonts w:hint="eastAsia"/>
        </w:rPr>
        <w:t>評論的主觀性分佈較為分散，這意味著用</w:t>
      </w:r>
      <w:r>
        <w:rPr>
          <w:rFonts w:ascii="微軟正黑體" w:eastAsia="微軟正黑體" w:hAnsi="微軟正黑體" w:cs="微軟正黑體" w:hint="eastAsia"/>
        </w:rPr>
        <w:t>戶</w:t>
      </w:r>
      <w:r>
        <w:rPr>
          <w:rFonts w:hint="eastAsia"/>
        </w:rPr>
        <w:t>在提供評論時展現出了不同程度的主觀性。</w:t>
      </w:r>
    </w:p>
    <w:p w14:paraId="2BEC35B0" w14:textId="3016E01C" w:rsidR="00236A65" w:rsidRPr="00236A65" w:rsidRDefault="00236A65" w:rsidP="00236A65">
      <w:r>
        <w:t>-</w:t>
      </w:r>
      <w:r>
        <w:rPr>
          <w:rFonts w:hint="eastAsia"/>
        </w:rPr>
        <w:t>相似度分佈顯示，某些評論與特定功能的相似性較高，特別是在</w:t>
      </w:r>
      <w:r>
        <w:t>0.2</w:t>
      </w:r>
      <w:r>
        <w:rPr>
          <w:rFonts w:hint="eastAsia"/>
        </w:rPr>
        <w:t>到</w:t>
      </w:r>
      <w:r>
        <w:t>0.3</w:t>
      </w:r>
      <w:r>
        <w:rPr>
          <w:rFonts w:hint="eastAsia"/>
        </w:rPr>
        <w:t>和</w:t>
      </w:r>
      <w:r>
        <w:t>0.9</w:t>
      </w:r>
      <w:r>
        <w:rPr>
          <w:rFonts w:hint="eastAsia"/>
        </w:rPr>
        <w:t>到</w:t>
      </w:r>
      <w:r>
        <w:t>1.0</w:t>
      </w:r>
      <w:r>
        <w:rPr>
          <w:rFonts w:hint="eastAsia"/>
        </w:rPr>
        <w:t>之間。</w:t>
      </w:r>
    </w:p>
    <w:sectPr w:rsidR="00236A65" w:rsidRPr="00236A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1207483">
    <w:abstractNumId w:val="8"/>
  </w:num>
  <w:num w:numId="2" w16cid:durableId="750273076">
    <w:abstractNumId w:val="6"/>
  </w:num>
  <w:num w:numId="3" w16cid:durableId="495417155">
    <w:abstractNumId w:val="5"/>
  </w:num>
  <w:num w:numId="4" w16cid:durableId="1645164554">
    <w:abstractNumId w:val="4"/>
  </w:num>
  <w:num w:numId="5" w16cid:durableId="944656979">
    <w:abstractNumId w:val="7"/>
  </w:num>
  <w:num w:numId="6" w16cid:durableId="773675342">
    <w:abstractNumId w:val="3"/>
  </w:num>
  <w:num w:numId="7" w16cid:durableId="779957047">
    <w:abstractNumId w:val="2"/>
  </w:num>
  <w:num w:numId="8" w16cid:durableId="20980104">
    <w:abstractNumId w:val="1"/>
  </w:num>
  <w:num w:numId="9" w16cid:durableId="1736859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6A65"/>
    <w:rsid w:val="002629EB"/>
    <w:rsid w:val="0029639D"/>
    <w:rsid w:val="00326F90"/>
    <w:rsid w:val="007876FA"/>
    <w:rsid w:val="008F713C"/>
    <w:rsid w:val="00913665"/>
    <w:rsid w:val="00AA1D8D"/>
    <w:rsid w:val="00B47730"/>
    <w:rsid w:val="00BA165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2E5623"/>
  <w14:defaultImageDpi w14:val="300"/>
  <w15:docId w15:val="{E5FF9F35-F95A-9740-90B2-DB95DDA5E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A165F"/>
    <w:pPr>
      <w:spacing w:after="0" w:line="240" w:lineRule="auto"/>
    </w:pPr>
    <w:rPr>
      <w:rFonts w:ascii="新細明體" w:eastAsia="新細明體" w:hAnsi="新細明體" w:cs="新細明體"/>
      <w:sz w:val="24"/>
      <w:szCs w:val="24"/>
      <w:lang w:eastAsia="zh-TW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af">
    <w:name w:val="Body Text"/>
    <w:basedOn w:val="a1"/>
    <w:link w:val="af0"/>
    <w:uiPriority w:val="99"/>
    <w:unhideWhenUsed/>
    <w:rsid w:val="00AA1D8D"/>
    <w:pPr>
      <w:spacing w:after="12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 w:line="276" w:lineRule="auto"/>
    </w:pPr>
    <w:rPr>
      <w:rFonts w:asciiTheme="minorHAnsi" w:eastAsiaTheme="minorEastAsia" w:hAnsiTheme="minorHAnsi" w:cstheme="minorBidi"/>
      <w:sz w:val="16"/>
      <w:szCs w:val="16"/>
      <w:lang w:eastAsia="en-US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spacing w:after="200" w:line="276" w:lineRule="auto"/>
      <w:ind w:left="360" w:hanging="360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25">
    <w:name w:val="List 2"/>
    <w:basedOn w:val="a1"/>
    <w:uiPriority w:val="99"/>
    <w:unhideWhenUsed/>
    <w:rsid w:val="00326F90"/>
    <w:pPr>
      <w:spacing w:after="200" w:line="276" w:lineRule="auto"/>
      <w:ind w:left="720" w:hanging="360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35">
    <w:name w:val="List 3"/>
    <w:basedOn w:val="a1"/>
    <w:uiPriority w:val="99"/>
    <w:unhideWhenUsed/>
    <w:rsid w:val="00326F90"/>
    <w:pPr>
      <w:spacing w:after="200" w:line="276" w:lineRule="auto"/>
      <w:ind w:left="1080" w:hanging="360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af2">
    <w:name w:val="List Continue"/>
    <w:basedOn w:val="a1"/>
    <w:uiPriority w:val="99"/>
    <w:unhideWhenUsed/>
    <w:rsid w:val="0029639D"/>
    <w:pPr>
      <w:spacing w:after="120" w:line="276" w:lineRule="auto"/>
      <w:ind w:left="360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26">
    <w:name w:val="List Continue 2"/>
    <w:basedOn w:val="a1"/>
    <w:uiPriority w:val="99"/>
    <w:unhideWhenUsed/>
    <w:rsid w:val="0029639D"/>
    <w:pPr>
      <w:spacing w:after="12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36">
    <w:name w:val="List Continue 3"/>
    <w:basedOn w:val="a1"/>
    <w:uiPriority w:val="99"/>
    <w:unhideWhenUsed/>
    <w:rsid w:val="0029639D"/>
    <w:pPr>
      <w:spacing w:after="120" w:line="276" w:lineRule="auto"/>
      <w:ind w:left="1080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pPr>
      <w:spacing w:after="200" w:line="276" w:lineRule="auto"/>
    </w:pPr>
    <w:rPr>
      <w:rFonts w:asciiTheme="minorHAnsi" w:eastAsiaTheme="minorEastAsia" w:hAnsiTheme="minorHAnsi" w:cstheme="minorBidi"/>
      <w:i/>
      <w:iCs/>
      <w:color w:val="000000" w:themeColor="text1"/>
      <w:sz w:val="22"/>
      <w:szCs w:val="22"/>
      <w:lang w:eastAsia="en-US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陳鎮濃 CHEN, MORRIS-JHENNONG</cp:lastModifiedBy>
  <cp:revision>6</cp:revision>
  <dcterms:created xsi:type="dcterms:W3CDTF">2013-12-23T23:15:00Z</dcterms:created>
  <dcterms:modified xsi:type="dcterms:W3CDTF">2023-10-26T16:37:00Z</dcterms:modified>
  <cp:category/>
</cp:coreProperties>
</file>