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40" w:after="200"/>
        <w:jc w:val="center"/>
      </w:pPr>
      <w:r>
        <w:rPr>
          <w:rFonts w:ascii="Arial" w:hAnsi="Arial" w:eastAsia="Meiryo UI"/>
          <w:b/>
          <w:color w:val="2E75B6"/>
          <w:sz w:val="24"/>
        </w:rPr>
        <w:t>DESK SIDE CLOCK</w:t>
      </w:r>
    </w:p>
    <w:p>
      <w:pPr>
        <w:spacing w:after="160"/>
        <w:jc w:val="center"/>
      </w:pPr>
      <w:r>
        <w:rPr>
          <w:rFonts w:ascii="Arial" w:hAnsi="Arial" w:eastAsia="Meiryo UI"/>
          <w:b/>
          <w:color w:val="1F4E78"/>
          <w:sz w:val="54"/>
        </w:rPr>
        <w:t>基本設計書</w:t>
      </w:r>
    </w:p>
    <w:p>
      <w:pPr>
        <w:spacing w:after="760"/>
        <w:jc w:val="center"/>
      </w:pPr>
      <w:r>
        <w:rPr>
          <w:rFonts w:ascii="Arial" w:hAnsi="Arial" w:eastAsia="Meiryo UI"/>
          <w:color w:val="595959"/>
          <w:sz w:val="26"/>
        </w:rPr>
        <w:t>アーキテクチャ・モジュール・インターフェース設計</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文書情報</w:t>
            </w:r>
          </w:p>
        </w:tc>
        <w:tc>
          <w:tcPr>
            <w:tcW w:type="dxa" w:w="726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内容</w:t>
            </w:r>
          </w:p>
        </w:tc>
      </w:tr>
      <w:tr>
        <w:tc>
          <w:tcPr>
            <w:tcW w:type="dxa" w:w="2100"/>
            <w:tcMar>
              <w:top w:w="90" w:type="dxa"/>
              <w:start w:w="120" w:type="dxa"/>
              <w:bottom w:w="90" w:type="dxa"/>
              <w:end w:w="120" w:type="dxa"/>
            </w:tcMar>
            <w:vAlign w:val="center"/>
          </w:tcPr>
          <w:p>
            <w:pPr>
              <w:spacing w:after="0" w:line="259" w:lineRule="auto"/>
            </w:pPr>
            <w:r>
              <w:rPr>
                <w:rFonts w:ascii="Arial" w:hAnsi="Arial" w:eastAsia="Meiryo UI"/>
                <w:sz w:val="17"/>
              </w:rPr>
              <w:t>対象バージョン</w:t>
            </w:r>
          </w:p>
        </w:tc>
        <w:tc>
          <w:tcPr>
            <w:tcW w:type="dxa" w:w="7260"/>
            <w:tcMar>
              <w:top w:w="90" w:type="dxa"/>
              <w:start w:w="120" w:type="dxa"/>
              <w:bottom w:w="90" w:type="dxa"/>
              <w:end w:w="120" w:type="dxa"/>
            </w:tcMar>
            <w:vAlign w:val="center"/>
          </w:tcPr>
          <w:p>
            <w:pPr>
              <w:spacing w:after="0" w:line="259" w:lineRule="auto"/>
            </w:pPr>
            <w:r>
              <w:rPr>
                <w:rFonts w:ascii="Arial" w:hAnsi="Arial" w:eastAsia="Meiryo UI"/>
                <w:sz w:val="17"/>
              </w:rPr>
              <w:t>v2.3.3（release）</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Meiryo UI"/>
                <w:sz w:val="17"/>
              </w:rPr>
              <w:t>基準ブランチ</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Meiryo UI"/>
                <w:sz w:val="17"/>
              </w:rPr>
              <w:t>agent/bme280-scd40-v2.3.3</w:t>
            </w:r>
          </w:p>
        </w:tc>
      </w:tr>
      <w:tr>
        <w:tc>
          <w:tcPr>
            <w:tcW w:type="dxa" w:w="2100"/>
            <w:tcMar>
              <w:top w:w="90" w:type="dxa"/>
              <w:start w:w="120" w:type="dxa"/>
              <w:bottom w:w="90" w:type="dxa"/>
              <w:end w:w="120" w:type="dxa"/>
            </w:tcMar>
            <w:vAlign w:val="center"/>
          </w:tcPr>
          <w:p>
            <w:pPr>
              <w:spacing w:after="0" w:line="259" w:lineRule="auto"/>
            </w:pPr>
            <w:r>
              <w:rPr>
                <w:rFonts w:ascii="Arial" w:hAnsi="Arial" w:eastAsia="Meiryo UI"/>
                <w:sz w:val="17"/>
              </w:rPr>
              <w:t>基準コミット</w:t>
            </w:r>
          </w:p>
        </w:tc>
        <w:tc>
          <w:tcPr>
            <w:tcW w:type="dxa" w:w="7260"/>
            <w:tcMar>
              <w:top w:w="90" w:type="dxa"/>
              <w:start w:w="120" w:type="dxa"/>
              <w:bottom w:w="90" w:type="dxa"/>
              <w:end w:w="120" w:type="dxa"/>
            </w:tcMar>
            <w:vAlign w:val="center"/>
          </w:tcPr>
          <w:p>
            <w:pPr>
              <w:spacing w:after="0" w:line="259" w:lineRule="auto"/>
            </w:pPr>
            <w:r>
              <w:rPr>
                <w:rFonts w:ascii="Arial" w:hAnsi="Arial" w:eastAsia="Meiryo UI"/>
                <w:sz w:val="17"/>
              </w:rPr>
              <w:t>v2.3.3 release tag</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Meiryo UI"/>
                <w:sz w:val="17"/>
              </w:rPr>
              <w:t>作成日</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Meiryo UI"/>
                <w:sz w:val="17"/>
              </w:rPr>
              <w:t>2026年8月12日</w:t>
            </w:r>
          </w:p>
        </w:tc>
      </w:tr>
      <w:tr>
        <w:tc>
          <w:tcPr>
            <w:tcW w:type="dxa" w:w="2100"/>
            <w:tcMar>
              <w:top w:w="90" w:type="dxa"/>
              <w:start w:w="120" w:type="dxa"/>
              <w:bottom w:w="90" w:type="dxa"/>
              <w:end w:w="120" w:type="dxa"/>
            </w:tcMar>
            <w:vAlign w:val="center"/>
          </w:tcPr>
          <w:p>
            <w:pPr>
              <w:spacing w:after="0" w:line="259" w:lineRule="auto"/>
            </w:pPr>
            <w:r>
              <w:rPr>
                <w:rFonts w:ascii="Arial" w:hAnsi="Arial" w:eastAsia="Meiryo UI"/>
                <w:sz w:val="17"/>
              </w:rPr>
              <w:t>対象リポジトリ</w:t>
            </w:r>
          </w:p>
        </w:tc>
        <w:tc>
          <w:tcPr>
            <w:tcW w:type="dxa" w:w="7260"/>
            <w:tcMar>
              <w:top w:w="90" w:type="dxa"/>
              <w:start w:w="120" w:type="dxa"/>
              <w:bottom w:w="90" w:type="dxa"/>
              <w:end w:w="120" w:type="dxa"/>
            </w:tcMar>
            <w:vAlign w:val="center"/>
          </w:tcPr>
          <w:p>
            <w:pPr>
              <w:spacing w:after="0" w:line="259" w:lineRule="auto"/>
            </w:pPr>
            <w:r>
              <w:rPr>
                <w:rFonts w:ascii="Arial" w:hAnsi="Arial" w:eastAsia="Meiryo UI"/>
                <w:sz w:val="17"/>
              </w:rPr>
              <w:t>momopoem/deskclock</w:t>
            </w:r>
          </w:p>
        </w:tc>
      </w:tr>
    </w:tbl>
    <w:p/>
    <w:p>
      <w:pPr>
        <w:jc w:val="center"/>
      </w:pPr>
      <w:r>
        <w:rPr>
          <w:rFonts w:ascii="Arial" w:hAnsi="Arial" w:eastAsia="Meiryo UI"/>
          <w:i/>
          <w:color w:val="595959"/>
          <w:sz w:val="17"/>
        </w:rPr>
        <w:t>本書は上記コミット時点の実装を解析して作成した。旧版添付ソースは参照していない。</w:t>
      </w:r>
    </w:p>
    <w:p>
      <w:r>
        <w:br w:type="page"/>
      </w:r>
    </w:p>
    <w:p>
      <w:pPr>
        <w:pStyle w:val="Heading1"/>
        <w:keepNext/>
      </w:pPr>
      <w:r>
        <w:t>目次</w:t>
      </w:r>
    </w:p>
    <w:p>
      <w:pPr>
        <w:spacing w:after="40"/>
      </w:pPr>
      <w:r>
        <w:rPr>
          <w:rFonts w:ascii="Arial" w:hAnsi="Arial" w:eastAsia="Meiryo UI"/>
          <w:b/>
          <w:color w:val="1F4E78"/>
          <w:sz w:val="20"/>
        </w:rPr>
        <w:t>1  設計概要</w:t>
      </w:r>
    </w:p>
    <w:p>
      <w:pPr>
        <w:spacing w:after="40"/>
      </w:pPr>
      <w:r>
        <w:rPr>
          <w:rFonts w:ascii="Arial" w:hAnsi="Arial" w:eastAsia="Meiryo UI"/>
          <w:b/>
          <w:color w:val="1F4E78"/>
          <w:sz w:val="20"/>
        </w:rPr>
        <w:t>2  システム構成</w:t>
      </w:r>
    </w:p>
    <w:p>
      <w:pPr>
        <w:spacing w:after="40"/>
      </w:pPr>
      <w:r>
        <w:rPr>
          <w:rFonts w:ascii="Arial" w:hAnsi="Arial" w:eastAsia="Meiryo UI"/>
          <w:b/>
          <w:color w:val="1F4E78"/>
          <w:sz w:val="20"/>
        </w:rPr>
        <w:t>3  起動・終了設計</w:t>
      </w:r>
    </w:p>
    <w:p>
      <w:pPr>
        <w:spacing w:after="40"/>
      </w:pPr>
      <w:r>
        <w:rPr>
          <w:rFonts w:ascii="Arial" w:hAnsi="Arial" w:eastAsia="Meiryo UI"/>
          <w:b/>
          <w:color w:val="1F4E78"/>
          <w:sz w:val="20"/>
        </w:rPr>
        <w:t>4  モジュール設計</w:t>
      </w:r>
    </w:p>
    <w:p>
      <w:pPr>
        <w:spacing w:after="40"/>
      </w:pPr>
      <w:r>
        <w:rPr>
          <w:rFonts w:ascii="Arial" w:hAnsi="Arial" w:eastAsia="Meiryo UI"/>
          <w:b/>
          <w:color w:val="1F4E78"/>
          <w:sz w:val="20"/>
        </w:rPr>
        <w:t>5  状態・データ設計</w:t>
      </w:r>
    </w:p>
    <w:p>
      <w:pPr>
        <w:spacing w:after="40"/>
      </w:pPr>
      <w:r>
        <w:rPr>
          <w:rFonts w:ascii="Arial" w:hAnsi="Arial" w:eastAsia="Meiryo UI"/>
          <w:b/>
          <w:color w:val="1F4E78"/>
          <w:sz w:val="20"/>
        </w:rPr>
        <w:t>6  スレッド設計</w:t>
      </w:r>
    </w:p>
    <w:p>
      <w:pPr>
        <w:spacing w:after="40"/>
      </w:pPr>
      <w:r>
        <w:rPr>
          <w:rFonts w:ascii="Arial" w:hAnsi="Arial" w:eastAsia="Meiryo UI"/>
          <w:b/>
          <w:color w:val="1F4E78"/>
          <w:sz w:val="20"/>
        </w:rPr>
        <w:t>7  センサーI/F設計</w:t>
      </w:r>
    </w:p>
    <w:p>
      <w:pPr>
        <w:spacing w:after="40"/>
      </w:pPr>
      <w:r>
        <w:rPr>
          <w:rFonts w:ascii="Arial" w:hAnsi="Arial" w:eastAsia="Meiryo UI"/>
          <w:b/>
          <w:color w:val="1F4E78"/>
          <w:sz w:val="20"/>
        </w:rPr>
        <w:t>8  外部サービスI/F設計</w:t>
      </w:r>
    </w:p>
    <w:p>
      <w:pPr>
        <w:spacing w:after="40"/>
      </w:pPr>
      <w:r>
        <w:rPr>
          <w:rFonts w:ascii="Arial" w:hAnsi="Arial" w:eastAsia="Meiryo UI"/>
          <w:b/>
          <w:color w:val="1F4E78"/>
          <w:sz w:val="20"/>
        </w:rPr>
        <w:t>9  描画設計</w:t>
      </w:r>
    </w:p>
    <w:p>
      <w:pPr>
        <w:spacing w:after="40"/>
      </w:pPr>
      <w:r>
        <w:rPr>
          <w:rFonts w:ascii="Arial" w:hAnsi="Arial" w:eastAsia="Meiryo UI"/>
          <w:b/>
          <w:color w:val="1F4E78"/>
          <w:sz w:val="20"/>
        </w:rPr>
        <w:t>10  入力・画面遷移設計</w:t>
      </w:r>
    </w:p>
    <w:p>
      <w:pPr>
        <w:spacing w:after="40"/>
      </w:pPr>
      <w:r>
        <w:rPr>
          <w:rFonts w:ascii="Arial" w:hAnsi="Arial" w:eastAsia="Meiryo UI"/>
          <w:b/>
          <w:color w:val="1F4E78"/>
          <w:sz w:val="20"/>
        </w:rPr>
        <w:t>11  輝度・電源・照明制御</w:t>
      </w:r>
    </w:p>
    <w:p>
      <w:pPr>
        <w:spacing w:after="40"/>
      </w:pPr>
      <w:r>
        <w:rPr>
          <w:rFonts w:ascii="Arial" w:hAnsi="Arial" w:eastAsia="Meiryo UI"/>
          <w:b/>
          <w:color w:val="1F4E78"/>
          <w:sz w:val="20"/>
        </w:rPr>
        <w:t>12  永続化・ログ設計</w:t>
      </w:r>
    </w:p>
    <w:p>
      <w:pPr>
        <w:spacing w:after="40"/>
      </w:pPr>
      <w:r>
        <w:rPr>
          <w:rFonts w:ascii="Arial" w:hAnsi="Arial" w:eastAsia="Meiryo UI"/>
          <w:b/>
          <w:color w:val="1F4E78"/>
          <w:sz w:val="20"/>
        </w:rPr>
        <w:t>13  例外・フォールバック設計</w:t>
      </w:r>
    </w:p>
    <w:p>
      <w:pPr>
        <w:spacing w:after="40"/>
      </w:pPr>
      <w:r>
        <w:rPr>
          <w:rFonts w:ascii="Arial" w:hAnsi="Arial" w:eastAsia="Meiryo UI"/>
          <w:b/>
          <w:color w:val="1F4E78"/>
          <w:sz w:val="20"/>
        </w:rPr>
        <w:t>14  セキュリティ設計</w:t>
      </w:r>
    </w:p>
    <w:p>
      <w:pPr>
        <w:spacing w:after="40"/>
      </w:pPr>
      <w:r>
        <w:rPr>
          <w:rFonts w:ascii="Arial" w:hAnsi="Arial" w:eastAsia="Meiryo UI"/>
          <w:b/>
          <w:color w:val="1F4E78"/>
          <w:sz w:val="20"/>
        </w:rPr>
        <w:t>15  配備・運用設計</w:t>
      </w:r>
    </w:p>
    <w:p>
      <w:pPr>
        <w:spacing w:after="40"/>
      </w:pPr>
      <w:r>
        <w:rPr>
          <w:rFonts w:ascii="Arial" w:hAnsi="Arial" w:eastAsia="Meiryo UI"/>
          <w:b/>
          <w:color w:val="1F4E78"/>
          <w:sz w:val="20"/>
        </w:rPr>
        <w:t>16  テスト設計</w:t>
      </w:r>
    </w:p>
    <w:p>
      <w:pPr>
        <w:spacing w:after="40"/>
      </w:pPr>
      <w:r>
        <w:rPr>
          <w:rFonts w:ascii="Arial" w:hAnsi="Arial" w:eastAsia="Meiryo UI"/>
          <w:b/>
          <w:color w:val="1F4E78"/>
          <w:sz w:val="20"/>
        </w:rPr>
        <w:t>17  拡張・改善方針</w:t>
      </w:r>
    </w:p>
    <w:p>
      <w:pPr>
        <w:spacing w:after="40"/>
      </w:pPr>
      <w:r>
        <w:rPr>
          <w:rFonts w:ascii="Arial" w:hAnsi="Arial" w:eastAsia="Meiryo UI"/>
          <w:b/>
          <w:color w:val="1F4E78"/>
          <w:sz w:val="20"/>
        </w:rPr>
        <w:t>18  設計トレーサビリティ</w:t>
      </w:r>
    </w:p>
    <w:p>
      <w:r>
        <w:br w:type="page"/>
      </w:r>
    </w:p>
    <w:p>
      <w:pPr>
        <w:pStyle w:val="Heading1"/>
        <w:keepNext/>
      </w:pPr>
      <w:r>
        <w:t>1. 設計概要</w:t>
      </w:r>
    </w:p>
    <w:p>
      <w:pPr>
        <w:pStyle w:val="Heading2"/>
        <w:keepNext/>
      </w:pPr>
      <w:r>
        <w:t>1.1 設計目的</w:t>
      </w:r>
    </w:p>
    <w:p>
      <w:r>
        <w:rPr>
          <w:rFonts w:ascii="Arial" w:hAnsi="Arial" w:eastAsia="Meiryo UI"/>
          <w:sz w:val="20"/>
        </w:rPr>
        <w:t>本書はDesk Side Clock v2.3.3の内部構造、責務分担、データ流、外部インターフェース、状態制御、例外処理、配備およびテスト方針を定義する。実装変更時には、ソフトウェア仕様書の機能要件と本書の設計要素を対応付けて影響を判断する。</w:t>
      </w:r>
    </w:p>
    <w:p>
      <w:pPr>
        <w:pStyle w:val="Heading2"/>
        <w:keepNext/>
      </w:pPr>
      <w:r>
        <w:t>1.2 設計方針</w:t>
      </w:r>
    </w:p>
    <w:p>
      <w:pPr>
        <w:numPr>
          <w:ilvl w:val="0"/>
          <w:numId w:val="10"/>
        </w:numPr>
        <w:spacing w:after="60" w:line="276" w:lineRule="auto"/>
      </w:pPr>
      <w:r>
        <w:rPr>
          <w:rFonts w:ascii="Arial" w:hAnsi="Arial" w:eastAsia="Meiryo UI"/>
          <w:sz w:val="20"/>
        </w:rPr>
        <w:t>UI応答優先：ブロッキングI/Oはバックグラウンドworkerへ分離する。</w:t>
      </w:r>
    </w:p>
    <w:p>
      <w:pPr>
        <w:numPr>
          <w:ilvl w:val="0"/>
          <w:numId w:val="10"/>
        </w:numPr>
        <w:spacing w:after="60" w:line="276" w:lineRule="auto"/>
      </w:pPr>
      <w:r>
        <w:rPr>
          <w:rFonts w:ascii="Arial" w:hAnsi="Arial" w:eastAsia="Meiryo UI"/>
          <w:sz w:val="20"/>
        </w:rPr>
        <w:t>段階的分割：既存互換を維持しつつ、状態、センサー管理、輝度、描画をクラス／モジュールへ分離する。</w:t>
      </w:r>
    </w:p>
    <w:p>
      <w:pPr>
        <w:numPr>
          <w:ilvl w:val="0"/>
          <w:numId w:val="10"/>
        </w:numPr>
        <w:spacing w:after="60" w:line="276" w:lineRule="auto"/>
      </w:pPr>
      <w:r>
        <w:rPr>
          <w:rFonts w:ascii="Arial" w:hAnsi="Arial" w:eastAsia="Meiryo UI"/>
          <w:sz w:val="20"/>
        </w:rPr>
        <w:t>劣化運転：一部センサーやAPIが利用できなくても時計機能を継続する。</w:t>
      </w:r>
    </w:p>
    <w:p>
      <w:pPr>
        <w:numPr>
          <w:ilvl w:val="0"/>
          <w:numId w:val="10"/>
        </w:numPr>
        <w:spacing w:after="60" w:line="276" w:lineRule="auto"/>
      </w:pPr>
      <w:r>
        <w:rPr>
          <w:rFonts w:ascii="Arial" w:hAnsi="Arial" w:eastAsia="Meiryo UI"/>
          <w:sz w:val="20"/>
        </w:rPr>
        <w:t>状態駆動：ClockStateを共有スナップショットとして、取得・制御・描画を疎結合に接続する。</w:t>
      </w:r>
    </w:p>
    <w:p>
      <w:pPr>
        <w:numPr>
          <w:ilvl w:val="0"/>
          <w:numId w:val="10"/>
        </w:numPr>
        <w:spacing w:after="60" w:line="276" w:lineRule="auto"/>
      </w:pPr>
      <w:r>
        <w:rPr>
          <w:rFonts w:ascii="Arial" w:hAnsi="Arial" w:eastAsia="Meiryo UI"/>
          <w:sz w:val="20"/>
        </w:rPr>
        <w:t>実機安全：HDMI操作は非対話、SwitchBot操作は対象IDが揃った場合のみ有効化する。</w:t>
      </w:r>
    </w:p>
    <w:p>
      <w:pPr>
        <w:pStyle w:val="Heading1"/>
        <w:keepNext/>
      </w:pPr>
      <w:r>
        <w:t>2. システム構成</w:t>
      </w:r>
    </w:p>
    <w:p>
      <w:pPr>
        <w:pStyle w:val="Heading2"/>
        <w:keepNext/>
      </w:pPr>
      <w:r>
        <w:t>2.1 論理構成</w:t>
      </w:r>
    </w:p>
    <w:tbl>
      <w:tblPr>
        <w:tblStyle w:val="TableGrid"/>
        <w:tblW w:type="dxa" w:w="9360"/>
        <w:jc w:val="left"/>
        <w:tblLayout w:type="fixed"/>
        <w:tblLook w:firstColumn="1" w:firstRow="1" w:lastColumn="0" w:lastRow="0" w:noHBand="0" w:noVBand="1" w:val="04A0"/>
        <w:tblInd w:w="120" w:type="dxa"/>
      </w:tblPr>
      <w:tblGrid>
        <w:gridCol w:w="1400"/>
        <w:gridCol w:w="3150"/>
        <w:gridCol w:w="4810"/>
      </w:tblGrid>
      <w:tr>
        <w:trPr>
          <w:tblHeader w:val="true"/>
        </w:trPr>
        <w:tc>
          <w:tcPr>
            <w:tcW w:type="dxa" w:w="14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層</w:t>
            </w:r>
          </w:p>
        </w:tc>
        <w:tc>
          <w:tcPr>
            <w:tcW w:type="dxa" w:w="315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コンポーネント</w:t>
            </w:r>
          </w:p>
        </w:tc>
        <w:tc>
          <w:tcPr>
            <w:tcW w:type="dxa" w:w="481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責務</w:t>
            </w:r>
          </w:p>
        </w:tc>
      </w:tr>
      <w:tr>
        <w:tc>
          <w:tcPr>
            <w:tcW w:type="dxa" w:w="1400"/>
            <w:tcMar>
              <w:top w:w="90" w:type="dxa"/>
              <w:start w:w="120" w:type="dxa"/>
              <w:bottom w:w="90" w:type="dxa"/>
              <w:end w:w="120" w:type="dxa"/>
            </w:tcMar>
            <w:vAlign w:val="center"/>
          </w:tcPr>
          <w:p>
            <w:pPr>
              <w:spacing w:after="0" w:line="259" w:lineRule="auto"/>
            </w:pPr>
            <w:r>
              <w:rPr>
                <w:rFonts w:ascii="Arial" w:hAnsi="Arial" w:eastAsia="Meiryo UI"/>
                <w:sz w:val="17"/>
              </w:rPr>
              <w:t>起動層</w:t>
            </w:r>
          </w:p>
        </w:tc>
        <w:tc>
          <w:tcPr>
            <w:tcW w:type="dxa" w:w="3150"/>
            <w:tcMar>
              <w:top w:w="90" w:type="dxa"/>
              <w:start w:w="120" w:type="dxa"/>
              <w:bottom w:w="90" w:type="dxa"/>
              <w:end w:w="120" w:type="dxa"/>
            </w:tcMar>
            <w:vAlign w:val="center"/>
          </w:tcPr>
          <w:p>
            <w:pPr>
              <w:spacing w:after="0" w:line="259" w:lineRule="auto"/>
            </w:pPr>
            <w:r>
              <w:rPr>
                <w:rFonts w:ascii="Arial" w:hAnsi="Arial" w:eastAsia="Meiryo UI"/>
                <w:sz w:val="17"/>
              </w:rPr>
              <w:t>systemd --user / run-clock.sh</w:t>
            </w:r>
          </w:p>
        </w:tc>
        <w:tc>
          <w:tcPr>
            <w:tcW w:type="dxa" w:w="4810"/>
            <w:tcMar>
              <w:top w:w="90" w:type="dxa"/>
              <w:start w:w="120" w:type="dxa"/>
              <w:bottom w:w="90" w:type="dxa"/>
              <w:end w:w="120" w:type="dxa"/>
            </w:tcMar>
            <w:vAlign w:val="center"/>
          </w:tcPr>
          <w:p>
            <w:pPr>
              <w:spacing w:after="0" w:line="259" w:lineRule="auto"/>
            </w:pPr>
            <w:r>
              <w:rPr>
                <w:rFonts w:ascii="Arial" w:hAnsi="Arial" w:eastAsia="Meiryo UI"/>
                <w:sz w:val="17"/>
              </w:rPr>
              <w:t>Wayland待機、排他起動、ログ転送、Python起動</w:t>
            </w:r>
          </w:p>
        </w:tc>
      </w:tr>
      <w:tr>
        <w:tc>
          <w:tcPr>
            <w:tcW w:type="dxa" w:w="1400"/>
            <w:tcMar>
              <w:top w:w="90" w:type="dxa"/>
              <w:start w:w="120" w:type="dxa"/>
              <w:bottom w:w="90" w:type="dxa"/>
              <w:end w:w="120" w:type="dxa"/>
            </w:tcMar>
            <w:vAlign w:val="center"/>
            <w:shd w:fill="F8FAFC"/>
          </w:tcPr>
          <w:p>
            <w:pPr>
              <w:spacing w:after="0" w:line="259" w:lineRule="auto"/>
            </w:pPr>
            <w:r>
              <w:rPr>
                <w:rFonts w:ascii="Arial" w:hAnsi="Arial" w:eastAsia="Meiryo UI"/>
                <w:sz w:val="17"/>
              </w:rPr>
              <w:t>アプリ制御</w:t>
            </w:r>
          </w:p>
        </w:tc>
        <w:tc>
          <w:tcPr>
            <w:tcW w:type="dxa" w:w="3150"/>
            <w:tcMar>
              <w:top w:w="90" w:type="dxa"/>
              <w:start w:w="120" w:type="dxa"/>
              <w:bottom w:w="90" w:type="dxa"/>
              <w:end w:w="120" w:type="dxa"/>
            </w:tcMar>
            <w:vAlign w:val="center"/>
            <w:shd w:fill="F8FAFC"/>
          </w:tcPr>
          <w:p>
            <w:pPr>
              <w:spacing w:after="0" w:line="259" w:lineRule="auto"/>
            </w:pPr>
            <w:r>
              <w:rPr>
                <w:rFonts w:ascii="Arial" w:hAnsi="Arial" w:eastAsia="Meiryo UI"/>
                <w:sz w:val="17"/>
              </w:rPr>
              <w:t>app/clock.py / bootstrap.py</w:t>
            </w:r>
          </w:p>
        </w:tc>
        <w:tc>
          <w:tcPr>
            <w:tcW w:type="dxa" w:w="4810"/>
            <w:tcMar>
              <w:top w:w="90" w:type="dxa"/>
              <w:start w:w="120" w:type="dxa"/>
              <w:bottom w:w="90" w:type="dxa"/>
              <w:end w:w="120" w:type="dxa"/>
            </w:tcMar>
            <w:vAlign w:val="center"/>
            <w:shd w:fill="F8FAFC"/>
          </w:tcPr>
          <w:p>
            <w:pPr>
              <w:spacing w:after="0" w:line="259" w:lineRule="auto"/>
            </w:pPr>
            <w:r>
              <w:rPr>
                <w:rFonts w:ascii="Arial" w:hAnsi="Arial" w:eastAsia="Meiryo UI"/>
                <w:sz w:val="17"/>
              </w:rPr>
              <w:t>初期化、イベントループ、状態制御、サービス組立</w:t>
            </w:r>
          </w:p>
        </w:tc>
      </w:tr>
      <w:tr>
        <w:tc>
          <w:tcPr>
            <w:tcW w:type="dxa" w:w="1400"/>
            <w:tcMar>
              <w:top w:w="90" w:type="dxa"/>
              <w:start w:w="120" w:type="dxa"/>
              <w:bottom w:w="90" w:type="dxa"/>
              <w:end w:w="120" w:type="dxa"/>
            </w:tcMar>
            <w:vAlign w:val="center"/>
          </w:tcPr>
          <w:p>
            <w:pPr>
              <w:spacing w:after="0" w:line="259" w:lineRule="auto"/>
            </w:pPr>
            <w:r>
              <w:rPr>
                <w:rFonts w:ascii="Arial" w:hAnsi="Arial" w:eastAsia="Meiryo UI"/>
                <w:sz w:val="17"/>
              </w:rPr>
              <w:t>ドメイン状態</w:t>
            </w:r>
          </w:p>
        </w:tc>
        <w:tc>
          <w:tcPr>
            <w:tcW w:type="dxa" w:w="3150"/>
            <w:tcMar>
              <w:top w:w="90" w:type="dxa"/>
              <w:start w:w="120" w:type="dxa"/>
              <w:bottom w:w="90" w:type="dxa"/>
              <w:end w:w="120" w:type="dxa"/>
            </w:tcMar>
            <w:vAlign w:val="center"/>
          </w:tcPr>
          <w:p>
            <w:pPr>
              <w:spacing w:after="0" w:line="259" w:lineRule="auto"/>
            </w:pPr>
            <w:r>
              <w:rPr>
                <w:rFonts w:ascii="Arial" w:hAnsi="Arial" w:eastAsia="Meiryo UI"/>
                <w:sz w:val="17"/>
              </w:rPr>
              <w:t>app/state.py</w:t>
            </w:r>
          </w:p>
        </w:tc>
        <w:tc>
          <w:tcPr>
            <w:tcW w:type="dxa" w:w="4810"/>
            <w:tcMar>
              <w:top w:w="90" w:type="dxa"/>
              <w:start w:w="120" w:type="dxa"/>
              <w:bottom w:w="90" w:type="dxa"/>
              <w:end w:w="120" w:type="dxa"/>
            </w:tcMar>
            <w:vAlign w:val="center"/>
          </w:tcPr>
          <w:p>
            <w:pPr>
              <w:spacing w:after="0" w:line="259" w:lineRule="auto"/>
            </w:pPr>
            <w:r>
              <w:rPr>
                <w:rFonts w:ascii="Arial" w:hAnsi="Arial" w:eastAsia="Meiryo UI"/>
                <w:sz w:val="17"/>
              </w:rPr>
              <w:t>センサー値、UIモード、カレンダー、照明、輝度状態</w:t>
            </w:r>
          </w:p>
        </w:tc>
      </w:tr>
      <w:tr>
        <w:tc>
          <w:tcPr>
            <w:tcW w:type="dxa" w:w="1400"/>
            <w:tcMar>
              <w:top w:w="90" w:type="dxa"/>
              <w:start w:w="120" w:type="dxa"/>
              <w:bottom w:w="90" w:type="dxa"/>
              <w:end w:w="120" w:type="dxa"/>
            </w:tcMar>
            <w:vAlign w:val="center"/>
            <w:shd w:fill="F8FAFC"/>
          </w:tcPr>
          <w:p>
            <w:pPr>
              <w:spacing w:after="0" w:line="259" w:lineRule="auto"/>
            </w:pPr>
            <w:r>
              <w:rPr>
                <w:rFonts w:ascii="Arial" w:hAnsi="Arial" w:eastAsia="Meiryo UI"/>
                <w:sz w:val="17"/>
              </w:rPr>
              <w:t>サービス</w:t>
            </w:r>
          </w:p>
        </w:tc>
        <w:tc>
          <w:tcPr>
            <w:tcW w:type="dxa" w:w="3150"/>
            <w:tcMar>
              <w:top w:w="90" w:type="dxa"/>
              <w:start w:w="120" w:type="dxa"/>
              <w:bottom w:w="90" w:type="dxa"/>
              <w:end w:w="120" w:type="dxa"/>
            </w:tcMar>
            <w:vAlign w:val="center"/>
            <w:shd w:fill="F8FAFC"/>
          </w:tcPr>
          <w:p>
            <w:pPr>
              <w:spacing w:after="0" w:line="259" w:lineRule="auto"/>
            </w:pPr>
            <w:r>
              <w:rPr>
                <w:rFonts w:ascii="Arial" w:hAnsi="Arial" w:eastAsia="Meiryo UI"/>
                <w:sz w:val="17"/>
              </w:rPr>
              <w:t>sensor_manager / sensor_service / weather_service</w:t>
            </w:r>
          </w:p>
        </w:tc>
        <w:tc>
          <w:tcPr>
            <w:tcW w:type="dxa" w:w="4810"/>
            <w:tcMar>
              <w:top w:w="90" w:type="dxa"/>
              <w:start w:w="120" w:type="dxa"/>
              <w:bottom w:w="90" w:type="dxa"/>
              <w:end w:w="120" w:type="dxa"/>
            </w:tcMar>
            <w:vAlign w:val="center"/>
            <w:shd w:fill="F8FAFC"/>
          </w:tcPr>
          <w:p>
            <w:pPr>
              <w:spacing w:after="0" w:line="259" w:lineRule="auto"/>
            </w:pPr>
            <w:r>
              <w:rPr>
                <w:rFonts w:ascii="Arial" w:hAnsi="Arial" w:eastAsia="Meiryo UI"/>
                <w:sz w:val="17"/>
              </w:rPr>
              <w:t>I²C、GPIO、HTTP取得worker</w:t>
            </w:r>
          </w:p>
        </w:tc>
      </w:tr>
      <w:tr>
        <w:tc>
          <w:tcPr>
            <w:tcW w:type="dxa" w:w="1400"/>
            <w:tcMar>
              <w:top w:w="90" w:type="dxa"/>
              <w:start w:w="120" w:type="dxa"/>
              <w:bottom w:w="90" w:type="dxa"/>
              <w:end w:w="120" w:type="dxa"/>
            </w:tcMar>
            <w:vAlign w:val="center"/>
          </w:tcPr>
          <w:p>
            <w:pPr>
              <w:spacing w:after="0" w:line="259" w:lineRule="auto"/>
            </w:pPr>
            <w:r>
              <w:rPr>
                <w:rFonts w:ascii="Arial" w:hAnsi="Arial" w:eastAsia="Meiryo UI"/>
                <w:sz w:val="17"/>
              </w:rPr>
              <w:t>制御</w:t>
            </w:r>
          </w:p>
        </w:tc>
        <w:tc>
          <w:tcPr>
            <w:tcW w:type="dxa" w:w="3150"/>
            <w:tcMar>
              <w:top w:w="90" w:type="dxa"/>
              <w:start w:w="120" w:type="dxa"/>
              <w:bottom w:w="90" w:type="dxa"/>
              <w:end w:w="120" w:type="dxa"/>
            </w:tcMar>
            <w:vAlign w:val="center"/>
          </w:tcPr>
          <w:p>
            <w:pPr>
              <w:spacing w:after="0" w:line="259" w:lineRule="auto"/>
            </w:pPr>
            <w:r>
              <w:rPr>
                <w:rFonts w:ascii="Arial" w:hAnsi="Arial" w:eastAsia="Meiryo UI"/>
                <w:sz w:val="17"/>
              </w:rPr>
              <w:t>brightness_controller / ntp_monitor / light_controller</w:t>
            </w:r>
          </w:p>
        </w:tc>
        <w:tc>
          <w:tcPr>
            <w:tcW w:type="dxa" w:w="4810"/>
            <w:tcMar>
              <w:top w:w="90" w:type="dxa"/>
              <w:start w:w="120" w:type="dxa"/>
              <w:bottom w:w="90" w:type="dxa"/>
              <w:end w:w="120" w:type="dxa"/>
            </w:tcMar>
            <w:vAlign w:val="center"/>
          </w:tcPr>
          <w:p>
            <w:pPr>
              <w:spacing w:after="0" w:line="259" w:lineRule="auto"/>
            </w:pPr>
            <w:r>
              <w:rPr>
                <w:rFonts w:ascii="Arial" w:hAnsi="Arial" w:eastAsia="Meiryo UI"/>
                <w:sz w:val="17"/>
              </w:rPr>
              <w:t>輝度、同期表示、照明判定</w:t>
            </w:r>
          </w:p>
        </w:tc>
      </w:tr>
      <w:tr>
        <w:tc>
          <w:tcPr>
            <w:tcW w:type="dxa" w:w="1400"/>
            <w:tcMar>
              <w:top w:w="90" w:type="dxa"/>
              <w:start w:w="120" w:type="dxa"/>
              <w:bottom w:w="90" w:type="dxa"/>
              <w:end w:w="120" w:type="dxa"/>
            </w:tcMar>
            <w:vAlign w:val="center"/>
            <w:shd w:fill="F8FAFC"/>
          </w:tcPr>
          <w:p>
            <w:pPr>
              <w:spacing w:after="0" w:line="259" w:lineRule="auto"/>
            </w:pPr>
            <w:r>
              <w:rPr>
                <w:rFonts w:ascii="Arial" w:hAnsi="Arial" w:eastAsia="Meiryo UI"/>
                <w:sz w:val="17"/>
              </w:rPr>
              <w:t>描画</w:t>
            </w:r>
          </w:p>
        </w:tc>
        <w:tc>
          <w:tcPr>
            <w:tcW w:type="dxa" w:w="3150"/>
            <w:tcMar>
              <w:top w:w="90" w:type="dxa"/>
              <w:start w:w="120" w:type="dxa"/>
              <w:bottom w:w="90" w:type="dxa"/>
              <w:end w:w="120" w:type="dxa"/>
            </w:tcMar>
            <w:vAlign w:val="center"/>
            <w:shd w:fill="F8FAFC"/>
          </w:tcPr>
          <w:p>
            <w:pPr>
              <w:spacing w:after="0" w:line="259" w:lineRule="auto"/>
            </w:pPr>
            <w:r>
              <w:rPr>
                <w:rFonts w:ascii="Arial" w:hAnsi="Arial" w:eastAsia="Meiryo UI"/>
                <w:sz w:val="17"/>
              </w:rPr>
              <w:t>ClockRenderer / TimeWidget / BottomInfoWidget / ThemeEngine</w:t>
            </w:r>
          </w:p>
        </w:tc>
        <w:tc>
          <w:tcPr>
            <w:tcW w:type="dxa" w:w="4810"/>
            <w:tcMar>
              <w:top w:w="90" w:type="dxa"/>
              <w:start w:w="120" w:type="dxa"/>
              <w:bottom w:w="90" w:type="dxa"/>
              <w:end w:w="120" w:type="dxa"/>
            </w:tcMar>
            <w:vAlign w:val="center"/>
            <w:shd w:fill="F8FAFC"/>
          </w:tcPr>
          <w:p>
            <w:pPr>
              <w:spacing w:after="0" w:line="259" w:lineRule="auto"/>
            </w:pPr>
            <w:r>
              <w:rPr>
                <w:rFonts w:ascii="Arial" w:hAnsi="Arial" w:eastAsia="Meiryo UI"/>
                <w:sz w:val="17"/>
              </w:rPr>
              <w:t>画面構築、タッチ矩形、テーマ</w:t>
            </w:r>
          </w:p>
        </w:tc>
      </w:tr>
      <w:tr>
        <w:tc>
          <w:tcPr>
            <w:tcW w:type="dxa" w:w="1400"/>
            <w:tcMar>
              <w:top w:w="90" w:type="dxa"/>
              <w:start w:w="120" w:type="dxa"/>
              <w:bottom w:w="90" w:type="dxa"/>
              <w:end w:w="120" w:type="dxa"/>
            </w:tcMar>
            <w:vAlign w:val="center"/>
          </w:tcPr>
          <w:p>
            <w:pPr>
              <w:spacing w:after="0" w:line="259" w:lineRule="auto"/>
            </w:pPr>
            <w:r>
              <w:rPr>
                <w:rFonts w:ascii="Arial" w:hAnsi="Arial" w:eastAsia="Meiryo UI"/>
                <w:sz w:val="17"/>
              </w:rPr>
              <w:t>補助</w:t>
            </w:r>
          </w:p>
        </w:tc>
        <w:tc>
          <w:tcPr>
            <w:tcW w:type="dxa" w:w="3150"/>
            <w:tcMar>
              <w:top w:w="90" w:type="dxa"/>
              <w:start w:w="120" w:type="dxa"/>
              <w:bottom w:w="90" w:type="dxa"/>
              <w:end w:w="120" w:type="dxa"/>
            </w:tcMar>
            <w:vAlign w:val="center"/>
          </w:tcPr>
          <w:p>
            <w:pPr>
              <w:spacing w:after="0" w:line="259" w:lineRule="auto"/>
            </w:pPr>
            <w:r>
              <w:rPr>
                <w:rFonts w:ascii="Arial" w:hAnsi="Arial" w:eastAsia="Meiryo UI"/>
                <w:sz w:val="17"/>
              </w:rPr>
              <w:t>utils/common.py / face/*.py</w:t>
            </w:r>
          </w:p>
        </w:tc>
        <w:tc>
          <w:tcPr>
            <w:tcW w:type="dxa" w:w="4810"/>
            <w:tcMar>
              <w:top w:w="90" w:type="dxa"/>
              <w:start w:w="120" w:type="dxa"/>
              <w:bottom w:w="90" w:type="dxa"/>
              <w:end w:w="120" w:type="dxa"/>
            </w:tcMar>
            <w:vAlign w:val="center"/>
          </w:tcPr>
          <w:p>
            <w:pPr>
              <w:spacing w:after="0" w:line="259" w:lineRule="auto"/>
            </w:pPr>
            <w:r>
              <w:rPr>
                <w:rFonts w:ascii="Arial" w:hAnsi="Arial" w:eastAsia="Meiryo UI"/>
                <w:sz w:val="17"/>
              </w:rPr>
              <w:t>書式、状態保存、ログ、顔登録・認識</w:t>
            </w:r>
          </w:p>
        </w:tc>
      </w:tr>
    </w:tbl>
    <w:p>
      <w:pPr>
        <w:spacing w:after="20"/>
      </w:pPr>
    </w:p>
    <w:p>
      <w:pPr>
        <w:pStyle w:val="Heading2"/>
        <w:keepNext/>
      </w:pPr>
      <w:r>
        <w:t>2.2 データフロー</w:t>
      </w:r>
    </w:p>
    <w:p>
      <w:pPr>
        <w:numPr>
          <w:ilvl w:val="0"/>
          <w:numId w:val="11"/>
        </w:numPr>
        <w:spacing w:after="60" w:line="276" w:lineRule="auto"/>
      </w:pPr>
      <w:r>
        <w:rPr>
          <w:rFonts w:ascii="Arial" w:hAnsi="Arial" w:eastAsia="Meiryo UI"/>
          <w:sz w:val="20"/>
        </w:rPr>
        <w:t>SensorManagerが有効なworkerを登録し、daemon threadとして開始する。</w:t>
      </w:r>
    </w:p>
    <w:p>
      <w:pPr>
        <w:numPr>
          <w:ilvl w:val="0"/>
          <w:numId w:val="11"/>
        </w:numPr>
        <w:spacing w:after="60" w:line="276" w:lineRule="auto"/>
      </w:pPr>
      <w:r>
        <w:rPr>
          <w:rFonts w:ascii="Arial" w:hAnsi="Arial" w:eastAsia="Meiryo UI"/>
          <w:sz w:val="20"/>
        </w:rPr>
        <w:t>workerがI²C/GPIO/HTTPSから取得した値と更新時刻をClockStateへ格納する。</w:t>
      </w:r>
    </w:p>
    <w:p>
      <w:pPr>
        <w:numPr>
          <w:ilvl w:val="0"/>
          <w:numId w:val="11"/>
        </w:numPr>
        <w:spacing w:after="60" w:line="276" w:lineRule="auto"/>
      </w:pPr>
      <w:r>
        <w:rPr>
          <w:rFonts w:ascii="Arial" w:hAnsi="Arial" w:eastAsia="Meiryo UI"/>
          <w:sz w:val="20"/>
        </w:rPr>
        <w:t>メインループが入力イベント、NTP、表示電源、照明、輝度を更新する。</w:t>
      </w:r>
    </w:p>
    <w:p>
      <w:pPr>
        <w:numPr>
          <w:ilvl w:val="0"/>
          <w:numId w:val="11"/>
        </w:numPr>
        <w:spacing w:after="60" w:line="276" w:lineRule="auto"/>
      </w:pPr>
      <w:r>
        <w:rPr>
          <w:rFonts w:ascii="Arial" w:hAnsi="Arial" w:eastAsia="Meiryo UI"/>
          <w:sz w:val="20"/>
        </w:rPr>
        <w:t>ClockStateから表示用の情報源と期限切れ判定を解決し、RenderCtxを組み立てる。</w:t>
      </w:r>
    </w:p>
    <w:p>
      <w:pPr>
        <w:numPr>
          <w:ilvl w:val="0"/>
          <w:numId w:val="11"/>
        </w:numPr>
        <w:spacing w:after="60" w:line="276" w:lineRule="auto"/>
      </w:pPr>
      <w:r>
        <w:rPr>
          <w:rFonts w:ascii="Arial" w:hAnsi="Arial" w:eastAsia="Meiryo UI"/>
          <w:sz w:val="20"/>
        </w:rPr>
        <w:t>ClockRendererが上段・下段・カレンダーを描画し、タッチ矩形をClockStateへ戻す。</w:t>
      </w:r>
    </w:p>
    <w:p>
      <w:pPr>
        <w:numPr>
          <w:ilvl w:val="0"/>
          <w:numId w:val="11"/>
        </w:numPr>
        <w:spacing w:after="60" w:line="276" w:lineRule="auto"/>
      </w:pPr>
      <w:r>
        <w:rPr>
          <w:rFonts w:ascii="Arial" w:hAnsi="Arial" w:eastAsia="Meiryo UI"/>
          <w:sz w:val="20"/>
        </w:rPr>
        <w:t>次フレーム以降、タッチ矩形とイベント座標を照合してモードを更新・保存する。</w:t>
      </w:r>
    </w:p>
    <w:p>
      <w:pPr>
        <w:pStyle w:val="Heading1"/>
        <w:keepNext/>
      </w:pPr>
      <w:r>
        <w:t>3. 起動・終了設計</w:t>
      </w:r>
    </w:p>
    <w:p>
      <w:pPr>
        <w:pStyle w:val="Heading2"/>
        <w:keepNext/>
      </w:pPr>
      <w:r>
        <w:t>3.1 起動シーケンス</w:t>
      </w:r>
    </w:p>
    <w:p>
      <w:pPr>
        <w:numPr>
          <w:ilvl w:val="0"/>
          <w:numId w:val="12"/>
        </w:numPr>
        <w:spacing w:after="60" w:line="276" w:lineRule="auto"/>
      </w:pPr>
      <w:r>
        <w:rPr>
          <w:rFonts w:ascii="Arial" w:hAnsi="Arial" w:eastAsia="Meiryo UI"/>
          <w:sz w:val="20"/>
        </w:rPr>
        <w:t>systemdユーザーサービスが run-clock.sh を起動する。</w:t>
      </w:r>
    </w:p>
    <w:p>
      <w:pPr>
        <w:numPr>
          <w:ilvl w:val="0"/>
          <w:numId w:val="12"/>
        </w:numPr>
        <w:spacing w:after="60" w:line="276" w:lineRule="auto"/>
      </w:pPr>
      <w:r>
        <w:rPr>
          <w:rFonts w:ascii="Arial" w:hAnsi="Arial" w:eastAsia="Meiryo UI"/>
          <w:sz w:val="20"/>
        </w:rPr>
        <w:t>run-clock.shが /tmp/deskclock.lock をflockし、多重起動なら終了する。</w:t>
      </w:r>
    </w:p>
    <w:p>
      <w:pPr>
        <w:numPr>
          <w:ilvl w:val="0"/>
          <w:numId w:val="12"/>
        </w:numPr>
        <w:spacing w:after="60" w:line="276" w:lineRule="auto"/>
      </w:pPr>
      <w:r>
        <w:rPr>
          <w:rFonts w:ascii="Arial" w:hAnsi="Arial" w:eastAsia="Meiryo UI"/>
          <w:sz w:val="20"/>
        </w:rPr>
        <w:t>最大20秒間、XDG_RUNTIME_DIR配下のwayland-0ソケットを待つ。</w:t>
      </w:r>
    </w:p>
    <w:p>
      <w:pPr>
        <w:numPr>
          <w:ilvl w:val="0"/>
          <w:numId w:val="12"/>
        </w:numPr>
        <w:spacing w:after="60" w:line="276" w:lineRule="auto"/>
      </w:pPr>
      <w:r>
        <w:rPr>
          <w:rFonts w:ascii="Arial" w:hAnsi="Arial" w:eastAsia="Meiryo UI"/>
          <w:sz w:val="20"/>
        </w:rPr>
        <w:t>SDL_VIDEODRIVER=waylandを設定し、標準出力・標準エラーを log/clock.logへ追記する。</w:t>
      </w:r>
    </w:p>
    <w:p>
      <w:pPr>
        <w:numPr>
          <w:ilvl w:val="0"/>
          <w:numId w:val="12"/>
        </w:numPr>
        <w:spacing w:after="60" w:line="276" w:lineRule="auto"/>
      </w:pPr>
      <w:r>
        <w:rPr>
          <w:rFonts w:ascii="Arial" w:hAnsi="Arial" w:eastAsia="Meiryo UI"/>
          <w:sz w:val="20"/>
        </w:rPr>
        <w:t>仮想環境のPythonで app/clock.py をexecする。</w:t>
      </w:r>
    </w:p>
    <w:p>
      <w:pPr>
        <w:numPr>
          <w:ilvl w:val="0"/>
          <w:numId w:val="12"/>
        </w:numPr>
        <w:spacing w:after="60" w:line="276" w:lineRule="auto"/>
      </w:pPr>
      <w:r>
        <w:rPr>
          <w:rFonts w:ascii="Arial" w:hAnsi="Arial" w:eastAsia="Meiryo UI"/>
          <w:sz w:val="20"/>
        </w:rPr>
        <w:t>Pygame初期化、3秒のバージョン表示、UI依存関係、状態JSON、サービスを構築する。</w:t>
      </w:r>
    </w:p>
    <w:p>
      <w:pPr>
        <w:numPr>
          <w:ilvl w:val="0"/>
          <w:numId w:val="12"/>
        </w:numPr>
        <w:spacing w:after="60" w:line="276" w:lineRule="auto"/>
      </w:pPr>
      <w:r>
        <w:rPr>
          <w:rFonts w:ascii="Arial" w:hAnsi="Arial" w:eastAsia="Meiryo UI"/>
          <w:sz w:val="20"/>
        </w:rPr>
        <w:t>SensorManagerがworkerを開始し、メインループへ入る。</w:t>
      </w:r>
    </w:p>
    <w:p>
      <w:pPr>
        <w:pStyle w:val="Heading2"/>
        <w:keepNext/>
      </w:pPr>
      <w:r>
        <w:t>3.2 終了</w:t>
      </w:r>
    </w:p>
    <w:p>
      <w:r>
        <w:rPr>
          <w:rFonts w:ascii="Arial" w:hAnsi="Arial" w:eastAsia="Meiryo UI"/>
          <w:sz w:val="20"/>
        </w:rPr>
        <w:t>ESCキーまたはPygame終了イベントでrunningを偽にし、stop_eventを設定して終了する設計である。workerはdaemon threadであり、明示joinは行わない。プロセス終了後はflock用ファイル記述子の解放により多重起動ロックが解除される。</w:t>
      </w:r>
    </w:p>
    <w:p>
      <w:pPr>
        <w:pStyle w:val="Heading1"/>
        <w:keepNext/>
      </w:pPr>
      <w:r>
        <w:t>4. モジュール設計</w:t>
      </w:r>
    </w:p>
    <w:tbl>
      <w:tblPr>
        <w:tblStyle w:val="TableGrid"/>
        <w:tblW w:type="dxa" w:w="9360"/>
        <w:jc w:val="left"/>
        <w:tblLayout w:type="fixed"/>
        <w:tblLook w:firstColumn="1" w:firstRow="1" w:lastColumn="0" w:lastRow="0" w:noHBand="0" w:noVBand="1" w:val="04A0"/>
        <w:tblInd w:w="120" w:type="dxa"/>
      </w:tblPr>
      <w:tblGrid>
        <w:gridCol w:w="2700"/>
        <w:gridCol w:w="2600"/>
        <w:gridCol w:w="4060"/>
      </w:tblGrid>
      <w:tr>
        <w:trPr>
          <w:tblHeader w:val="true"/>
        </w:trPr>
        <w:tc>
          <w:tcPr>
            <w:tcW w:type="dxa" w:w="27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ファイル</w:t>
            </w:r>
          </w:p>
        </w:tc>
        <w:tc>
          <w:tcPr>
            <w:tcW w:type="dxa" w:w="26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主要要素</w:t>
            </w:r>
          </w:p>
        </w:tc>
        <w:tc>
          <w:tcPr>
            <w:tcW w:type="dxa" w:w="406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責務</w:t>
            </w:r>
          </w:p>
        </w:tc>
      </w:tr>
      <w:tr>
        <w:tc>
          <w:tcPr>
            <w:tcW w:type="dxa" w:w="2700"/>
            <w:tcMar>
              <w:top w:w="90" w:type="dxa"/>
              <w:start w:w="120" w:type="dxa"/>
              <w:bottom w:w="90" w:type="dxa"/>
              <w:end w:w="120" w:type="dxa"/>
            </w:tcMar>
            <w:vAlign w:val="center"/>
          </w:tcPr>
          <w:p>
            <w:pPr>
              <w:spacing w:after="0" w:line="259" w:lineRule="auto"/>
            </w:pPr>
            <w:r>
              <w:rPr>
                <w:rFonts w:ascii="Arial" w:hAnsi="Arial" w:eastAsia="Meiryo UI"/>
                <w:sz w:val="17"/>
              </w:rPr>
              <w:t>app/clock.py</w:t>
            </w:r>
          </w:p>
        </w:tc>
        <w:tc>
          <w:tcPr>
            <w:tcW w:type="dxa" w:w="2600"/>
            <w:tcMar>
              <w:top w:w="90" w:type="dxa"/>
              <w:start w:w="120" w:type="dxa"/>
              <w:bottom w:w="90" w:type="dxa"/>
              <w:end w:w="120" w:type="dxa"/>
            </w:tcMar>
            <w:vAlign w:val="center"/>
          </w:tcPr>
          <w:p>
            <w:pPr>
              <w:spacing w:after="0" w:line="259" w:lineRule="auto"/>
            </w:pPr>
            <w:r>
              <w:rPr>
                <w:rFonts w:ascii="Arial" w:hAnsi="Arial" w:eastAsia="Meiryo UI"/>
                <w:sz w:val="17"/>
              </w:rPr>
              <w:t>Main / DisplayPowerStateMachine</w:t>
            </w:r>
          </w:p>
        </w:tc>
        <w:tc>
          <w:tcPr>
            <w:tcW w:type="dxa" w:w="4060"/>
            <w:tcMar>
              <w:top w:w="90" w:type="dxa"/>
              <w:start w:w="120" w:type="dxa"/>
              <w:bottom w:w="90" w:type="dxa"/>
              <w:end w:w="120" w:type="dxa"/>
            </w:tcMar>
            <w:vAlign w:val="center"/>
          </w:tcPr>
          <w:p>
            <w:pPr>
              <w:spacing w:after="0" w:line="259" w:lineRule="auto"/>
            </w:pPr>
            <w:r>
              <w:rPr>
                <w:rFonts w:ascii="Arial" w:hAnsi="Arial" w:eastAsia="Meiryo UI"/>
                <w:sz w:val="17"/>
              </w:rPr>
              <w:t>画面イベント、表示電源、照明、描画コンテキスト、主ループ</w:t>
            </w:r>
          </w:p>
        </w:tc>
      </w:tr>
      <w:tr>
        <w:tc>
          <w:tcPr>
            <w:tcW w:type="dxa" w:w="2700"/>
            <w:tcMar>
              <w:top w:w="90" w:type="dxa"/>
              <w:start w:w="120" w:type="dxa"/>
              <w:bottom w:w="90" w:type="dxa"/>
              <w:end w:w="120" w:type="dxa"/>
            </w:tcMar>
            <w:vAlign w:val="center"/>
            <w:shd w:fill="F8FAFC"/>
          </w:tcPr>
          <w:p>
            <w:pPr>
              <w:spacing w:after="0" w:line="259" w:lineRule="auto"/>
            </w:pPr>
            <w:r>
              <w:rPr>
                <w:rFonts w:ascii="Arial" w:hAnsi="Arial" w:eastAsia="Meiryo UI"/>
                <w:sz w:val="17"/>
              </w:rPr>
              <w:t>app/config.py</w:t>
            </w:r>
          </w:p>
        </w:tc>
        <w:tc>
          <w:tcPr>
            <w:tcW w:type="dxa" w:w="2600"/>
            <w:tcMar>
              <w:top w:w="90" w:type="dxa"/>
              <w:start w:w="120" w:type="dxa"/>
              <w:bottom w:w="90" w:type="dxa"/>
              <w:end w:w="120" w:type="dxa"/>
            </w:tcMar>
            <w:vAlign w:val="center"/>
            <w:shd w:fill="F8FAFC"/>
          </w:tcPr>
          <w:p>
            <w:pPr>
              <w:spacing w:after="0" w:line="259" w:lineRule="auto"/>
            </w:pPr>
            <w:r>
              <w:rPr>
                <w:rFonts w:ascii="Arial" w:hAnsi="Arial" w:eastAsia="Meiryo UI"/>
                <w:sz w:val="17"/>
              </w:rPr>
              <w:t>定数・環境依存値</w:t>
            </w:r>
          </w:p>
        </w:tc>
        <w:tc>
          <w:tcPr>
            <w:tcW w:type="dxa" w:w="4060"/>
            <w:tcMar>
              <w:top w:w="90" w:type="dxa"/>
              <w:start w:w="120" w:type="dxa"/>
              <w:bottom w:w="90" w:type="dxa"/>
              <w:end w:w="120" w:type="dxa"/>
            </w:tcMar>
            <w:vAlign w:val="center"/>
            <w:shd w:fill="F8FAFC"/>
          </w:tcPr>
          <w:p>
            <w:pPr>
              <w:spacing w:after="0" w:line="259" w:lineRule="auto"/>
            </w:pPr>
            <w:r>
              <w:rPr>
                <w:rFonts w:ascii="Arial" w:hAnsi="Arial" w:eastAsia="Meiryo UI"/>
                <w:sz w:val="17"/>
              </w:rPr>
              <w:t>バージョン、I²C、周期、補正、閾値、パス、テーマ</w:t>
            </w:r>
          </w:p>
        </w:tc>
      </w:tr>
      <w:tr>
        <w:tc>
          <w:tcPr>
            <w:tcW w:type="dxa" w:w="2700"/>
            <w:tcMar>
              <w:top w:w="90" w:type="dxa"/>
              <w:start w:w="120" w:type="dxa"/>
              <w:bottom w:w="90" w:type="dxa"/>
              <w:end w:w="120" w:type="dxa"/>
            </w:tcMar>
            <w:vAlign w:val="center"/>
          </w:tcPr>
          <w:p>
            <w:pPr>
              <w:spacing w:after="0" w:line="259" w:lineRule="auto"/>
            </w:pPr>
            <w:r>
              <w:rPr>
                <w:rFonts w:ascii="Arial" w:hAnsi="Arial" w:eastAsia="Meiryo UI"/>
                <w:sz w:val="17"/>
              </w:rPr>
              <w:t>app/state.py</w:t>
            </w:r>
          </w:p>
        </w:tc>
        <w:tc>
          <w:tcPr>
            <w:tcW w:type="dxa" w:w="2600"/>
            <w:tcMar>
              <w:top w:w="90" w:type="dxa"/>
              <w:start w:w="120" w:type="dxa"/>
              <w:bottom w:w="90" w:type="dxa"/>
              <w:end w:w="120" w:type="dxa"/>
            </w:tcMar>
            <w:vAlign w:val="center"/>
          </w:tcPr>
          <w:p>
            <w:pPr>
              <w:spacing w:after="0" w:line="259" w:lineRule="auto"/>
            </w:pPr>
            <w:r>
              <w:rPr>
                <w:rFonts w:ascii="Arial" w:hAnsi="Arial" w:eastAsia="Meiryo UI"/>
                <w:sz w:val="17"/>
              </w:rPr>
              <w:t>ClockStateほか</w:t>
            </w:r>
          </w:p>
        </w:tc>
        <w:tc>
          <w:tcPr>
            <w:tcW w:type="dxa" w:w="4060"/>
            <w:tcMar>
              <w:top w:w="90" w:type="dxa"/>
              <w:start w:w="120" w:type="dxa"/>
              <w:bottom w:w="90" w:type="dxa"/>
              <w:end w:w="120" w:type="dxa"/>
            </w:tcMar>
            <w:vAlign w:val="center"/>
          </w:tcPr>
          <w:p>
            <w:pPr>
              <w:spacing w:after="0" w:line="259" w:lineRule="auto"/>
            </w:pPr>
            <w:r>
              <w:rPr>
                <w:rFonts w:ascii="Arial" w:hAnsi="Arial" w:eastAsia="Meiryo UI"/>
                <w:sz w:val="17"/>
              </w:rPr>
              <w:t>型付き共有状態。属性／dict互換アクセス。UI状態復元</w:t>
            </w:r>
          </w:p>
        </w:tc>
      </w:tr>
      <w:tr>
        <w:tc>
          <w:tcPr>
            <w:tcW w:type="dxa" w:w="2700"/>
            <w:tcMar>
              <w:top w:w="90" w:type="dxa"/>
              <w:start w:w="120" w:type="dxa"/>
              <w:bottom w:w="90" w:type="dxa"/>
              <w:end w:w="120" w:type="dxa"/>
            </w:tcMar>
            <w:vAlign w:val="center"/>
            <w:shd w:fill="F8FAFC"/>
          </w:tcPr>
          <w:p>
            <w:pPr>
              <w:spacing w:after="0" w:line="259" w:lineRule="auto"/>
            </w:pPr>
            <w:r>
              <w:rPr>
                <w:rFonts w:ascii="Arial" w:hAnsi="Arial" w:eastAsia="Meiryo UI"/>
                <w:sz w:val="17"/>
              </w:rPr>
              <w:t>app/bootstrap.py</w:t>
            </w:r>
          </w:p>
        </w:tc>
        <w:tc>
          <w:tcPr>
            <w:tcW w:type="dxa" w:w="2600"/>
            <w:tcMar>
              <w:top w:w="90" w:type="dxa"/>
              <w:start w:w="120" w:type="dxa"/>
              <w:bottom w:w="90" w:type="dxa"/>
              <w:end w:w="120" w:type="dxa"/>
            </w:tcMar>
            <w:vAlign w:val="center"/>
            <w:shd w:fill="F8FAFC"/>
          </w:tcPr>
          <w:p>
            <w:pPr>
              <w:spacing w:after="0" w:line="259" w:lineRule="auto"/>
            </w:pPr>
            <w:r>
              <w:rPr>
                <w:rFonts w:ascii="Arial" w:hAnsi="Arial" w:eastAsia="Meiryo UI"/>
                <w:sz w:val="17"/>
              </w:rPr>
              <w:t>build_*_dependencies</w:t>
            </w:r>
          </w:p>
        </w:tc>
        <w:tc>
          <w:tcPr>
            <w:tcW w:type="dxa" w:w="4060"/>
            <w:tcMar>
              <w:top w:w="90" w:type="dxa"/>
              <w:start w:w="120" w:type="dxa"/>
              <w:bottom w:w="90" w:type="dxa"/>
              <w:end w:w="120" w:type="dxa"/>
            </w:tcMar>
            <w:vAlign w:val="center"/>
            <w:shd w:fill="F8FAFC"/>
          </w:tcPr>
          <w:p>
            <w:pPr>
              <w:spacing w:after="0" w:line="259" w:lineRule="auto"/>
            </w:pPr>
            <w:r>
              <w:rPr>
                <w:rFonts w:ascii="Arial" w:hAnsi="Arial" w:eastAsia="Meiryo UI"/>
                <w:sz w:val="17"/>
              </w:rPr>
              <w:t>フォント・レイアウト値・SensorManager・BrightnessControllerの組立</w:t>
            </w:r>
          </w:p>
        </w:tc>
      </w:tr>
      <w:tr>
        <w:tc>
          <w:tcPr>
            <w:tcW w:type="dxa" w:w="2700"/>
            <w:tcMar>
              <w:top w:w="90" w:type="dxa"/>
              <w:start w:w="120" w:type="dxa"/>
              <w:bottom w:w="90" w:type="dxa"/>
              <w:end w:w="120" w:type="dxa"/>
            </w:tcMar>
            <w:vAlign w:val="center"/>
          </w:tcPr>
          <w:p>
            <w:pPr>
              <w:spacing w:after="0" w:line="259" w:lineRule="auto"/>
            </w:pPr>
            <w:r>
              <w:rPr>
                <w:rFonts w:ascii="Arial" w:hAnsi="Arial" w:eastAsia="Meiryo UI"/>
                <w:sz w:val="17"/>
              </w:rPr>
              <w:t>sensor_manager.py</w:t>
            </w:r>
          </w:p>
        </w:tc>
        <w:tc>
          <w:tcPr>
            <w:tcW w:type="dxa" w:w="2600"/>
            <w:tcMar>
              <w:top w:w="90" w:type="dxa"/>
              <w:start w:w="120" w:type="dxa"/>
              <w:bottom w:w="90" w:type="dxa"/>
              <w:end w:w="120" w:type="dxa"/>
            </w:tcMar>
            <w:vAlign w:val="center"/>
          </w:tcPr>
          <w:p>
            <w:pPr>
              <w:spacing w:after="0" w:line="259" w:lineRule="auto"/>
            </w:pPr>
            <w:r>
              <w:rPr>
                <w:rFonts w:ascii="Arial" w:hAnsi="Arial" w:eastAsia="Meiryo UI"/>
                <w:sz w:val="17"/>
              </w:rPr>
              <w:t>SensorManager</w:t>
            </w:r>
          </w:p>
        </w:tc>
        <w:tc>
          <w:tcPr>
            <w:tcW w:type="dxa" w:w="4060"/>
            <w:tcMar>
              <w:top w:w="90" w:type="dxa"/>
              <w:start w:w="120" w:type="dxa"/>
              <w:bottom w:w="90" w:type="dxa"/>
              <w:end w:w="120" w:type="dxa"/>
            </w:tcMar>
            <w:vAlign w:val="center"/>
          </w:tcPr>
          <w:p>
            <w:pPr>
              <w:spacing w:after="0" w:line="259" w:lineRule="auto"/>
            </w:pPr>
            <w:r>
              <w:rPr>
                <w:rFonts w:ascii="Arial" w:hAnsi="Arial" w:eastAsia="Meiryo UI"/>
                <w:sz w:val="17"/>
              </w:rPr>
              <w:t>worker登録、起動、生存一覧、stop_event通知</w:t>
            </w:r>
          </w:p>
        </w:tc>
      </w:tr>
      <w:tr>
        <w:tc>
          <w:tcPr>
            <w:tcW w:type="dxa" w:w="2700"/>
            <w:tcMar>
              <w:top w:w="90" w:type="dxa"/>
              <w:start w:w="120" w:type="dxa"/>
              <w:bottom w:w="90" w:type="dxa"/>
              <w:end w:w="120" w:type="dxa"/>
            </w:tcMar>
            <w:vAlign w:val="center"/>
            <w:shd w:fill="F8FAFC"/>
          </w:tcPr>
          <w:p>
            <w:pPr>
              <w:spacing w:after="0" w:line="259" w:lineRule="auto"/>
            </w:pPr>
            <w:r>
              <w:rPr>
                <w:rFonts w:ascii="Arial" w:hAnsi="Arial" w:eastAsia="Meiryo UI"/>
                <w:sz w:val="17"/>
              </w:rPr>
              <w:t>sensor_service.py</w:t>
            </w:r>
          </w:p>
        </w:tc>
        <w:tc>
          <w:tcPr>
            <w:tcW w:type="dxa" w:w="2600"/>
            <w:tcMar>
              <w:top w:w="90" w:type="dxa"/>
              <w:start w:w="120" w:type="dxa"/>
              <w:bottom w:w="90" w:type="dxa"/>
              <w:end w:w="120" w:type="dxa"/>
            </w:tcMar>
            <w:vAlign w:val="center"/>
            <w:shd w:fill="F8FAFC"/>
          </w:tcPr>
          <w:p>
            <w:pPr>
              <w:spacing w:after="0" w:line="259" w:lineRule="auto"/>
            </w:pPr>
            <w:r>
              <w:rPr>
                <w:rFonts w:ascii="Arial" w:hAnsi="Arial" w:eastAsia="Meiryo UI"/>
                <w:sz w:val="17"/>
              </w:rPr>
              <w:t>fetch_*_loop</w:t>
            </w:r>
          </w:p>
        </w:tc>
        <w:tc>
          <w:tcPr>
            <w:tcW w:type="dxa" w:w="4060"/>
            <w:tcMar>
              <w:top w:w="90" w:type="dxa"/>
              <w:start w:w="120" w:type="dxa"/>
              <w:bottom w:w="90" w:type="dxa"/>
              <w:end w:w="120" w:type="dxa"/>
            </w:tcMar>
            <w:vAlign w:val="center"/>
            <w:shd w:fill="F8FAFC"/>
          </w:tcPr>
          <w:p>
            <w:pPr>
              <w:spacing w:after="0" w:line="259" w:lineRule="auto"/>
            </w:pPr>
            <w:r>
              <w:rPr>
                <w:rFonts w:ascii="Arial" w:hAnsi="Arial" w:eastAsia="Meiryo UI"/>
                <w:sz w:val="17"/>
              </w:rPr>
              <w:t>BH1750、PIR、SHT20、AHT21、BME280、SCD40、ENS160取得</w:t>
            </w:r>
          </w:p>
        </w:tc>
      </w:tr>
      <w:tr>
        <w:tc>
          <w:tcPr>
            <w:tcW w:type="dxa" w:w="2700"/>
            <w:tcMar>
              <w:top w:w="90" w:type="dxa"/>
              <w:start w:w="120" w:type="dxa"/>
              <w:bottom w:w="90" w:type="dxa"/>
              <w:end w:w="120" w:type="dxa"/>
            </w:tcMar>
            <w:vAlign w:val="center"/>
          </w:tcPr>
          <w:p>
            <w:pPr>
              <w:spacing w:after="0" w:line="259" w:lineRule="auto"/>
            </w:pPr>
            <w:r>
              <w:rPr>
                <w:rFonts w:ascii="Arial" w:hAnsi="Arial" w:eastAsia="Meiryo UI"/>
                <w:sz w:val="17"/>
              </w:rPr>
              <w:t>weather_service.py</w:t>
            </w:r>
          </w:p>
        </w:tc>
        <w:tc>
          <w:tcPr>
            <w:tcW w:type="dxa" w:w="2600"/>
            <w:tcMar>
              <w:top w:w="90" w:type="dxa"/>
              <w:start w:w="120" w:type="dxa"/>
              <w:bottom w:w="90" w:type="dxa"/>
              <w:end w:w="120" w:type="dxa"/>
            </w:tcMar>
            <w:vAlign w:val="center"/>
          </w:tcPr>
          <w:p>
            <w:pPr>
              <w:spacing w:after="0" w:line="259" w:lineRule="auto"/>
            </w:pPr>
            <w:r>
              <w:rPr>
                <w:rFonts w:ascii="Arial" w:hAnsi="Arial" w:eastAsia="Meiryo UI"/>
                <w:sz w:val="17"/>
              </w:rPr>
              <w:t>fetch_* /署名/天気変換</w:t>
            </w:r>
          </w:p>
        </w:tc>
        <w:tc>
          <w:tcPr>
            <w:tcW w:type="dxa" w:w="4060"/>
            <w:tcMar>
              <w:top w:w="90" w:type="dxa"/>
              <w:start w:w="120" w:type="dxa"/>
              <w:bottom w:w="90" w:type="dxa"/>
              <w:end w:w="120" w:type="dxa"/>
            </w:tcMar>
            <w:vAlign w:val="center"/>
          </w:tcPr>
          <w:p>
            <w:pPr>
              <w:spacing w:after="0" w:line="259" w:lineRule="auto"/>
            </w:pPr>
            <w:r>
              <w:rPr>
                <w:rFonts w:ascii="Arial" w:hAnsi="Arial" w:eastAsia="Meiryo UI"/>
                <w:sz w:val="17"/>
              </w:rPr>
              <w:t>SwitchBotとOpen-Meteo、天気コード、アイコン補助</w:t>
            </w:r>
          </w:p>
        </w:tc>
      </w:tr>
      <w:tr>
        <w:tc>
          <w:tcPr>
            <w:tcW w:type="dxa" w:w="2700"/>
            <w:tcMar>
              <w:top w:w="90" w:type="dxa"/>
              <w:start w:w="120" w:type="dxa"/>
              <w:bottom w:w="90" w:type="dxa"/>
              <w:end w:w="120" w:type="dxa"/>
            </w:tcMar>
            <w:vAlign w:val="center"/>
            <w:shd w:fill="F8FAFC"/>
          </w:tcPr>
          <w:p>
            <w:pPr>
              <w:spacing w:after="0" w:line="259" w:lineRule="auto"/>
            </w:pPr>
            <w:r>
              <w:rPr>
                <w:rFonts w:ascii="Arial" w:hAnsi="Arial" w:eastAsia="Meiryo UI"/>
                <w:sz w:val="17"/>
              </w:rPr>
              <w:t>brightness_controller.py</w:t>
            </w:r>
          </w:p>
        </w:tc>
        <w:tc>
          <w:tcPr>
            <w:tcW w:type="dxa" w:w="2600"/>
            <w:tcMar>
              <w:top w:w="90" w:type="dxa"/>
              <w:start w:w="120" w:type="dxa"/>
              <w:bottom w:w="90" w:type="dxa"/>
              <w:end w:w="120" w:type="dxa"/>
            </w:tcMar>
            <w:vAlign w:val="center"/>
            <w:shd w:fill="F8FAFC"/>
          </w:tcPr>
          <w:p>
            <w:pPr>
              <w:spacing w:after="0" w:line="259" w:lineRule="auto"/>
            </w:pPr>
            <w:r>
              <w:rPr>
                <w:rFonts w:ascii="Arial" w:hAnsi="Arial" w:eastAsia="Meiryo UI"/>
                <w:sz w:val="17"/>
              </w:rPr>
              <w:t>BrightnessController</w:t>
            </w:r>
          </w:p>
        </w:tc>
        <w:tc>
          <w:tcPr>
            <w:tcW w:type="dxa" w:w="4060"/>
            <w:tcMar>
              <w:top w:w="90" w:type="dxa"/>
              <w:start w:w="120" w:type="dxa"/>
              <w:bottom w:w="90" w:type="dxa"/>
              <w:end w:w="120" w:type="dxa"/>
            </w:tcMar>
            <w:vAlign w:val="center"/>
            <w:shd w:fill="F8FAFC"/>
          </w:tcPr>
          <w:p>
            <w:pPr>
              <w:spacing w:after="0" w:line="259" w:lineRule="auto"/>
            </w:pPr>
            <w:r>
              <w:rPr>
                <w:rFonts w:ascii="Arial" w:hAnsi="Arial" w:eastAsia="Meiryo UI"/>
                <w:sz w:val="17"/>
              </w:rPr>
              <w:t>目標輝度算出、即時増光、線形減光、遷移ログ</w:t>
            </w:r>
          </w:p>
        </w:tc>
      </w:tr>
      <w:tr>
        <w:tc>
          <w:tcPr>
            <w:tcW w:type="dxa" w:w="2700"/>
            <w:tcMar>
              <w:top w:w="90" w:type="dxa"/>
              <w:start w:w="120" w:type="dxa"/>
              <w:bottom w:w="90" w:type="dxa"/>
              <w:end w:w="120" w:type="dxa"/>
            </w:tcMar>
            <w:vAlign w:val="center"/>
          </w:tcPr>
          <w:p>
            <w:pPr>
              <w:spacing w:after="0" w:line="259" w:lineRule="auto"/>
            </w:pPr>
            <w:r>
              <w:rPr>
                <w:rFonts w:ascii="Arial" w:hAnsi="Arial" w:eastAsia="Meiryo UI"/>
                <w:sz w:val="17"/>
              </w:rPr>
              <w:t>light_controller.py</w:t>
            </w:r>
          </w:p>
        </w:tc>
        <w:tc>
          <w:tcPr>
            <w:tcW w:type="dxa" w:w="2600"/>
            <w:tcMar>
              <w:top w:w="90" w:type="dxa"/>
              <w:start w:w="120" w:type="dxa"/>
              <w:bottom w:w="90" w:type="dxa"/>
              <w:end w:w="120" w:type="dxa"/>
            </w:tcMar>
            <w:vAlign w:val="center"/>
          </w:tcPr>
          <w:p>
            <w:pPr>
              <w:spacing w:after="0" w:line="259" w:lineRule="auto"/>
            </w:pPr>
            <w:r>
              <w:rPr>
                <w:rFonts w:ascii="Arial" w:hAnsi="Arial" w:eastAsia="Meiryo UI"/>
                <w:sz w:val="17"/>
              </w:rPr>
              <w:t>純粋関数</w:t>
            </w:r>
          </w:p>
        </w:tc>
        <w:tc>
          <w:tcPr>
            <w:tcW w:type="dxa" w:w="4060"/>
            <w:tcMar>
              <w:top w:w="90" w:type="dxa"/>
              <w:start w:w="120" w:type="dxa"/>
              <w:bottom w:w="90" w:type="dxa"/>
              <w:end w:w="120" w:type="dxa"/>
            </w:tcMar>
            <w:vAlign w:val="center"/>
          </w:tcPr>
          <w:p>
            <w:pPr>
              <w:spacing w:after="0" w:line="259" w:lineRule="auto"/>
            </w:pPr>
            <w:r>
              <w:rPr>
                <w:rFonts w:ascii="Arial" w:hAnsi="Arial" w:eastAsia="Meiryo UI"/>
                <w:sz w:val="17"/>
              </w:rPr>
              <w:t>照明OFF期限、期限判定、API応答成功判定</w:t>
            </w:r>
          </w:p>
        </w:tc>
      </w:tr>
      <w:tr>
        <w:tc>
          <w:tcPr>
            <w:tcW w:type="dxa" w:w="2700"/>
            <w:tcMar>
              <w:top w:w="90" w:type="dxa"/>
              <w:start w:w="120" w:type="dxa"/>
              <w:bottom w:w="90" w:type="dxa"/>
              <w:end w:w="120" w:type="dxa"/>
            </w:tcMar>
            <w:vAlign w:val="center"/>
            <w:shd w:fill="F8FAFC"/>
          </w:tcPr>
          <w:p>
            <w:pPr>
              <w:spacing w:after="0" w:line="259" w:lineRule="auto"/>
            </w:pPr>
            <w:r>
              <w:rPr>
                <w:rFonts w:ascii="Arial" w:hAnsi="Arial" w:eastAsia="Meiryo UI"/>
                <w:sz w:val="17"/>
              </w:rPr>
              <w:t>ntp_monitor.py</w:t>
            </w:r>
          </w:p>
        </w:tc>
        <w:tc>
          <w:tcPr>
            <w:tcW w:type="dxa" w:w="2600"/>
            <w:tcMar>
              <w:top w:w="90" w:type="dxa"/>
              <w:start w:w="120" w:type="dxa"/>
              <w:bottom w:w="90" w:type="dxa"/>
              <w:end w:w="120" w:type="dxa"/>
            </w:tcMar>
            <w:vAlign w:val="center"/>
            <w:shd w:fill="F8FAFC"/>
          </w:tcPr>
          <w:p>
            <w:pPr>
              <w:spacing w:after="0" w:line="259" w:lineRule="auto"/>
            </w:pPr>
            <w:r>
              <w:rPr>
                <w:rFonts w:ascii="Arial" w:hAnsi="Arial" w:eastAsia="Meiryo UI"/>
                <w:sz w:val="17"/>
              </w:rPr>
              <w:t>ntp_monitor_update</w:t>
            </w:r>
          </w:p>
        </w:tc>
        <w:tc>
          <w:tcPr>
            <w:tcW w:type="dxa" w:w="4060"/>
            <w:tcMar>
              <w:top w:w="90" w:type="dxa"/>
              <w:start w:w="120" w:type="dxa"/>
              <w:bottom w:w="90" w:type="dxa"/>
              <w:end w:w="120" w:type="dxa"/>
            </w:tcMar>
            <w:vAlign w:val="center"/>
            <w:shd w:fill="F8FAFC"/>
          </w:tcPr>
          <w:p>
            <w:pPr>
              <w:spacing w:after="0" w:line="259" w:lineRule="auto"/>
            </w:pPr>
            <w:r>
              <w:rPr>
                <w:rFonts w:ascii="Arial" w:hAnsi="Arial" w:eastAsia="Meiryo UI"/>
                <w:sz w:val="17"/>
              </w:rPr>
              <w:t>NTP状態の周期確認とコロン可視性</w:t>
            </w:r>
          </w:p>
        </w:tc>
      </w:tr>
      <w:tr>
        <w:tc>
          <w:tcPr>
            <w:tcW w:type="dxa" w:w="2700"/>
            <w:tcMar>
              <w:top w:w="90" w:type="dxa"/>
              <w:start w:w="120" w:type="dxa"/>
              <w:bottom w:w="90" w:type="dxa"/>
              <w:end w:w="120" w:type="dxa"/>
            </w:tcMar>
            <w:vAlign w:val="center"/>
          </w:tcPr>
          <w:p>
            <w:pPr>
              <w:spacing w:after="0" w:line="259" w:lineRule="auto"/>
            </w:pPr>
            <w:r>
              <w:rPr>
                <w:rFonts w:ascii="Arial" w:hAnsi="Arial" w:eastAsia="Meiryo UI"/>
                <w:sz w:val="17"/>
              </w:rPr>
              <w:t>clock_renderer.py</w:t>
            </w:r>
          </w:p>
        </w:tc>
        <w:tc>
          <w:tcPr>
            <w:tcW w:type="dxa" w:w="2600"/>
            <w:tcMar>
              <w:top w:w="90" w:type="dxa"/>
              <w:start w:w="120" w:type="dxa"/>
              <w:bottom w:w="90" w:type="dxa"/>
              <w:end w:w="120" w:type="dxa"/>
            </w:tcMar>
            <w:vAlign w:val="center"/>
          </w:tcPr>
          <w:p>
            <w:pPr>
              <w:spacing w:after="0" w:line="259" w:lineRule="auto"/>
            </w:pPr>
            <w:r>
              <w:rPr>
                <w:rFonts w:ascii="Arial" w:hAnsi="Arial" w:eastAsia="Meiryo UI"/>
                <w:sz w:val="17"/>
              </w:rPr>
              <w:t>ClockRenderer</w:t>
            </w:r>
          </w:p>
        </w:tc>
        <w:tc>
          <w:tcPr>
            <w:tcW w:type="dxa" w:w="4060"/>
            <w:tcMar>
              <w:top w:w="90" w:type="dxa"/>
              <w:start w:w="120" w:type="dxa"/>
              <w:bottom w:w="90" w:type="dxa"/>
              <w:end w:w="120" w:type="dxa"/>
            </w:tcMar>
            <w:vAlign w:val="center"/>
          </w:tcPr>
          <w:p>
            <w:pPr>
              <w:spacing w:after="0" w:line="259" w:lineRule="auto"/>
            </w:pPr>
            <w:r>
              <w:rPr>
                <w:rFonts w:ascii="Arial" w:hAnsi="Arial" w:eastAsia="Meiryo UI"/>
                <w:sz w:val="17"/>
              </w:rPr>
              <w:t>フレーム描画、カレンダーキャッシュ、画面座標変換</w:t>
            </w:r>
          </w:p>
        </w:tc>
      </w:tr>
      <w:tr>
        <w:tc>
          <w:tcPr>
            <w:tcW w:type="dxa" w:w="2700"/>
            <w:tcMar>
              <w:top w:w="90" w:type="dxa"/>
              <w:start w:w="120" w:type="dxa"/>
              <w:bottom w:w="90" w:type="dxa"/>
              <w:end w:w="120" w:type="dxa"/>
            </w:tcMar>
            <w:vAlign w:val="center"/>
            <w:shd w:fill="F8FAFC"/>
          </w:tcPr>
          <w:p>
            <w:pPr>
              <w:spacing w:after="0" w:line="259" w:lineRule="auto"/>
            </w:pPr>
            <w:r>
              <w:rPr>
                <w:rFonts w:ascii="Arial" w:hAnsi="Arial" w:eastAsia="Meiryo UI"/>
                <w:sz w:val="17"/>
              </w:rPr>
              <w:t>top_time_widget.py</w:t>
            </w:r>
          </w:p>
        </w:tc>
        <w:tc>
          <w:tcPr>
            <w:tcW w:type="dxa" w:w="2600"/>
            <w:tcMar>
              <w:top w:w="90" w:type="dxa"/>
              <w:start w:w="120" w:type="dxa"/>
              <w:bottom w:w="90" w:type="dxa"/>
              <w:end w:w="120" w:type="dxa"/>
            </w:tcMar>
            <w:vAlign w:val="center"/>
            <w:shd w:fill="F8FAFC"/>
          </w:tcPr>
          <w:p>
            <w:pPr>
              <w:spacing w:after="0" w:line="259" w:lineRule="auto"/>
            </w:pPr>
            <w:r>
              <w:rPr>
                <w:rFonts w:ascii="Arial" w:hAnsi="Arial" w:eastAsia="Meiryo UI"/>
                <w:sz w:val="17"/>
              </w:rPr>
              <w:t>TimeWidget</w:t>
            </w:r>
          </w:p>
        </w:tc>
        <w:tc>
          <w:tcPr>
            <w:tcW w:type="dxa" w:w="4060"/>
            <w:tcMar>
              <w:top w:w="90" w:type="dxa"/>
              <w:start w:w="120" w:type="dxa"/>
              <w:bottom w:w="90" w:type="dxa"/>
              <w:end w:w="120" w:type="dxa"/>
            </w:tcMar>
            <w:vAlign w:val="center"/>
            <w:shd w:fill="F8FAFC"/>
          </w:tcPr>
          <w:p>
            <w:pPr>
              <w:spacing w:after="0" w:line="259" w:lineRule="auto"/>
            </w:pPr>
            <w:r>
              <w:rPr>
                <w:rFonts w:ascii="Arial" w:hAnsi="Arial" w:eastAsia="Meiryo UI"/>
                <w:sz w:val="17"/>
              </w:rPr>
              <w:t>時計・秒・天気アイコン・タッチ矩形</w:t>
            </w:r>
          </w:p>
        </w:tc>
      </w:tr>
      <w:tr>
        <w:tc>
          <w:tcPr>
            <w:tcW w:type="dxa" w:w="2700"/>
            <w:tcMar>
              <w:top w:w="90" w:type="dxa"/>
              <w:start w:w="120" w:type="dxa"/>
              <w:bottom w:w="90" w:type="dxa"/>
              <w:end w:w="120" w:type="dxa"/>
            </w:tcMar>
            <w:vAlign w:val="center"/>
          </w:tcPr>
          <w:p>
            <w:pPr>
              <w:spacing w:after="0" w:line="259" w:lineRule="auto"/>
            </w:pPr>
            <w:r>
              <w:rPr>
                <w:rFonts w:ascii="Arial" w:hAnsi="Arial" w:eastAsia="Meiryo UI"/>
                <w:sz w:val="17"/>
              </w:rPr>
              <w:t>bottom_info_widget.py</w:t>
            </w:r>
          </w:p>
        </w:tc>
        <w:tc>
          <w:tcPr>
            <w:tcW w:type="dxa" w:w="2600"/>
            <w:tcMar>
              <w:top w:w="90" w:type="dxa"/>
              <w:start w:w="120" w:type="dxa"/>
              <w:bottom w:w="90" w:type="dxa"/>
              <w:end w:w="120" w:type="dxa"/>
            </w:tcMar>
            <w:vAlign w:val="center"/>
          </w:tcPr>
          <w:p>
            <w:pPr>
              <w:spacing w:after="0" w:line="259" w:lineRule="auto"/>
            </w:pPr>
            <w:r>
              <w:rPr>
                <w:rFonts w:ascii="Arial" w:hAnsi="Arial" w:eastAsia="Meiryo UI"/>
                <w:sz w:val="17"/>
              </w:rPr>
              <w:t>BottomInfoWidget</w:t>
            </w:r>
          </w:p>
        </w:tc>
        <w:tc>
          <w:tcPr>
            <w:tcW w:type="dxa" w:w="4060"/>
            <w:tcMar>
              <w:top w:w="90" w:type="dxa"/>
              <w:start w:w="120" w:type="dxa"/>
              <w:bottom w:w="90" w:type="dxa"/>
              <w:end w:w="120" w:type="dxa"/>
            </w:tcMar>
            <w:vAlign w:val="center"/>
          </w:tcPr>
          <w:p>
            <w:pPr>
              <w:spacing w:after="0" w:line="259" w:lineRule="auto"/>
            </w:pPr>
            <w:r>
              <w:rPr>
                <w:rFonts w:ascii="Arial" w:hAnsi="Arial" w:eastAsia="Meiryo UI"/>
                <w:sz w:val="17"/>
              </w:rPr>
              <w:t>日付、室内外、AQI、空気値、タッチ矩形</w:t>
            </w:r>
          </w:p>
        </w:tc>
      </w:tr>
      <w:tr>
        <w:tc>
          <w:tcPr>
            <w:tcW w:type="dxa" w:w="2700"/>
            <w:tcMar>
              <w:top w:w="90" w:type="dxa"/>
              <w:start w:w="120" w:type="dxa"/>
              <w:bottom w:w="90" w:type="dxa"/>
              <w:end w:w="120" w:type="dxa"/>
            </w:tcMar>
            <w:vAlign w:val="center"/>
            <w:shd w:fill="F8FAFC"/>
          </w:tcPr>
          <w:p>
            <w:pPr>
              <w:spacing w:after="0" w:line="259" w:lineRule="auto"/>
            </w:pPr>
            <w:r>
              <w:rPr>
                <w:rFonts w:ascii="Arial" w:hAnsi="Arial" w:eastAsia="Meiryo UI"/>
                <w:sz w:val="17"/>
              </w:rPr>
              <w:t>theme_engine.py</w:t>
            </w:r>
          </w:p>
        </w:tc>
        <w:tc>
          <w:tcPr>
            <w:tcW w:type="dxa" w:w="2600"/>
            <w:tcMar>
              <w:top w:w="90" w:type="dxa"/>
              <w:start w:w="120" w:type="dxa"/>
              <w:bottom w:w="90" w:type="dxa"/>
              <w:end w:w="120" w:type="dxa"/>
            </w:tcMar>
            <w:vAlign w:val="center"/>
            <w:shd w:fill="F8FAFC"/>
          </w:tcPr>
          <w:p>
            <w:pPr>
              <w:spacing w:after="0" w:line="259" w:lineRule="auto"/>
            </w:pPr>
            <w:r>
              <w:rPr>
                <w:rFonts w:ascii="Arial" w:hAnsi="Arial" w:eastAsia="Meiryo UI"/>
                <w:sz w:val="17"/>
              </w:rPr>
              <w:t>ThemeSpec</w:t>
            </w:r>
          </w:p>
        </w:tc>
        <w:tc>
          <w:tcPr>
            <w:tcW w:type="dxa" w:w="4060"/>
            <w:tcMar>
              <w:top w:w="90" w:type="dxa"/>
              <w:start w:w="120" w:type="dxa"/>
              <w:bottom w:w="90" w:type="dxa"/>
              <w:end w:w="120" w:type="dxa"/>
            </w:tcMar>
            <w:vAlign w:val="center"/>
            <w:shd w:fill="F8FAFC"/>
          </w:tcPr>
          <w:p>
            <w:pPr>
              <w:spacing w:after="0" w:line="259" w:lineRule="auto"/>
            </w:pPr>
            <w:r>
              <w:rPr>
                <w:rFonts w:ascii="Arial" w:hAnsi="Arial" w:eastAsia="Meiryo UI"/>
                <w:sz w:val="17"/>
              </w:rPr>
              <w:t>default/lcdテーマの解決と巡回</w:t>
            </w:r>
          </w:p>
        </w:tc>
      </w:tr>
      <w:tr>
        <w:tc>
          <w:tcPr>
            <w:tcW w:type="dxa" w:w="2700"/>
            <w:tcMar>
              <w:top w:w="90" w:type="dxa"/>
              <w:start w:w="120" w:type="dxa"/>
              <w:bottom w:w="90" w:type="dxa"/>
              <w:end w:w="120" w:type="dxa"/>
            </w:tcMar>
            <w:vAlign w:val="center"/>
          </w:tcPr>
          <w:p>
            <w:pPr>
              <w:spacing w:after="0" w:line="259" w:lineRule="auto"/>
            </w:pPr>
            <w:r>
              <w:rPr>
                <w:rFonts w:ascii="Arial" w:hAnsi="Arial" w:eastAsia="Meiryo UI"/>
                <w:sz w:val="17"/>
              </w:rPr>
              <w:t>utils/common.py</w:t>
            </w:r>
          </w:p>
        </w:tc>
        <w:tc>
          <w:tcPr>
            <w:tcW w:type="dxa" w:w="2600"/>
            <w:tcMar>
              <w:top w:w="90" w:type="dxa"/>
              <w:start w:w="120" w:type="dxa"/>
              <w:bottom w:w="90" w:type="dxa"/>
              <w:end w:w="120" w:type="dxa"/>
            </w:tcMar>
            <w:vAlign w:val="center"/>
          </w:tcPr>
          <w:p>
            <w:pPr>
              <w:spacing w:after="0" w:line="259" w:lineRule="auto"/>
            </w:pPr>
            <w:r>
              <w:rPr>
                <w:rFonts w:ascii="Arial" w:hAnsi="Arial" w:eastAsia="Meiryo UI"/>
                <w:sz w:val="17"/>
              </w:rPr>
              <w:t>共通関数</w:t>
            </w:r>
          </w:p>
        </w:tc>
        <w:tc>
          <w:tcPr>
            <w:tcW w:type="dxa" w:w="4060"/>
            <w:tcMar>
              <w:top w:w="90" w:type="dxa"/>
              <w:start w:w="120" w:type="dxa"/>
              <w:bottom w:w="90" w:type="dxa"/>
              <w:end w:w="120" w:type="dxa"/>
            </w:tcMar>
            <w:vAlign w:val="center"/>
          </w:tcPr>
          <w:p>
            <w:pPr>
              <w:spacing w:after="0" w:line="259" w:lineRule="auto"/>
            </w:pPr>
            <w:r>
              <w:rPr>
                <w:rFonts w:ascii="Arial" w:hAnsi="Arial" w:eastAsia="Meiryo UI"/>
                <w:sz w:val="17"/>
              </w:rPr>
              <w:t>書式、フォント、状態JSON、情報源有効判定、ログ</w:t>
            </w:r>
          </w:p>
        </w:tc>
      </w:tr>
    </w:tbl>
    <w:p>
      <w:pPr>
        <w:spacing w:after="20"/>
      </w:pPr>
    </w:p>
    <w:p>
      <w:pPr>
        <w:pStyle w:val="Heading1"/>
        <w:keepNext/>
      </w:pPr>
      <w:r>
        <w:t>5. 状態・データ設計</w:t>
      </w:r>
    </w:p>
    <w:p>
      <w:pPr>
        <w:pStyle w:val="Heading2"/>
        <w:keepNext/>
      </w:pPr>
      <w:r>
        <w:t>5.1 ClockState</w:t>
      </w:r>
    </w:p>
    <w:tbl>
      <w:tblPr>
        <w:tblStyle w:val="TableGrid"/>
        <w:tblW w:type="dxa" w:w="9360"/>
        <w:jc w:val="left"/>
        <w:tblLayout w:type="fixed"/>
        <w:tblLook w:firstColumn="1" w:firstRow="1" w:lastColumn="0" w:lastRow="0" w:noHBand="0" w:noVBand="1" w:val="04A0"/>
        <w:tblInd w:w="120" w:type="dxa"/>
      </w:tblPr>
      <w:tblGrid>
        <w:gridCol w:w="1700"/>
        <w:gridCol w:w="4500"/>
        <w:gridCol w:w="3160"/>
      </w:tblGrid>
      <w:tr>
        <w:trPr>
          <w:tblHeader w:val="true"/>
        </w:trPr>
        <w:tc>
          <w:tcPr>
            <w:tcW w:type="dxa" w:w="17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グループ</w:t>
            </w:r>
          </w:p>
        </w:tc>
        <w:tc>
          <w:tcPr>
            <w:tcW w:type="dxa" w:w="45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主なフィールド</w:t>
            </w:r>
          </w:p>
        </w:tc>
        <w:tc>
          <w:tcPr>
            <w:tcW w:type="dxa" w:w="316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用途</w:t>
            </w:r>
          </w:p>
        </w:tc>
      </w:tr>
      <w:tr>
        <w:tc>
          <w:tcPr>
            <w:tcW w:type="dxa" w:w="1700"/>
            <w:tcMar>
              <w:top w:w="90" w:type="dxa"/>
              <w:start w:w="120" w:type="dxa"/>
              <w:bottom w:w="90" w:type="dxa"/>
              <w:end w:w="120" w:type="dxa"/>
            </w:tcMar>
            <w:vAlign w:val="center"/>
          </w:tcPr>
          <w:p>
            <w:pPr>
              <w:spacing w:after="0" w:line="259" w:lineRule="auto"/>
            </w:pPr>
            <w:r>
              <w:rPr>
                <w:rFonts w:ascii="Arial" w:hAnsi="Arial" w:eastAsia="Meiryo UI"/>
                <w:sz w:val="17"/>
              </w:rPr>
              <w:t>活動</w:t>
            </w:r>
          </w:p>
        </w:tc>
        <w:tc>
          <w:tcPr>
            <w:tcW w:type="dxa" w:w="4500"/>
            <w:tcMar>
              <w:top w:w="90" w:type="dxa"/>
              <w:start w:w="120" w:type="dxa"/>
              <w:bottom w:w="90" w:type="dxa"/>
              <w:end w:w="120" w:type="dxa"/>
            </w:tcMar>
            <w:vAlign w:val="center"/>
          </w:tcPr>
          <w:p>
            <w:pPr>
              <w:spacing w:after="0" w:line="259" w:lineRule="auto"/>
            </w:pPr>
            <w:r>
              <w:rPr>
                <w:rFonts w:ascii="Arial" w:hAnsi="Arial" w:eastAsia="Meiryo UI"/>
                <w:sz w:val="17"/>
              </w:rPr>
              <w:t>activity_mono, pir_mono, pir_value, lux, lux_mono</w:t>
            </w:r>
          </w:p>
        </w:tc>
        <w:tc>
          <w:tcPr>
            <w:tcW w:type="dxa" w:w="3160"/>
            <w:tcMar>
              <w:top w:w="90" w:type="dxa"/>
              <w:start w:w="120" w:type="dxa"/>
              <w:bottom w:w="90" w:type="dxa"/>
              <w:end w:w="120" w:type="dxa"/>
            </w:tcMar>
            <w:vAlign w:val="center"/>
          </w:tcPr>
          <w:p>
            <w:pPr>
              <w:spacing w:after="0" w:line="259" w:lineRule="auto"/>
            </w:pPr>
            <w:r>
              <w:rPr>
                <w:rFonts w:ascii="Arial" w:hAnsi="Arial" w:eastAsia="Meiryo UI"/>
                <w:sz w:val="17"/>
              </w:rPr>
              <w:t>復帰・無操作・暗所判定</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Meiryo UI"/>
                <w:sz w:val="17"/>
              </w:rPr>
              <w:t>室内センサー</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Meiryo UI"/>
                <w:sz w:val="17"/>
              </w:rPr>
              <w:t>sht20_*, aht21_*, bme280_*</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Meiryo UI"/>
                <w:sz w:val="17"/>
              </w:rPr>
              <w:t>温湿度・気圧と鮮度・エラー</w:t>
            </w:r>
          </w:p>
        </w:tc>
      </w:tr>
      <w:tr>
        <w:tc>
          <w:tcPr>
            <w:tcW w:type="dxa" w:w="1700"/>
            <w:tcMar>
              <w:top w:w="90" w:type="dxa"/>
              <w:start w:w="120" w:type="dxa"/>
              <w:bottom w:w="90" w:type="dxa"/>
              <w:end w:w="120" w:type="dxa"/>
            </w:tcMar>
            <w:vAlign w:val="center"/>
          </w:tcPr>
          <w:p>
            <w:pPr>
              <w:spacing w:after="0" w:line="259" w:lineRule="auto"/>
            </w:pPr>
            <w:r>
              <w:rPr>
                <w:rFonts w:ascii="Arial" w:hAnsi="Arial" w:eastAsia="Meiryo UI"/>
                <w:sz w:val="17"/>
              </w:rPr>
              <w:t>空気質</w:t>
            </w:r>
          </w:p>
        </w:tc>
        <w:tc>
          <w:tcPr>
            <w:tcW w:type="dxa" w:w="4500"/>
            <w:tcMar>
              <w:top w:w="90" w:type="dxa"/>
              <w:start w:w="120" w:type="dxa"/>
              <w:bottom w:w="90" w:type="dxa"/>
              <w:end w:w="120" w:type="dxa"/>
            </w:tcMar>
            <w:vAlign w:val="center"/>
          </w:tcPr>
          <w:p>
            <w:pPr>
              <w:spacing w:after="0" w:line="259" w:lineRule="auto"/>
            </w:pPr>
            <w:r>
              <w:rPr>
                <w:rFonts w:ascii="Arial" w:hAnsi="Arial" w:eastAsia="Meiryo UI"/>
                <w:sz w:val="17"/>
              </w:rPr>
              <w:t>ens_*, scd40_*</w:t>
            </w:r>
          </w:p>
        </w:tc>
        <w:tc>
          <w:tcPr>
            <w:tcW w:type="dxa" w:w="3160"/>
            <w:tcMar>
              <w:top w:w="90" w:type="dxa"/>
              <w:start w:w="120" w:type="dxa"/>
              <w:bottom w:w="90" w:type="dxa"/>
              <w:end w:w="120" w:type="dxa"/>
            </w:tcMar>
            <w:vAlign w:val="center"/>
          </w:tcPr>
          <w:p>
            <w:pPr>
              <w:spacing w:after="0" w:line="259" w:lineRule="auto"/>
            </w:pPr>
            <w:r>
              <w:rPr>
                <w:rFonts w:ascii="Arial" w:hAnsi="Arial" w:eastAsia="Meiryo UI"/>
                <w:sz w:val="17"/>
              </w:rPr>
              <w:t>AQI、TVOC、eCO₂、CO₂</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Meiryo UI"/>
                <w:sz w:val="17"/>
              </w:rPr>
              <w:t>SwitchBot室内</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Meiryo UI"/>
                <w:sz w:val="17"/>
              </w:rPr>
              <w:t>in_temp_c, in_hum_pct, in_ts, in_err</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Meiryo UI"/>
                <w:sz w:val="17"/>
              </w:rPr>
              <w:t>室内SwitchBot表示</w:t>
            </w:r>
          </w:p>
        </w:tc>
      </w:tr>
      <w:tr>
        <w:tc>
          <w:tcPr>
            <w:tcW w:type="dxa" w:w="1700"/>
            <w:tcMar>
              <w:top w:w="90" w:type="dxa"/>
              <w:start w:w="120" w:type="dxa"/>
              <w:bottom w:w="90" w:type="dxa"/>
              <w:end w:w="120" w:type="dxa"/>
            </w:tcMar>
            <w:vAlign w:val="center"/>
          </w:tcPr>
          <w:p>
            <w:pPr>
              <w:spacing w:after="0" w:line="259" w:lineRule="auto"/>
            </w:pPr>
            <w:r>
              <w:rPr>
                <w:rFonts w:ascii="Arial" w:hAnsi="Arial" w:eastAsia="Meiryo UI"/>
                <w:sz w:val="17"/>
              </w:rPr>
              <w:t>屋外・ネット</w:t>
            </w:r>
          </w:p>
        </w:tc>
        <w:tc>
          <w:tcPr>
            <w:tcW w:type="dxa" w:w="4500"/>
            <w:tcMar>
              <w:top w:w="90" w:type="dxa"/>
              <w:start w:w="120" w:type="dxa"/>
              <w:bottom w:w="90" w:type="dxa"/>
              <w:end w:w="120" w:type="dxa"/>
            </w:tcMar>
            <w:vAlign w:val="center"/>
          </w:tcPr>
          <w:p>
            <w:pPr>
              <w:spacing w:after="0" w:line="259" w:lineRule="auto"/>
            </w:pPr>
            <w:r>
              <w:rPr>
                <w:rFonts w:ascii="Arial" w:hAnsi="Arial" w:eastAsia="Meiryo UI"/>
                <w:sz w:val="17"/>
              </w:rPr>
              <w:t>out_*, weather_code, net_*</w:t>
            </w:r>
          </w:p>
        </w:tc>
        <w:tc>
          <w:tcPr>
            <w:tcW w:type="dxa" w:w="3160"/>
            <w:tcMar>
              <w:top w:w="90" w:type="dxa"/>
              <w:start w:w="120" w:type="dxa"/>
              <w:bottom w:w="90" w:type="dxa"/>
              <w:end w:w="120" w:type="dxa"/>
            </w:tcMar>
            <w:vAlign w:val="center"/>
          </w:tcPr>
          <w:p>
            <w:pPr>
              <w:spacing w:after="0" w:line="259" w:lineRule="auto"/>
            </w:pPr>
            <w:r>
              <w:rPr>
                <w:rFonts w:ascii="Arial" w:hAnsi="Arial" w:eastAsia="Meiryo UI"/>
                <w:sz w:val="17"/>
              </w:rPr>
              <w:t>屋外表示とOpen-Meteo代替</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Meiryo UI"/>
                <w:sz w:val="17"/>
              </w:rPr>
              <w:t>UI</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Meiryo UI"/>
                <w:sz w:val="17"/>
              </w:rPr>
              <w:t>indoor_mode, outdoor_mode, time_mode_24h, theme, air_*_mode</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Meiryo UI"/>
                <w:sz w:val="17"/>
              </w:rPr>
              <w:t>選択モード</w:t>
            </w:r>
          </w:p>
        </w:tc>
      </w:tr>
      <w:tr>
        <w:tc>
          <w:tcPr>
            <w:tcW w:type="dxa" w:w="1700"/>
            <w:tcMar>
              <w:top w:w="90" w:type="dxa"/>
              <w:start w:w="120" w:type="dxa"/>
              <w:bottom w:w="90" w:type="dxa"/>
              <w:end w:w="120" w:type="dxa"/>
            </w:tcMar>
            <w:vAlign w:val="center"/>
          </w:tcPr>
          <w:p>
            <w:pPr>
              <w:spacing w:after="0" w:line="259" w:lineRule="auto"/>
            </w:pPr>
            <w:r>
              <w:rPr>
                <w:rFonts w:ascii="Arial" w:hAnsi="Arial" w:eastAsia="Meiryo UI"/>
                <w:sz w:val="17"/>
              </w:rPr>
              <w:t>制御</w:t>
            </w:r>
          </w:p>
        </w:tc>
        <w:tc>
          <w:tcPr>
            <w:tcW w:type="dxa" w:w="4500"/>
            <w:tcMar>
              <w:top w:w="90" w:type="dxa"/>
              <w:start w:w="120" w:type="dxa"/>
              <w:bottom w:w="90" w:type="dxa"/>
              <w:end w:w="120" w:type="dxa"/>
            </w:tcMar>
            <w:vAlign w:val="center"/>
          </w:tcPr>
          <w:p>
            <w:pPr>
              <w:spacing w:after="0" w:line="259" w:lineRule="auto"/>
            </w:pPr>
            <w:r>
              <w:rPr>
                <w:rFonts w:ascii="Arial" w:hAnsi="Arial" w:eastAsia="Meiryo UI"/>
                <w:sz w:val="17"/>
              </w:rPr>
              <w:t>ntp_synced, colon_visible, brightness_*</w:t>
            </w:r>
          </w:p>
        </w:tc>
        <w:tc>
          <w:tcPr>
            <w:tcW w:type="dxa" w:w="3160"/>
            <w:tcMar>
              <w:top w:w="90" w:type="dxa"/>
              <w:start w:w="120" w:type="dxa"/>
              <w:bottom w:w="90" w:type="dxa"/>
              <w:end w:w="120" w:type="dxa"/>
            </w:tcMar>
            <w:vAlign w:val="center"/>
          </w:tcPr>
          <w:p>
            <w:pPr>
              <w:spacing w:after="0" w:line="259" w:lineRule="auto"/>
            </w:pPr>
            <w:r>
              <w:rPr>
                <w:rFonts w:ascii="Arial" w:hAnsi="Arial" w:eastAsia="Meiryo UI"/>
                <w:sz w:val="17"/>
              </w:rPr>
              <w:t>同期・輝度状態</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Meiryo UI"/>
                <w:sz w:val="17"/>
              </w:rPr>
              <w:t>複合</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Meiryo UI"/>
                <w:sz w:val="17"/>
              </w:rPr>
              <w:t>ui, calendar, light, ntp_state</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Meiryo UI"/>
                <w:sz w:val="17"/>
              </w:rPr>
              <w:t>タッチ矩形、カレンダー、照明、NTP内部状態</w:t>
            </w:r>
          </w:p>
        </w:tc>
      </w:tr>
    </w:tbl>
    <w:p>
      <w:pPr>
        <w:spacing w:after="20"/>
      </w:pPr>
    </w:p>
    <w:p>
      <w:pPr>
        <w:pStyle w:val="Heading2"/>
        <w:keepNext/>
      </w:pPr>
      <w:r>
        <w:t>5.2 時刻の使い分け</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時刻</w:t>
            </w:r>
          </w:p>
        </w:tc>
        <w:tc>
          <w:tcPr>
            <w:tcW w:type="dxa" w:w="696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用途</w:t>
            </w:r>
          </w:p>
        </w:tc>
      </w:tr>
      <w:tr>
        <w:tc>
          <w:tcPr>
            <w:tcW w:type="dxa" w:w="2400"/>
            <w:tcMar>
              <w:top w:w="90" w:type="dxa"/>
              <w:start w:w="120" w:type="dxa"/>
              <w:bottom w:w="90" w:type="dxa"/>
              <w:end w:w="120" w:type="dxa"/>
            </w:tcMar>
            <w:vAlign w:val="center"/>
          </w:tcPr>
          <w:p>
            <w:pPr>
              <w:spacing w:after="0" w:line="259" w:lineRule="auto"/>
            </w:pPr>
            <w:r>
              <w:rPr>
                <w:rFonts w:ascii="Arial" w:hAnsi="Arial" w:eastAsia="Meiryo UI"/>
                <w:sz w:val="17"/>
              </w:rPr>
              <w:t>time.monotonic()</w:t>
            </w:r>
          </w:p>
        </w:tc>
        <w:tc>
          <w:tcPr>
            <w:tcW w:type="dxa" w:w="6960"/>
            <w:tcMar>
              <w:top w:w="90" w:type="dxa"/>
              <w:start w:w="120" w:type="dxa"/>
              <w:bottom w:w="90" w:type="dxa"/>
              <w:end w:w="120" w:type="dxa"/>
            </w:tcMar>
            <w:vAlign w:val="center"/>
          </w:tcPr>
          <w:p>
            <w:pPr>
              <w:spacing w:after="0" w:line="259" w:lineRule="auto"/>
            </w:pPr>
            <w:r>
              <w:rPr>
                <w:rFonts w:ascii="Arial" w:hAnsi="Arial" w:eastAsia="Meiryo UI"/>
                <w:sz w:val="17"/>
              </w:rPr>
              <w:t>無操作時間、フェード、押下時間、照明期限など経過時間判定</w:t>
            </w:r>
          </w:p>
        </w:tc>
      </w:tr>
      <w:tr>
        <w:tc>
          <w:tcPr>
            <w:tcW w:type="dxa" w:w="2400"/>
            <w:tcMar>
              <w:top w:w="90" w:type="dxa"/>
              <w:start w:w="120" w:type="dxa"/>
              <w:bottom w:w="90" w:type="dxa"/>
              <w:end w:w="120" w:type="dxa"/>
            </w:tcMar>
            <w:vAlign w:val="center"/>
            <w:shd w:fill="F8FAFC"/>
          </w:tcPr>
          <w:p>
            <w:pPr>
              <w:spacing w:after="0" w:line="259" w:lineRule="auto"/>
            </w:pPr>
            <w:r>
              <w:rPr>
                <w:rFonts w:ascii="Arial" w:hAnsi="Arial" w:eastAsia="Meiryo UI"/>
                <w:sz w:val="17"/>
              </w:rPr>
              <w:t>time.time()</w:t>
            </w:r>
          </w:p>
        </w:tc>
        <w:tc>
          <w:tcPr>
            <w:tcW w:type="dxa" w:w="6960"/>
            <w:tcMar>
              <w:top w:w="90" w:type="dxa"/>
              <w:start w:w="120" w:type="dxa"/>
              <w:bottom w:w="90" w:type="dxa"/>
              <w:end w:w="120" w:type="dxa"/>
            </w:tcMar>
            <w:vAlign w:val="center"/>
            <w:shd w:fill="F8FAFC"/>
          </w:tcPr>
          <w:p>
            <w:pPr>
              <w:spacing w:after="0" w:line="259" w:lineRule="auto"/>
            </w:pPr>
            <w:r>
              <w:rPr>
                <w:rFonts w:ascii="Arial" w:hAnsi="Arial" w:eastAsia="Meiryo UI"/>
                <w:sz w:val="17"/>
              </w:rPr>
              <w:t>センサー/APIの最終正常更新時刻と鮮度判定</w:t>
            </w:r>
          </w:p>
        </w:tc>
      </w:tr>
      <w:tr>
        <w:tc>
          <w:tcPr>
            <w:tcW w:type="dxa" w:w="2400"/>
            <w:tcMar>
              <w:top w:w="90" w:type="dxa"/>
              <w:start w:w="120" w:type="dxa"/>
              <w:bottom w:w="90" w:type="dxa"/>
              <w:end w:w="120" w:type="dxa"/>
            </w:tcMar>
            <w:vAlign w:val="center"/>
          </w:tcPr>
          <w:p>
            <w:pPr>
              <w:spacing w:after="0" w:line="259" w:lineRule="auto"/>
            </w:pPr>
            <w:r>
              <w:rPr>
                <w:rFonts w:ascii="Arial" w:hAnsi="Arial" w:eastAsia="Meiryo UI"/>
                <w:sz w:val="17"/>
              </w:rPr>
              <w:t>datetime.now()</w:t>
            </w:r>
          </w:p>
        </w:tc>
        <w:tc>
          <w:tcPr>
            <w:tcW w:type="dxa" w:w="6960"/>
            <w:tcMar>
              <w:top w:w="90" w:type="dxa"/>
              <w:start w:w="120" w:type="dxa"/>
              <w:bottom w:w="90" w:type="dxa"/>
              <w:end w:w="120" w:type="dxa"/>
            </w:tcMar>
            <w:vAlign w:val="center"/>
          </w:tcPr>
          <w:p>
            <w:pPr>
              <w:spacing w:after="0" w:line="259" w:lineRule="auto"/>
            </w:pPr>
            <w:r>
              <w:rPr>
                <w:rFonts w:ascii="Arial" w:hAnsi="Arial" w:eastAsia="Meiryo UI"/>
                <w:sz w:val="17"/>
              </w:rPr>
              <w:t>画面のローカル日時、曜日、夜間時間帯、カレンダー</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AF2F8"/>
            <w:tcMar>
              <w:top w:w="90" w:type="dxa"/>
              <w:start w:w="120" w:type="dxa"/>
              <w:bottom w:w="90" w:type="dxa"/>
              <w:end w:w="120" w:type="dxa"/>
            </w:tcMar>
            <w:vAlign w:val="center"/>
          </w:tcPr>
          <w:p>
            <w:pPr>
              <w:spacing w:after="0" w:line="259" w:lineRule="auto"/>
            </w:pPr>
            <w:r>
              <w:rPr>
                <w:rFonts w:ascii="Arial" w:hAnsi="Arial" w:eastAsia="Meiryo UI"/>
                <w:b/>
                <w:color w:val="1F4E78"/>
                <w:sz w:val="17"/>
              </w:rPr>
              <w:t xml:space="preserve">互換設計  </w:t>
            </w:r>
            <w:r>
              <w:rPr>
                <w:rFonts w:ascii="Arial" w:hAnsi="Arial" w:eastAsia="Meiryo UI"/>
                <w:sz w:val="17"/>
              </w:rPr>
              <w:t>ClockStateは属性アクセスに加え __getitem__/get/update を実装し、段階的リファクタリング中のworkerが dict 形式のまま利用できる。</w:t>
            </w:r>
          </w:p>
        </w:tc>
      </w:tr>
    </w:tbl>
    <w:p>
      <w:pPr>
        <w:spacing w:after="20"/>
      </w:pPr>
    </w:p>
    <w:p>
      <w:pPr>
        <w:pStyle w:val="Heading1"/>
        <w:keepNext/>
      </w:pPr>
      <w:r>
        <w:t>6. スレッド設計</w:t>
      </w:r>
    </w:p>
    <w:tbl>
      <w:tblPr>
        <w:tblStyle w:val="TableGrid"/>
        <w:tblW w:type="dxa" w:w="9360"/>
        <w:jc w:val="left"/>
        <w:tblLayout w:type="fixed"/>
        <w:tblLook w:firstColumn="1" w:firstRow="1" w:lastColumn="0" w:lastRow="0" w:noHBand="0" w:noVBand="1" w:val="04A0"/>
        <w:tblInd w:w="120" w:type="dxa"/>
      </w:tblPr>
      <w:tblGrid>
        <w:gridCol w:w="2100"/>
        <w:gridCol w:w="2700"/>
        <w:gridCol w:w="1200"/>
        <w:gridCol w:w="3360"/>
      </w:tblGrid>
      <w:tr>
        <w:trPr>
          <w:tblHeader w:val="true"/>
        </w:trPr>
        <w:tc>
          <w:tcPr>
            <w:tcW w:type="dxa" w:w="21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worker</w:t>
            </w:r>
          </w:p>
        </w:tc>
        <w:tc>
          <w:tcPr>
            <w:tcW w:type="dxa" w:w="27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起動条件</w:t>
            </w:r>
          </w:p>
        </w:tc>
        <w:tc>
          <w:tcPr>
            <w:tcW w:type="dxa" w:w="12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周期</w:t>
            </w:r>
          </w:p>
        </w:tc>
        <w:tc>
          <w:tcPr>
            <w:tcW w:type="dxa" w:w="336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主な更新先</w:t>
            </w:r>
          </w:p>
        </w:tc>
      </w:tr>
      <w:tr>
        <w:tc>
          <w:tcPr>
            <w:tcW w:type="dxa" w:w="2100"/>
            <w:tcMar>
              <w:top w:w="90" w:type="dxa"/>
              <w:start w:w="120" w:type="dxa"/>
              <w:bottom w:w="90" w:type="dxa"/>
              <w:end w:w="120" w:type="dxa"/>
            </w:tcMar>
            <w:vAlign w:val="center"/>
          </w:tcPr>
          <w:p>
            <w:pPr>
              <w:spacing w:after="0" w:line="259" w:lineRule="auto"/>
            </w:pPr>
            <w:r>
              <w:rPr>
                <w:rFonts w:ascii="Arial" w:hAnsi="Arial" w:eastAsia="Meiryo UI"/>
                <w:sz w:val="17"/>
              </w:rPr>
              <w:t>internet</w:t>
            </w:r>
          </w:p>
        </w:tc>
        <w:tc>
          <w:tcPr>
            <w:tcW w:type="dxa" w:w="2700"/>
            <w:tcMar>
              <w:top w:w="90" w:type="dxa"/>
              <w:start w:w="120" w:type="dxa"/>
              <w:bottom w:w="90" w:type="dxa"/>
              <w:end w:w="120" w:type="dxa"/>
            </w:tcMar>
            <w:vAlign w:val="center"/>
          </w:tcPr>
          <w:p>
            <w:pPr>
              <w:spacing w:after="0" w:line="259" w:lineRule="auto"/>
            </w:pPr>
            <w:r>
              <w:rPr>
                <w:rFonts w:ascii="Arial" w:hAnsi="Arial" w:eastAsia="Meiryo UI"/>
                <w:sz w:val="17"/>
              </w:rPr>
              <w:t>常時</w:t>
            </w:r>
          </w:p>
        </w:tc>
        <w:tc>
          <w:tcPr>
            <w:tcW w:type="dxa" w:w="1200"/>
            <w:tcMar>
              <w:top w:w="90" w:type="dxa"/>
              <w:start w:w="120" w:type="dxa"/>
              <w:bottom w:w="90" w:type="dxa"/>
              <w:end w:w="120" w:type="dxa"/>
            </w:tcMar>
            <w:vAlign w:val="center"/>
          </w:tcPr>
          <w:p>
            <w:pPr>
              <w:spacing w:after="0" w:line="259" w:lineRule="auto"/>
            </w:pPr>
            <w:r>
              <w:rPr>
                <w:rFonts w:ascii="Arial" w:hAnsi="Arial" w:eastAsia="Meiryo UI"/>
                <w:sz w:val="17"/>
              </w:rPr>
              <w:t>900秒</w:t>
            </w:r>
          </w:p>
        </w:tc>
        <w:tc>
          <w:tcPr>
            <w:tcW w:type="dxa" w:w="3360"/>
            <w:tcMar>
              <w:top w:w="90" w:type="dxa"/>
              <w:start w:w="120" w:type="dxa"/>
              <w:bottom w:w="90" w:type="dxa"/>
              <w:end w:w="120" w:type="dxa"/>
            </w:tcMar>
            <w:vAlign w:val="center"/>
          </w:tcPr>
          <w:p>
            <w:pPr>
              <w:spacing w:after="0" w:line="259" w:lineRule="auto"/>
            </w:pPr>
            <w:r>
              <w:rPr>
                <w:rFonts w:ascii="Arial" w:hAnsi="Arial" w:eastAsia="Meiryo UI"/>
                <w:sz w:val="17"/>
              </w:rPr>
              <w:t>net_*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Meiryo UI"/>
                <w:sz w:val="17"/>
              </w:rPr>
              <w:t>sht20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Meiryo UI"/>
                <w:sz w:val="17"/>
              </w:rPr>
              <w:t>常時</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Meiryo UI"/>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Meiryo UI"/>
                <w:sz w:val="17"/>
              </w:rPr>
              <w:t>sht20_*</w:t>
            </w:r>
          </w:p>
        </w:tc>
      </w:tr>
      <w:tr>
        <w:tc>
          <w:tcPr>
            <w:tcW w:type="dxa" w:w="2100"/>
            <w:tcMar>
              <w:top w:w="90" w:type="dxa"/>
              <w:start w:w="120" w:type="dxa"/>
              <w:bottom w:w="90" w:type="dxa"/>
              <w:end w:w="120" w:type="dxa"/>
            </w:tcMar>
            <w:vAlign w:val="center"/>
          </w:tcPr>
          <w:p>
            <w:pPr>
              <w:spacing w:after="0" w:line="259" w:lineRule="auto"/>
            </w:pPr>
            <w:r>
              <w:rPr>
                <w:rFonts w:ascii="Arial" w:hAnsi="Arial" w:eastAsia="Meiryo UI"/>
                <w:sz w:val="17"/>
              </w:rPr>
              <w:t>aht21</w:t>
            </w:r>
          </w:p>
        </w:tc>
        <w:tc>
          <w:tcPr>
            <w:tcW w:type="dxa" w:w="2700"/>
            <w:tcMar>
              <w:top w:w="90" w:type="dxa"/>
              <w:start w:w="120" w:type="dxa"/>
              <w:bottom w:w="90" w:type="dxa"/>
              <w:end w:w="120" w:type="dxa"/>
            </w:tcMar>
            <w:vAlign w:val="center"/>
          </w:tcPr>
          <w:p>
            <w:pPr>
              <w:spacing w:after="0" w:line="259" w:lineRule="auto"/>
            </w:pPr>
            <w:r>
              <w:rPr>
                <w:rFonts w:ascii="Arial" w:hAnsi="Arial" w:eastAsia="Meiryo UI"/>
                <w:sz w:val="17"/>
              </w:rPr>
              <w:t>AHT21_ENABLE</w:t>
            </w:r>
          </w:p>
        </w:tc>
        <w:tc>
          <w:tcPr>
            <w:tcW w:type="dxa" w:w="1200"/>
            <w:tcMar>
              <w:top w:w="90" w:type="dxa"/>
              <w:start w:w="120" w:type="dxa"/>
              <w:bottom w:w="90" w:type="dxa"/>
              <w:end w:w="120" w:type="dxa"/>
            </w:tcMar>
            <w:vAlign w:val="center"/>
          </w:tcPr>
          <w:p>
            <w:pPr>
              <w:spacing w:after="0" w:line="259" w:lineRule="auto"/>
            </w:pPr>
            <w:r>
              <w:rPr>
                <w:rFonts w:ascii="Arial" w:hAnsi="Arial" w:eastAsia="Meiryo UI"/>
                <w:sz w:val="17"/>
              </w:rPr>
              <w:t>5秒</w:t>
            </w:r>
          </w:p>
        </w:tc>
        <w:tc>
          <w:tcPr>
            <w:tcW w:type="dxa" w:w="3360"/>
            <w:tcMar>
              <w:top w:w="90" w:type="dxa"/>
              <w:start w:w="120" w:type="dxa"/>
              <w:bottom w:w="90" w:type="dxa"/>
              <w:end w:w="120" w:type="dxa"/>
            </w:tcMar>
            <w:vAlign w:val="center"/>
          </w:tcPr>
          <w:p>
            <w:pPr>
              <w:spacing w:after="0" w:line="259" w:lineRule="auto"/>
            </w:pPr>
            <w:r>
              <w:rPr>
                <w:rFonts w:ascii="Arial" w:hAnsi="Arial" w:eastAsia="Meiryo UI"/>
                <w:sz w:val="17"/>
              </w:rPr>
              <w:t>aht21_*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Meiryo UI"/>
                <w:sz w:val="17"/>
              </w:rPr>
              <w:t>bme280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Meiryo UI"/>
                <w:sz w:val="17"/>
              </w:rPr>
              <w:t>BME280_ENABLE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Meiryo UI"/>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Meiryo UI"/>
                <w:sz w:val="17"/>
              </w:rPr>
              <w:t>bme280_*</w:t>
            </w:r>
          </w:p>
        </w:tc>
      </w:tr>
      <w:tr>
        <w:tc>
          <w:tcPr>
            <w:tcW w:type="dxa" w:w="2100"/>
            <w:tcMar>
              <w:top w:w="90" w:type="dxa"/>
              <w:start w:w="120" w:type="dxa"/>
              <w:bottom w:w="90" w:type="dxa"/>
              <w:end w:w="120" w:type="dxa"/>
            </w:tcMar>
            <w:vAlign w:val="center"/>
          </w:tcPr>
          <w:p>
            <w:pPr>
              <w:spacing w:after="0" w:line="259" w:lineRule="auto"/>
            </w:pPr>
            <w:r>
              <w:rPr>
                <w:rFonts w:ascii="Arial" w:hAnsi="Arial" w:eastAsia="Meiryo UI"/>
                <w:sz w:val="17"/>
              </w:rPr>
              <w:t>ens160</w:t>
            </w:r>
          </w:p>
        </w:tc>
        <w:tc>
          <w:tcPr>
            <w:tcW w:type="dxa" w:w="2700"/>
            <w:tcMar>
              <w:top w:w="90" w:type="dxa"/>
              <w:start w:w="120" w:type="dxa"/>
              <w:bottom w:w="90" w:type="dxa"/>
              <w:end w:w="120" w:type="dxa"/>
            </w:tcMar>
            <w:vAlign w:val="center"/>
          </w:tcPr>
          <w:p>
            <w:pPr>
              <w:spacing w:after="0" w:line="259" w:lineRule="auto"/>
            </w:pPr>
            <w:r>
              <w:rPr>
                <w:rFonts w:ascii="Arial" w:hAnsi="Arial" w:eastAsia="Meiryo UI"/>
                <w:sz w:val="17"/>
              </w:rPr>
              <w:t>ENS160_ENABLE</w:t>
            </w:r>
          </w:p>
        </w:tc>
        <w:tc>
          <w:tcPr>
            <w:tcW w:type="dxa" w:w="1200"/>
            <w:tcMar>
              <w:top w:w="90" w:type="dxa"/>
              <w:start w:w="120" w:type="dxa"/>
              <w:bottom w:w="90" w:type="dxa"/>
              <w:end w:w="120" w:type="dxa"/>
            </w:tcMar>
            <w:vAlign w:val="center"/>
          </w:tcPr>
          <w:p>
            <w:pPr>
              <w:spacing w:after="0" w:line="259" w:lineRule="auto"/>
            </w:pPr>
            <w:r>
              <w:rPr>
                <w:rFonts w:ascii="Arial" w:hAnsi="Arial" w:eastAsia="Meiryo UI"/>
                <w:sz w:val="17"/>
              </w:rPr>
              <w:t>5秒</w:t>
            </w:r>
          </w:p>
        </w:tc>
        <w:tc>
          <w:tcPr>
            <w:tcW w:type="dxa" w:w="3360"/>
            <w:tcMar>
              <w:top w:w="90" w:type="dxa"/>
              <w:start w:w="120" w:type="dxa"/>
              <w:bottom w:w="90" w:type="dxa"/>
              <w:end w:w="120" w:type="dxa"/>
            </w:tcMar>
            <w:vAlign w:val="center"/>
          </w:tcPr>
          <w:p>
            <w:pPr>
              <w:spacing w:after="0" w:line="259" w:lineRule="auto"/>
            </w:pPr>
            <w:r>
              <w:rPr>
                <w:rFonts w:ascii="Arial" w:hAnsi="Arial" w:eastAsia="Meiryo UI"/>
                <w:sz w:val="17"/>
              </w:rPr>
              <w:t>ens_*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Meiryo UI"/>
                <w:sz w:val="17"/>
              </w:rPr>
              <w:t>scd40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Meiryo UI"/>
                <w:sz w:val="17"/>
              </w:rPr>
              <w:t>SCD40_ENABLE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Meiryo UI"/>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Meiryo UI"/>
                <w:sz w:val="17"/>
              </w:rPr>
              <w:t>scd40_*</w:t>
            </w:r>
          </w:p>
        </w:tc>
      </w:tr>
      <w:tr>
        <w:tc>
          <w:tcPr>
            <w:tcW w:type="dxa" w:w="2100"/>
            <w:tcMar>
              <w:top w:w="90" w:type="dxa"/>
              <w:start w:w="120" w:type="dxa"/>
              <w:bottom w:w="90" w:type="dxa"/>
              <w:end w:w="120" w:type="dxa"/>
            </w:tcMar>
            <w:vAlign w:val="center"/>
          </w:tcPr>
          <w:p>
            <w:pPr>
              <w:spacing w:after="0" w:line="259" w:lineRule="auto"/>
            </w:pPr>
            <w:r>
              <w:rPr>
                <w:rFonts w:ascii="Arial" w:hAnsi="Arial" w:eastAsia="Meiryo UI"/>
                <w:sz w:val="17"/>
              </w:rPr>
              <w:t>pir</w:t>
            </w:r>
          </w:p>
        </w:tc>
        <w:tc>
          <w:tcPr>
            <w:tcW w:type="dxa" w:w="2700"/>
            <w:tcMar>
              <w:top w:w="90" w:type="dxa"/>
              <w:start w:w="120" w:type="dxa"/>
              <w:bottom w:w="90" w:type="dxa"/>
              <w:end w:w="120" w:type="dxa"/>
            </w:tcMar>
            <w:vAlign w:val="center"/>
          </w:tcPr>
          <w:p>
            <w:pPr>
              <w:spacing w:after="0" w:line="259" w:lineRule="auto"/>
            </w:pPr>
            <w:r>
              <w:rPr>
                <w:rFonts w:ascii="Arial" w:hAnsi="Arial" w:eastAsia="Meiryo UI"/>
                <w:sz w:val="17"/>
              </w:rPr>
              <w:t>PIR_ENABLE</w:t>
            </w:r>
          </w:p>
        </w:tc>
        <w:tc>
          <w:tcPr>
            <w:tcW w:type="dxa" w:w="1200"/>
            <w:tcMar>
              <w:top w:w="90" w:type="dxa"/>
              <w:start w:w="120" w:type="dxa"/>
              <w:bottom w:w="90" w:type="dxa"/>
              <w:end w:w="120" w:type="dxa"/>
            </w:tcMar>
            <w:vAlign w:val="center"/>
          </w:tcPr>
          <w:p>
            <w:pPr>
              <w:spacing w:after="0" w:line="259" w:lineRule="auto"/>
            </w:pPr>
            <w:r>
              <w:rPr>
                <w:rFonts w:ascii="Arial" w:hAnsi="Arial" w:eastAsia="Meiryo UI"/>
                <w:sz w:val="17"/>
              </w:rPr>
              <w:t>0.2秒</w:t>
            </w:r>
          </w:p>
        </w:tc>
        <w:tc>
          <w:tcPr>
            <w:tcW w:type="dxa" w:w="3360"/>
            <w:tcMar>
              <w:top w:w="90" w:type="dxa"/>
              <w:start w:w="120" w:type="dxa"/>
              <w:bottom w:w="90" w:type="dxa"/>
              <w:end w:w="120" w:type="dxa"/>
            </w:tcMar>
            <w:vAlign w:val="center"/>
          </w:tcPr>
          <w:p>
            <w:pPr>
              <w:spacing w:after="0" w:line="259" w:lineRule="auto"/>
            </w:pPr>
            <w:r>
              <w:rPr>
                <w:rFonts w:ascii="Arial" w:hAnsi="Arial" w:eastAsia="Meiryo UI"/>
                <w:sz w:val="17"/>
              </w:rPr>
              <w:t>pir_* / activity_mono</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Meiryo UI"/>
                <w:sz w:val="17"/>
              </w:rPr>
              <w:t>bh1750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Meiryo UI"/>
                <w:sz w:val="17"/>
              </w:rPr>
              <w:t>BH1750_ENABLE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Meiryo UI"/>
                <w:sz w:val="17"/>
              </w:rPr>
              <w:t>1秒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Meiryo UI"/>
                <w:sz w:val="17"/>
              </w:rPr>
              <w:t>lux_*</w:t>
            </w:r>
          </w:p>
        </w:tc>
      </w:tr>
      <w:tr>
        <w:tc>
          <w:tcPr>
            <w:tcW w:type="dxa" w:w="2100"/>
            <w:tcMar>
              <w:top w:w="90" w:type="dxa"/>
              <w:start w:w="120" w:type="dxa"/>
              <w:bottom w:w="90" w:type="dxa"/>
              <w:end w:w="120" w:type="dxa"/>
            </w:tcMar>
            <w:vAlign w:val="center"/>
          </w:tcPr>
          <w:p>
            <w:pPr>
              <w:spacing w:after="0" w:line="259" w:lineRule="auto"/>
            </w:pPr>
            <w:r>
              <w:rPr>
                <w:rFonts w:ascii="Arial" w:hAnsi="Arial" w:eastAsia="Meiryo UI"/>
                <w:sz w:val="17"/>
              </w:rPr>
              <w:t>switchbot_indoor</w:t>
            </w:r>
          </w:p>
        </w:tc>
        <w:tc>
          <w:tcPr>
            <w:tcW w:type="dxa" w:w="2700"/>
            <w:tcMar>
              <w:top w:w="90" w:type="dxa"/>
              <w:start w:w="120" w:type="dxa"/>
              <w:bottom w:w="90" w:type="dxa"/>
              <w:end w:w="120" w:type="dxa"/>
            </w:tcMar>
            <w:vAlign w:val="center"/>
          </w:tcPr>
          <w:p>
            <w:pPr>
              <w:spacing w:after="0" w:line="259" w:lineRule="auto"/>
            </w:pPr>
            <w:r>
              <w:rPr>
                <w:rFonts w:ascii="Arial" w:hAnsi="Arial" w:eastAsia="Meiryo UI"/>
                <w:sz w:val="17"/>
              </w:rPr>
              <w:t>認証＋inDeviceId</w:t>
            </w:r>
          </w:p>
        </w:tc>
        <w:tc>
          <w:tcPr>
            <w:tcW w:type="dxa" w:w="1200"/>
            <w:tcMar>
              <w:top w:w="90" w:type="dxa"/>
              <w:start w:w="120" w:type="dxa"/>
              <w:bottom w:w="90" w:type="dxa"/>
              <w:end w:w="120" w:type="dxa"/>
            </w:tcMar>
            <w:vAlign w:val="center"/>
          </w:tcPr>
          <w:p>
            <w:pPr>
              <w:spacing w:after="0" w:line="259" w:lineRule="auto"/>
            </w:pPr>
            <w:r>
              <w:rPr>
                <w:rFonts w:ascii="Arial" w:hAnsi="Arial" w:eastAsia="Meiryo UI"/>
                <w:sz w:val="17"/>
              </w:rPr>
              <w:t>60秒</w:t>
            </w:r>
          </w:p>
        </w:tc>
        <w:tc>
          <w:tcPr>
            <w:tcW w:type="dxa" w:w="3360"/>
            <w:tcMar>
              <w:top w:w="90" w:type="dxa"/>
              <w:start w:w="120" w:type="dxa"/>
              <w:bottom w:w="90" w:type="dxa"/>
              <w:end w:w="120" w:type="dxa"/>
            </w:tcMar>
            <w:vAlign w:val="center"/>
          </w:tcPr>
          <w:p>
            <w:pPr>
              <w:spacing w:after="0" w:line="259" w:lineRule="auto"/>
            </w:pPr>
            <w:r>
              <w:rPr>
                <w:rFonts w:ascii="Arial" w:hAnsi="Arial" w:eastAsia="Meiryo UI"/>
                <w:sz w:val="17"/>
              </w:rPr>
              <w:t>in_*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Meiryo UI"/>
                <w:sz w:val="17"/>
              </w:rPr>
              <w:t>switchbot_outdoor</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Meiryo UI"/>
                <w:sz w:val="17"/>
              </w:rPr>
              <w:t>認証＋outDeviceId</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Meiryo UI"/>
                <w:sz w:val="17"/>
              </w:rPr>
              <w:t>60秒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Meiryo UI"/>
                <w:sz w:val="17"/>
              </w:rPr>
              <w:t>out_*</w:t>
            </w:r>
          </w:p>
        </w:tc>
      </w:tr>
      <w:tr>
        <w:tc>
          <w:tcPr>
            <w:tcW w:type="dxa" w:w="2100"/>
            <w:tcMar>
              <w:top w:w="90" w:type="dxa"/>
              <w:start w:w="120" w:type="dxa"/>
              <w:bottom w:w="90" w:type="dxa"/>
              <w:end w:w="120" w:type="dxa"/>
            </w:tcMar>
            <w:vAlign w:val="center"/>
          </w:tcPr>
          <w:p>
            <w:pPr>
              <w:spacing w:after="0" w:line="259" w:lineRule="auto"/>
            </w:pPr>
            <w:r>
              <w:rPr>
                <w:rFonts w:ascii="Arial" w:hAnsi="Arial" w:eastAsia="Meiryo UI"/>
                <w:sz w:val="17"/>
              </w:rPr>
              <w:t>weather_code</w:t>
            </w:r>
          </w:p>
        </w:tc>
        <w:tc>
          <w:tcPr>
            <w:tcW w:type="dxa" w:w="2700"/>
            <w:tcMar>
              <w:top w:w="90" w:type="dxa"/>
              <w:start w:w="120" w:type="dxa"/>
              <w:bottom w:w="90" w:type="dxa"/>
              <w:end w:w="120" w:type="dxa"/>
            </w:tcMar>
            <w:vAlign w:val="center"/>
          </w:tcPr>
          <w:p>
            <w:pPr>
              <w:spacing w:after="0" w:line="259" w:lineRule="auto"/>
            </w:pPr>
            <w:r>
              <w:rPr>
                <w:rFonts w:ascii="Arial" w:hAnsi="Arial" w:eastAsia="Meiryo UI"/>
                <w:sz w:val="17"/>
              </w:rPr>
              <w:t>SwitchBot屋外＋アイコン有効</w:t>
            </w:r>
          </w:p>
        </w:tc>
        <w:tc>
          <w:tcPr>
            <w:tcW w:type="dxa" w:w="1200"/>
            <w:tcMar>
              <w:top w:w="90" w:type="dxa"/>
              <w:start w:w="120" w:type="dxa"/>
              <w:bottom w:w="90" w:type="dxa"/>
              <w:end w:w="120" w:type="dxa"/>
            </w:tcMar>
            <w:vAlign w:val="center"/>
          </w:tcPr>
          <w:p>
            <w:pPr>
              <w:spacing w:after="0" w:line="259" w:lineRule="auto"/>
            </w:pPr>
            <w:r>
              <w:rPr>
                <w:rFonts w:ascii="Arial" w:hAnsi="Arial" w:eastAsia="Meiryo UI"/>
                <w:sz w:val="17"/>
              </w:rPr>
              <w:t>60秒</w:t>
            </w:r>
          </w:p>
        </w:tc>
        <w:tc>
          <w:tcPr>
            <w:tcW w:type="dxa" w:w="3360"/>
            <w:tcMar>
              <w:top w:w="90" w:type="dxa"/>
              <w:start w:w="120" w:type="dxa"/>
              <w:bottom w:w="90" w:type="dxa"/>
              <w:end w:w="120" w:type="dxa"/>
            </w:tcMar>
            <w:vAlign w:val="center"/>
          </w:tcPr>
          <w:p>
            <w:pPr>
              <w:spacing w:after="0" w:line="259" w:lineRule="auto"/>
            </w:pPr>
            <w:r>
              <w:rPr>
                <w:rFonts w:ascii="Arial" w:hAnsi="Arial" w:eastAsia="Meiryo UI"/>
                <w:sz w:val="17"/>
              </w:rPr>
              <w:t>weather_code</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Meiryo UI"/>
                <w:sz w:val="17"/>
              </w:rPr>
              <w:t>weather</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Meiryo UI"/>
                <w:sz w:val="17"/>
              </w:rPr>
              <w:t>SwitchBot屋外なし</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Meiryo UI"/>
                <w:sz w:val="17"/>
              </w:rPr>
              <w:t>900秒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Meiryo UI"/>
                <w:sz w:val="17"/>
              </w:rPr>
              <w:t>out_* / weather_code</w:t>
            </w:r>
          </w:p>
        </w:tc>
      </w:tr>
    </w:tbl>
    <w:p>
      <w:pPr>
        <w:spacing w:after="20"/>
      </w:pPr>
    </w:p>
    <w:p>
      <w:r>
        <w:rPr>
          <w:rFonts w:ascii="Arial" w:hAnsi="Arial" w:eastAsia="Meiryo UI"/>
          <w:sz w:val="20"/>
        </w:rPr>
        <w:t>すべてのworkerは同一stop_eventを参照するdaemon threadである。I²C busはworker単位にopenし、トランザクションのみI2C_LOCKで排他する。BME280をENS160より先に登録し、補償データが早期に利用できるようにする。</w:t>
      </w:r>
    </w:p>
    <w:p>
      <w:pPr>
        <w:pStyle w:val="Heading1"/>
        <w:keepNext/>
      </w:pPr>
      <w:r>
        <w:t>7. センサーI/F設計</w:t>
      </w:r>
    </w:p>
    <w:p>
      <w:pPr>
        <w:pStyle w:val="Heading2"/>
        <w:keepNext/>
      </w:pPr>
      <w:r>
        <w:t>7.1 I²C共通</w:t>
      </w:r>
    </w:p>
    <w:p>
      <w:pPr>
        <w:numPr>
          <w:ilvl w:val="0"/>
          <w:numId w:val="13"/>
        </w:numPr>
        <w:spacing w:after="60" w:line="276" w:lineRule="auto"/>
      </w:pPr>
      <w:r>
        <w:rPr>
          <w:rFonts w:ascii="Arial" w:hAnsi="Arial" w:eastAsia="Meiryo UI"/>
          <w:sz w:val="20"/>
        </w:rPr>
        <w:t>I²C bus既定値は1。アドレスはconfig.pyで定義し、BME280/SCD40/SHT20/BH1750は環境変数で一部変更可能。</w:t>
      </w:r>
    </w:p>
    <w:p>
      <w:pPr>
        <w:numPr>
          <w:ilvl w:val="0"/>
          <w:numId w:val="13"/>
        </w:numPr>
        <w:spacing w:after="60" w:line="276" w:lineRule="auto"/>
      </w:pPr>
      <w:r>
        <w:rPr>
          <w:rFonts w:ascii="Arial" w:hAnsi="Arial" w:eastAsia="Meiryo UI"/>
          <w:sz w:val="20"/>
        </w:rPr>
        <w:t>同一busへのアクセスはグローバルI2C_LOCKで直列化する。I/O例外はworker内で捕捉し、errへ格納する。</w:t>
      </w:r>
    </w:p>
    <w:p>
      <w:pPr>
        <w:numPr>
          <w:ilvl w:val="0"/>
          <w:numId w:val="13"/>
        </w:numPr>
        <w:spacing w:after="60" w:line="276" w:lineRule="auto"/>
      </w:pPr>
      <w:r>
        <w:rPr>
          <w:rFonts w:ascii="Arial" w:hAnsi="Arial" w:eastAsia="Meiryo UI"/>
          <w:sz w:val="20"/>
        </w:rPr>
        <w:t>最終正常値は例外時に消去しない。表示側がtsとstale秒数で利用可否を決める。</w:t>
      </w:r>
    </w:p>
    <w:p>
      <w:pPr>
        <w:pStyle w:val="Heading2"/>
        <w:keepNext/>
      </w:pPr>
      <w:r>
        <w:t>7.2 センサー別処理</w:t>
      </w:r>
    </w:p>
    <w:tbl>
      <w:tblPr>
        <w:tblStyle w:val="TableGrid"/>
        <w:tblW w:type="dxa" w:w="9360"/>
        <w:jc w:val="left"/>
        <w:tblLayout w:type="fixed"/>
        <w:tblLook w:firstColumn="1" w:firstRow="1" w:lastColumn="0" w:lastRow="0" w:noHBand="0" w:noVBand="1" w:val="04A0"/>
        <w:tblInd w:w="120" w:type="dxa"/>
      </w:tblPr>
      <w:tblGrid>
        <w:gridCol w:w="1500"/>
        <w:gridCol w:w="4320"/>
        <w:gridCol w:w="354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センサー</w:t>
            </w:r>
          </w:p>
        </w:tc>
        <w:tc>
          <w:tcPr>
            <w:tcW w:type="dxa" w:w="432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初期化／読取</w:t>
            </w:r>
          </w:p>
        </w:tc>
        <w:tc>
          <w:tcPr>
            <w:tcW w:type="dxa" w:w="354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変換・補正</w:t>
            </w:r>
          </w:p>
        </w:tc>
      </w:tr>
      <w:tr>
        <w:tc>
          <w:tcPr>
            <w:tcW w:type="dxa" w:w="1500"/>
            <w:tcMar>
              <w:top w:w="90" w:type="dxa"/>
              <w:start w:w="120" w:type="dxa"/>
              <w:bottom w:w="90" w:type="dxa"/>
              <w:end w:w="120" w:type="dxa"/>
            </w:tcMar>
            <w:vAlign w:val="center"/>
          </w:tcPr>
          <w:p>
            <w:pPr>
              <w:spacing w:after="0" w:line="259" w:lineRule="auto"/>
            </w:pPr>
            <w:r>
              <w:rPr>
                <w:rFonts w:ascii="Arial" w:hAnsi="Arial" w:eastAsia="Meiryo UI"/>
                <w:sz w:val="17"/>
              </w:rPr>
              <w:t>SHT20</w:t>
            </w:r>
          </w:p>
        </w:tc>
        <w:tc>
          <w:tcPr>
            <w:tcW w:type="dxa" w:w="4320"/>
            <w:tcMar>
              <w:top w:w="90" w:type="dxa"/>
              <w:start w:w="120" w:type="dxa"/>
              <w:bottom w:w="90" w:type="dxa"/>
              <w:end w:w="120" w:type="dxa"/>
            </w:tcMar>
            <w:vAlign w:val="center"/>
          </w:tcPr>
          <w:p>
            <w:pPr>
              <w:spacing w:after="0" w:line="259" w:lineRule="auto"/>
            </w:pPr>
            <w:r>
              <w:rPr>
                <w:rFonts w:ascii="Arial" w:hAnsi="Arial" w:eastAsia="Meiryo UI"/>
                <w:sz w:val="17"/>
              </w:rPr>
              <w:t>測定コマンド後に生データ読取</w:t>
            </w:r>
          </w:p>
        </w:tc>
        <w:tc>
          <w:tcPr>
            <w:tcW w:type="dxa" w:w="3540"/>
            <w:tcMar>
              <w:top w:w="90" w:type="dxa"/>
              <w:start w:w="120" w:type="dxa"/>
              <w:bottom w:w="90" w:type="dxa"/>
              <w:end w:w="120" w:type="dxa"/>
            </w:tcMar>
            <w:vAlign w:val="center"/>
          </w:tcPr>
          <w:p>
            <w:pPr>
              <w:spacing w:after="0" w:line="259" w:lineRule="auto"/>
            </w:pPr>
            <w:r>
              <w:rPr>
                <w:rFonts w:ascii="Arial" w:hAnsi="Arial" w:eastAsia="Meiryo UI"/>
                <w:sz w:val="17"/>
              </w:rPr>
              <w:t>温度へ-4.2℃、湿度は整数</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Meiryo UI"/>
                <w:sz w:val="17"/>
              </w:rPr>
              <w:t>AHT21</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Meiryo UI"/>
                <w:sz w:val="17"/>
              </w:rPr>
              <w:t>I²C測定シーケンス</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Meiryo UI"/>
                <w:sz w:val="17"/>
              </w:rPr>
              <w:t>温湿度を変換。現行UI巡回外</w:t>
            </w:r>
          </w:p>
        </w:tc>
      </w:tr>
      <w:tr>
        <w:tc>
          <w:tcPr>
            <w:tcW w:type="dxa" w:w="1500"/>
            <w:tcMar>
              <w:top w:w="90" w:type="dxa"/>
              <w:start w:w="120" w:type="dxa"/>
              <w:bottom w:w="90" w:type="dxa"/>
              <w:end w:w="120" w:type="dxa"/>
            </w:tcMar>
            <w:vAlign w:val="center"/>
          </w:tcPr>
          <w:p>
            <w:pPr>
              <w:spacing w:after="0" w:line="259" w:lineRule="auto"/>
            </w:pPr>
            <w:r>
              <w:rPr>
                <w:rFonts w:ascii="Arial" w:hAnsi="Arial" w:eastAsia="Meiryo UI"/>
                <w:sz w:val="17"/>
              </w:rPr>
              <w:t>BME280</w:t>
            </w:r>
          </w:p>
        </w:tc>
        <w:tc>
          <w:tcPr>
            <w:tcW w:type="dxa" w:w="4320"/>
            <w:tcMar>
              <w:top w:w="90" w:type="dxa"/>
              <w:start w:w="120" w:type="dxa"/>
              <w:bottom w:w="90" w:type="dxa"/>
              <w:end w:w="120" w:type="dxa"/>
            </w:tcMar>
            <w:vAlign w:val="center"/>
          </w:tcPr>
          <w:p>
            <w:pPr>
              <w:spacing w:after="0" w:line="259" w:lineRule="auto"/>
            </w:pPr>
            <w:r>
              <w:rPr>
                <w:rFonts w:ascii="Arial" w:hAnsi="Arial" w:eastAsia="Meiryo UI"/>
                <w:sz w:val="17"/>
              </w:rPr>
              <w:t>chip ID 0x60確認、校正領域読取、normal mode</w:t>
            </w:r>
          </w:p>
        </w:tc>
        <w:tc>
          <w:tcPr>
            <w:tcW w:type="dxa" w:w="3540"/>
            <w:tcMar>
              <w:top w:w="90" w:type="dxa"/>
              <w:start w:w="120" w:type="dxa"/>
              <w:bottom w:w="90" w:type="dxa"/>
              <w:end w:w="120" w:type="dxa"/>
            </w:tcMar>
            <w:vAlign w:val="center"/>
          </w:tcPr>
          <w:p>
            <w:pPr>
              <w:spacing w:after="0" w:line="259" w:lineRule="auto"/>
            </w:pPr>
            <w:r>
              <w:rPr>
                <w:rFonts w:ascii="Arial" w:hAnsi="Arial" w:eastAsia="Meiryo UI"/>
                <w:sz w:val="17"/>
              </w:rPr>
              <w:t>校正式で温湿度気圧へ変換し、公開温度へ-4.5℃</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Meiryo UI"/>
                <w:sz w:val="17"/>
              </w:rPr>
              <w:t>ENS160</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Meiryo UI"/>
                <w:sz w:val="17"/>
              </w:rPr>
              <w:t>OPMODE=0x02</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Meiryo UI"/>
                <w:sz w:val="17"/>
              </w:rPr>
              <w:t>15秒以内のBME280温湿度を補償レジスタへ設定後、AQI/TVOC/eCO₂読取</w:t>
            </w:r>
          </w:p>
        </w:tc>
      </w:tr>
      <w:tr>
        <w:tc>
          <w:tcPr>
            <w:tcW w:type="dxa" w:w="1500"/>
            <w:tcMar>
              <w:top w:w="90" w:type="dxa"/>
              <w:start w:w="120" w:type="dxa"/>
              <w:bottom w:w="90" w:type="dxa"/>
              <w:end w:w="120" w:type="dxa"/>
            </w:tcMar>
            <w:vAlign w:val="center"/>
          </w:tcPr>
          <w:p>
            <w:pPr>
              <w:spacing w:after="0" w:line="259" w:lineRule="auto"/>
            </w:pPr>
            <w:r>
              <w:rPr>
                <w:rFonts w:ascii="Arial" w:hAnsi="Arial" w:eastAsia="Meiryo UI"/>
                <w:sz w:val="17"/>
              </w:rPr>
              <w:t>SCD40</w:t>
            </w:r>
          </w:p>
        </w:tc>
        <w:tc>
          <w:tcPr>
            <w:tcW w:type="dxa" w:w="4320"/>
            <w:tcMar>
              <w:top w:w="90" w:type="dxa"/>
              <w:start w:w="120" w:type="dxa"/>
              <w:bottom w:w="90" w:type="dxa"/>
              <w:end w:w="120" w:type="dxa"/>
            </w:tcMar>
            <w:vAlign w:val="center"/>
          </w:tcPr>
          <w:p>
            <w:pPr>
              <w:spacing w:after="0" w:line="259" w:lineRule="auto"/>
            </w:pPr>
            <w:r>
              <w:rPr>
                <w:rFonts w:ascii="Arial" w:hAnsi="Arial" w:eastAsia="Meiryo UI"/>
                <w:sz w:val="17"/>
              </w:rPr>
              <w:t>stop periodic→start periodic→5秒待機</w:t>
            </w:r>
          </w:p>
        </w:tc>
        <w:tc>
          <w:tcPr>
            <w:tcW w:type="dxa" w:w="3540"/>
            <w:tcMar>
              <w:top w:w="90" w:type="dxa"/>
              <w:start w:w="120" w:type="dxa"/>
              <w:bottom w:w="90" w:type="dxa"/>
              <w:end w:w="120" w:type="dxa"/>
            </w:tcMar>
            <w:vAlign w:val="center"/>
          </w:tcPr>
          <w:p>
            <w:pPr>
              <w:spacing w:after="0" w:line="259" w:lineRule="auto"/>
            </w:pPr>
            <w:r>
              <w:rPr>
                <w:rFonts w:ascii="Arial" w:hAnsi="Arial" w:eastAsia="Meiryo UI"/>
                <w:sz w:val="17"/>
              </w:rPr>
              <w:t>9byteデータをCRC確認しCO₂・温湿度へ変換</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Meiryo UI"/>
                <w:sz w:val="17"/>
              </w:rPr>
              <w:t>BH1750</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Meiryo UI"/>
                <w:sz w:val="17"/>
              </w:rPr>
              <w:t>raw I²C照度読取</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Meiryo UI"/>
                <w:sz w:val="17"/>
              </w:rPr>
              <w:t>luxへ換算しmonotonic時刻を保存</w:t>
            </w:r>
          </w:p>
        </w:tc>
      </w:tr>
      <w:tr>
        <w:tc>
          <w:tcPr>
            <w:tcW w:type="dxa" w:w="1500"/>
            <w:tcMar>
              <w:top w:w="90" w:type="dxa"/>
              <w:start w:w="120" w:type="dxa"/>
              <w:bottom w:w="90" w:type="dxa"/>
              <w:end w:w="120" w:type="dxa"/>
            </w:tcMar>
            <w:vAlign w:val="center"/>
          </w:tcPr>
          <w:p>
            <w:pPr>
              <w:spacing w:after="0" w:line="259" w:lineRule="auto"/>
            </w:pPr>
            <w:r>
              <w:rPr>
                <w:rFonts w:ascii="Arial" w:hAnsi="Arial" w:eastAsia="Meiryo UI"/>
                <w:sz w:val="17"/>
              </w:rPr>
              <w:t>SR501</w:t>
            </w:r>
          </w:p>
        </w:tc>
        <w:tc>
          <w:tcPr>
            <w:tcW w:type="dxa" w:w="4320"/>
            <w:tcMar>
              <w:top w:w="90" w:type="dxa"/>
              <w:start w:w="120" w:type="dxa"/>
              <w:bottom w:w="90" w:type="dxa"/>
              <w:end w:w="120" w:type="dxa"/>
            </w:tcMar>
            <w:vAlign w:val="center"/>
          </w:tcPr>
          <w:p>
            <w:pPr>
              <w:spacing w:after="0" w:line="259" w:lineRule="auto"/>
            </w:pPr>
            <w:r>
              <w:rPr>
                <w:rFonts w:ascii="Arial" w:hAnsi="Arial" w:eastAsia="Meiryo UI"/>
                <w:sz w:val="17"/>
              </w:rPr>
              <w:t>gpioget -c gpiochip0 17</w:t>
            </w:r>
          </w:p>
        </w:tc>
        <w:tc>
          <w:tcPr>
            <w:tcW w:type="dxa" w:w="3540"/>
            <w:tcMar>
              <w:top w:w="90" w:type="dxa"/>
              <w:start w:w="120" w:type="dxa"/>
              <w:bottom w:w="90" w:type="dxa"/>
              <w:end w:w="120" w:type="dxa"/>
            </w:tcMar>
            <w:vAlign w:val="center"/>
          </w:tcPr>
          <w:p>
            <w:pPr>
              <w:spacing w:after="0" w:line="259" w:lineRule="auto"/>
            </w:pPr>
            <w:r>
              <w:rPr>
                <w:rFonts w:ascii="Arial" w:hAnsi="Arial" w:eastAsia="Meiryo UI"/>
                <w:sz w:val="17"/>
              </w:rPr>
              <w:t>active/inactiveまたは0/1を解釈</w:t>
            </w:r>
          </w:p>
        </w:tc>
      </w:tr>
    </w:tbl>
    <w:p>
      <w:pPr>
        <w:spacing w:after="20"/>
      </w:pPr>
    </w:p>
    <w:p>
      <w:pPr>
        <w:pStyle w:val="Heading1"/>
        <w:keepNext/>
      </w:pPr>
      <w:r>
        <w:t>8. 外部サービスI/F設計</w:t>
      </w:r>
    </w:p>
    <w:p>
      <w:pPr>
        <w:pStyle w:val="Heading2"/>
        <w:keepNext/>
      </w:pPr>
      <w:r>
        <w:t>8.1 SwitchBot Cloud API</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項目</w:t>
            </w:r>
          </w:p>
        </w:tc>
        <w:tc>
          <w:tcPr>
            <w:tcW w:type="dxa" w:w="726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設計</w:t>
            </w:r>
          </w:p>
        </w:tc>
      </w:tr>
      <w:tr>
        <w:tc>
          <w:tcPr>
            <w:tcW w:type="dxa" w:w="2100"/>
            <w:tcMar>
              <w:top w:w="90" w:type="dxa"/>
              <w:start w:w="120" w:type="dxa"/>
              <w:bottom w:w="90" w:type="dxa"/>
              <w:end w:w="120" w:type="dxa"/>
            </w:tcMar>
            <w:vAlign w:val="center"/>
          </w:tcPr>
          <w:p>
            <w:pPr>
              <w:spacing w:after="0" w:line="259" w:lineRule="auto"/>
            </w:pPr>
            <w:r>
              <w:rPr>
                <w:rFonts w:ascii="Arial" w:hAnsi="Arial" w:eastAsia="Meiryo UI"/>
                <w:sz w:val="17"/>
              </w:rPr>
              <w:t>Endpoint</w:t>
            </w:r>
          </w:p>
        </w:tc>
        <w:tc>
          <w:tcPr>
            <w:tcW w:type="dxa" w:w="7260"/>
            <w:tcMar>
              <w:top w:w="90" w:type="dxa"/>
              <w:start w:w="120" w:type="dxa"/>
              <w:bottom w:w="90" w:type="dxa"/>
              <w:end w:w="120" w:type="dxa"/>
            </w:tcMar>
            <w:vAlign w:val="center"/>
          </w:tcPr>
          <w:p>
            <w:pPr>
              <w:spacing w:after="0" w:line="259" w:lineRule="auto"/>
            </w:pPr>
            <w:r>
              <w:rPr>
                <w:rFonts w:ascii="Arial" w:hAnsi="Arial" w:eastAsia="Meiryo UI"/>
                <w:sz w:val="17"/>
              </w:rPr>
              <w:t>GET /v1.1/devices/{deviceId}/status、照明はdevice command API</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Meiryo UI"/>
                <w:sz w:val="17"/>
              </w:rPr>
              <w:t>認証</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Meiryo UI"/>
                <w:sz w:val="17"/>
              </w:rPr>
              <w:t>token + epoch milliseconds + nonceをHMAC-SHA256(secret)しBase64化</w:t>
            </w:r>
          </w:p>
        </w:tc>
      </w:tr>
      <w:tr>
        <w:tc>
          <w:tcPr>
            <w:tcW w:type="dxa" w:w="2100"/>
            <w:tcMar>
              <w:top w:w="90" w:type="dxa"/>
              <w:start w:w="120" w:type="dxa"/>
              <w:bottom w:w="90" w:type="dxa"/>
              <w:end w:w="120" w:type="dxa"/>
            </w:tcMar>
            <w:vAlign w:val="center"/>
          </w:tcPr>
          <w:p>
            <w:pPr>
              <w:spacing w:after="0" w:line="259" w:lineRule="auto"/>
            </w:pPr>
            <w:r>
              <w:rPr>
                <w:rFonts w:ascii="Arial" w:hAnsi="Arial" w:eastAsia="Meiryo UI"/>
                <w:sz w:val="17"/>
              </w:rPr>
              <w:t>Header</w:t>
            </w:r>
          </w:p>
        </w:tc>
        <w:tc>
          <w:tcPr>
            <w:tcW w:type="dxa" w:w="7260"/>
            <w:tcMar>
              <w:top w:w="90" w:type="dxa"/>
              <w:start w:w="120" w:type="dxa"/>
              <w:bottom w:w="90" w:type="dxa"/>
              <w:end w:w="120" w:type="dxa"/>
            </w:tcMar>
            <w:vAlign w:val="center"/>
          </w:tcPr>
          <w:p>
            <w:pPr>
              <w:spacing w:after="0" w:line="259" w:lineRule="auto"/>
            </w:pPr>
            <w:r>
              <w:rPr>
                <w:rFonts w:ascii="Arial" w:hAnsi="Arial" w:eastAsia="Meiryo UI"/>
                <w:sz w:val="17"/>
              </w:rPr>
              <w:t>Authorization, t, nonce, sign, Content-Type</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Meiryo UI"/>
                <w:sz w:val="17"/>
              </w:rPr>
              <w:t>接続</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Meiryo UI"/>
                <w:sz w:val="17"/>
              </w:rPr>
              <w:t>requests.Session再利用、timeout 8秒、応答を確実にclose</w:t>
            </w:r>
          </w:p>
        </w:tc>
      </w:tr>
      <w:tr>
        <w:tc>
          <w:tcPr>
            <w:tcW w:type="dxa" w:w="2100"/>
            <w:tcMar>
              <w:top w:w="90" w:type="dxa"/>
              <w:start w:w="120" w:type="dxa"/>
              <w:bottom w:w="90" w:type="dxa"/>
              <w:end w:w="120" w:type="dxa"/>
            </w:tcMar>
            <w:vAlign w:val="center"/>
          </w:tcPr>
          <w:p>
            <w:pPr>
              <w:spacing w:after="0" w:line="259" w:lineRule="auto"/>
            </w:pPr>
            <w:r>
              <w:rPr>
                <w:rFonts w:ascii="Arial" w:hAnsi="Arial" w:eastAsia="Meiryo UI"/>
                <w:sz w:val="17"/>
              </w:rPr>
              <w:t>成功</w:t>
            </w:r>
          </w:p>
        </w:tc>
        <w:tc>
          <w:tcPr>
            <w:tcW w:type="dxa" w:w="7260"/>
            <w:tcMar>
              <w:top w:w="90" w:type="dxa"/>
              <w:start w:w="120" w:type="dxa"/>
              <w:bottom w:w="90" w:type="dxa"/>
              <w:end w:w="120" w:type="dxa"/>
            </w:tcMar>
            <w:vAlign w:val="center"/>
          </w:tcPr>
          <w:p>
            <w:pPr>
              <w:spacing w:after="0" w:line="259" w:lineRule="auto"/>
            </w:pPr>
            <w:r>
              <w:rPr>
                <w:rFonts w:ascii="Arial" w:hAnsi="Arial" w:eastAsia="Meiryo UI"/>
                <w:sz w:val="17"/>
              </w:rPr>
              <w:t>ローカルok!=FalseかつstatusCodeが未設定または100</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Meiryo UI"/>
                <w:sz w:val="17"/>
              </w:rPr>
              <w:t>秘密情報</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Meiryo UI"/>
                <w:sz w:val="17"/>
              </w:rPr>
              <w:t>環境変数のみ。state.jsonやリポジトリへ保存しない</w:t>
            </w:r>
          </w:p>
        </w:tc>
      </w:tr>
    </w:tbl>
    <w:p>
      <w:pPr>
        <w:spacing w:after="20"/>
      </w:pPr>
    </w:p>
    <w:p>
      <w:pPr>
        <w:pStyle w:val="Heading2"/>
        <w:keepNext/>
      </w:pPr>
      <w:r>
        <w:t>8.2 Open-Meteo</w:t>
      </w:r>
    </w:p>
    <w:p>
      <w:r>
        <w:rPr>
          <w:rFonts w:ascii="Arial" w:hAnsi="Arial" w:eastAsia="Meiryo UI"/>
          <w:sz w:val="20"/>
        </w:rPr>
        <w:t>環境変数で指定した緯度・経度・タイムゾーンを使用し、currentのtemperature_2m、relative_humidity_2m、weather_codeを取得する。SwitchBot屋外が利用できない場合は屋外値の主系、利用できる場合は天気コードの補完系となる。</w:t>
      </w:r>
    </w:p>
    <w:p>
      <w:pPr>
        <w:pStyle w:val="Heading2"/>
        <w:keepNext/>
      </w:pPr>
      <w:r>
        <w:t>8.3 OS・補助プロセス</w:t>
      </w:r>
    </w:p>
    <w:tbl>
      <w:tblPr>
        <w:tblStyle w:val="TableGrid"/>
        <w:tblW w:type="dxa" w:w="9360"/>
        <w:jc w:val="left"/>
        <w:tblLayout w:type="fixed"/>
        <w:tblLook w:firstColumn="1" w:firstRow="1" w:lastColumn="0" w:lastRow="0" w:noHBand="0" w:noVBand="1" w:val="04A0"/>
        <w:tblInd w:w="120" w:type="dxa"/>
      </w:tblPr>
      <w:tblGrid>
        <w:gridCol w:w="2200"/>
        <w:gridCol w:w="4600"/>
        <w:gridCol w:w="2560"/>
      </w:tblGrid>
      <w:tr>
        <w:trPr>
          <w:tblHeader w:val="true"/>
        </w:trPr>
        <w:tc>
          <w:tcPr>
            <w:tcW w:type="dxa" w:w="22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対象</w:t>
            </w:r>
          </w:p>
        </w:tc>
        <w:tc>
          <w:tcPr>
            <w:tcW w:type="dxa" w:w="46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呼出し</w:t>
            </w:r>
          </w:p>
        </w:tc>
        <w:tc>
          <w:tcPr>
            <w:tcW w:type="dxa" w:w="256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備考</w:t>
            </w:r>
          </w:p>
        </w:tc>
      </w:tr>
      <w:tr>
        <w:tc>
          <w:tcPr>
            <w:tcW w:type="dxa" w:w="2200"/>
            <w:tcMar>
              <w:top w:w="90" w:type="dxa"/>
              <w:start w:w="120" w:type="dxa"/>
              <w:bottom w:w="90" w:type="dxa"/>
              <w:end w:w="120" w:type="dxa"/>
            </w:tcMar>
            <w:vAlign w:val="center"/>
          </w:tcPr>
          <w:p>
            <w:pPr>
              <w:spacing w:after="0" w:line="259" w:lineRule="auto"/>
            </w:pPr>
            <w:r>
              <w:rPr>
                <w:rFonts w:ascii="Arial" w:hAnsi="Arial" w:eastAsia="Meiryo UI"/>
                <w:sz w:val="17"/>
              </w:rPr>
              <w:t>HDMI OFF/ON</w:t>
            </w:r>
          </w:p>
        </w:tc>
        <w:tc>
          <w:tcPr>
            <w:tcW w:type="dxa" w:w="4600"/>
            <w:tcMar>
              <w:top w:w="90" w:type="dxa"/>
              <w:start w:w="120" w:type="dxa"/>
              <w:bottom w:w="90" w:type="dxa"/>
              <w:end w:w="120" w:type="dxa"/>
            </w:tcMar>
            <w:vAlign w:val="center"/>
          </w:tcPr>
          <w:p>
            <w:pPr>
              <w:spacing w:after="0" w:line="259" w:lineRule="auto"/>
            </w:pPr>
            <w:r>
              <w:rPr>
                <w:rFonts w:ascii="Arial" w:hAnsi="Arial" w:eastAsia="Meiryo UI"/>
                <w:sz w:val="17"/>
              </w:rPr>
              <w:t>sudo -n /usr/local/bin/hdmi_off.sh / hdmi_on.sh</w:t>
            </w:r>
          </w:p>
        </w:tc>
        <w:tc>
          <w:tcPr>
            <w:tcW w:type="dxa" w:w="2560"/>
            <w:tcMar>
              <w:top w:w="90" w:type="dxa"/>
              <w:start w:w="120" w:type="dxa"/>
              <w:bottom w:w="90" w:type="dxa"/>
              <w:end w:w="120" w:type="dxa"/>
            </w:tcMar>
            <w:vAlign w:val="center"/>
          </w:tcPr>
          <w:p>
            <w:pPr>
              <w:spacing w:after="0" w:line="259" w:lineRule="auto"/>
            </w:pPr>
            <w:r>
              <w:rPr>
                <w:rFonts w:ascii="Arial" w:hAnsi="Arial" w:eastAsia="Meiryo UI"/>
                <w:sz w:val="17"/>
              </w:rPr>
              <w:t>遷移時のみ発行</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Meiryo UI"/>
                <w:sz w:val="17"/>
              </w:rPr>
              <w:t>PIR</w:t>
            </w:r>
          </w:p>
        </w:tc>
        <w:tc>
          <w:tcPr>
            <w:tcW w:type="dxa" w:w="4600"/>
            <w:tcMar>
              <w:top w:w="90" w:type="dxa"/>
              <w:start w:w="120" w:type="dxa"/>
              <w:bottom w:w="90" w:type="dxa"/>
              <w:end w:w="120" w:type="dxa"/>
            </w:tcMar>
            <w:vAlign w:val="center"/>
            <w:shd w:fill="F8FAFC"/>
          </w:tcPr>
          <w:p>
            <w:pPr>
              <w:spacing w:after="0" w:line="259" w:lineRule="auto"/>
            </w:pPr>
            <w:r>
              <w:rPr>
                <w:rFonts w:ascii="Arial" w:hAnsi="Arial" w:eastAsia="Meiryo UI"/>
                <w:sz w:val="17"/>
              </w:rPr>
              <w:t>gpioget -c &lt;chip&gt; &lt;line&gt;</w:t>
            </w:r>
          </w:p>
        </w:tc>
        <w:tc>
          <w:tcPr>
            <w:tcW w:type="dxa" w:w="2560"/>
            <w:tcMar>
              <w:top w:w="90" w:type="dxa"/>
              <w:start w:w="120" w:type="dxa"/>
              <w:bottom w:w="90" w:type="dxa"/>
              <w:end w:w="120" w:type="dxa"/>
            </w:tcMar>
            <w:vAlign w:val="center"/>
            <w:shd w:fill="F8FAFC"/>
          </w:tcPr>
          <w:p>
            <w:pPr>
              <w:spacing w:after="0" w:line="259" w:lineRule="auto"/>
            </w:pPr>
            <w:r>
              <w:rPr>
                <w:rFonts w:ascii="Arial" w:hAnsi="Arial" w:eastAsia="Meiryo UI"/>
                <w:sz w:val="17"/>
              </w:rPr>
              <w:t>0.8秒timeout</w:t>
            </w:r>
          </w:p>
        </w:tc>
      </w:tr>
      <w:tr>
        <w:tc>
          <w:tcPr>
            <w:tcW w:type="dxa" w:w="2200"/>
            <w:tcMar>
              <w:top w:w="90" w:type="dxa"/>
              <w:start w:w="120" w:type="dxa"/>
              <w:bottom w:w="90" w:type="dxa"/>
              <w:end w:w="120" w:type="dxa"/>
            </w:tcMar>
            <w:vAlign w:val="center"/>
          </w:tcPr>
          <w:p>
            <w:pPr>
              <w:spacing w:after="0" w:line="259" w:lineRule="auto"/>
            </w:pPr>
            <w:r>
              <w:rPr>
                <w:rFonts w:ascii="Arial" w:hAnsi="Arial" w:eastAsia="Meiryo UI"/>
                <w:sz w:val="17"/>
              </w:rPr>
              <w:t>顔認証</w:t>
            </w:r>
          </w:p>
        </w:tc>
        <w:tc>
          <w:tcPr>
            <w:tcW w:type="dxa" w:w="4600"/>
            <w:tcMar>
              <w:top w:w="90" w:type="dxa"/>
              <w:start w:w="120" w:type="dxa"/>
              <w:bottom w:w="90" w:type="dxa"/>
              <w:end w:w="120" w:type="dxa"/>
            </w:tcMar>
            <w:vAlign w:val="center"/>
          </w:tcPr>
          <w:p>
            <w:pPr>
              <w:spacing w:after="0" w:line="259" w:lineRule="auto"/>
            </w:pPr>
            <w:r>
              <w:rPr>
                <w:rFonts w:ascii="Arial" w:hAnsi="Arial" w:eastAsia="Meiryo UI"/>
                <w:sz w:val="17"/>
              </w:rPr>
              <w:t>/usr/bin/python3 face/recognize_once.py</w:t>
            </w:r>
          </w:p>
        </w:tc>
        <w:tc>
          <w:tcPr>
            <w:tcW w:type="dxa" w:w="2560"/>
            <w:tcMar>
              <w:top w:w="90" w:type="dxa"/>
              <w:start w:w="120" w:type="dxa"/>
              <w:bottom w:w="90" w:type="dxa"/>
              <w:end w:w="120" w:type="dxa"/>
            </w:tcMar>
            <w:vAlign w:val="center"/>
          </w:tcPr>
          <w:p>
            <w:pPr>
              <w:spacing w:after="0" w:line="259" w:lineRule="auto"/>
            </w:pPr>
            <w:r>
              <w:rPr>
                <w:rFonts w:ascii="Arial" w:hAnsi="Arial" w:eastAsia="Meiryo UI"/>
                <w:sz w:val="17"/>
              </w:rPr>
              <w:t>12秒timeout、JSON応答</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Meiryo UI"/>
                <w:sz w:val="17"/>
              </w:rPr>
              <w:t>Wayland</w:t>
            </w:r>
          </w:p>
        </w:tc>
        <w:tc>
          <w:tcPr>
            <w:tcW w:type="dxa" w:w="4600"/>
            <w:tcMar>
              <w:top w:w="90" w:type="dxa"/>
              <w:start w:w="120" w:type="dxa"/>
              <w:bottom w:w="90" w:type="dxa"/>
              <w:end w:w="120" w:type="dxa"/>
            </w:tcMar>
            <w:vAlign w:val="center"/>
            <w:shd w:fill="F8FAFC"/>
          </w:tcPr>
          <w:p>
            <w:pPr>
              <w:spacing w:after="0" w:line="259" w:lineRule="auto"/>
            </w:pPr>
            <w:r>
              <w:rPr>
                <w:rFonts w:ascii="Arial" w:hAnsi="Arial" w:eastAsia="Meiryo UI"/>
                <w:sz w:val="17"/>
              </w:rPr>
              <w:t>XDG_RUNTIME_DIR/wayland-0</w:t>
            </w:r>
          </w:p>
        </w:tc>
        <w:tc>
          <w:tcPr>
            <w:tcW w:type="dxa" w:w="2560"/>
            <w:tcMar>
              <w:top w:w="90" w:type="dxa"/>
              <w:start w:w="120" w:type="dxa"/>
              <w:bottom w:w="90" w:type="dxa"/>
              <w:end w:w="120" w:type="dxa"/>
            </w:tcMar>
            <w:vAlign w:val="center"/>
            <w:shd w:fill="F8FAFC"/>
          </w:tcPr>
          <w:p>
            <w:pPr>
              <w:spacing w:after="0" w:line="259" w:lineRule="auto"/>
            </w:pPr>
            <w:r>
              <w:rPr>
                <w:rFonts w:ascii="Arial" w:hAnsi="Arial" w:eastAsia="Meiryo UI"/>
                <w:sz w:val="17"/>
              </w:rPr>
              <w:t>run-clock.shが起動前に待機</w:t>
            </w:r>
          </w:p>
        </w:tc>
      </w:tr>
    </w:tbl>
    <w:p>
      <w:pPr>
        <w:spacing w:after="20"/>
      </w:pPr>
    </w:p>
    <w:p>
      <w:pPr>
        <w:pStyle w:val="Heading1"/>
        <w:keepNext/>
      </w:pPr>
      <w:r>
        <w:t>9. 描画設計</w:t>
      </w:r>
    </w:p>
    <w:p>
      <w:pPr>
        <w:pStyle w:val="Heading2"/>
        <w:keepNext/>
      </w:pPr>
      <w:r>
        <w:t>9.1 コンテキスト</w:t>
      </w:r>
    </w:p>
    <w:p>
      <w:r>
        <w:rPr>
          <w:rFonts w:ascii="Arial" w:hAnsi="Arial" w:eastAsia="Meiryo UI"/>
          <w:sz w:val="20"/>
        </w:rPr>
        <w:t>メインループはTopLineCtxとBottomInfoCtxを組み合わせてRenderCtxを生成する。ClockRendererはTimeWidgetとBottomInfoWidgetを呼び、キャンバスへ描画後、実スクリーンへ転送する。描画結果には各操作対象の矩形が含まれ、次回イベント判定に用いる。</w:t>
      </w:r>
    </w:p>
    <w:p>
      <w:pPr>
        <w:pStyle w:val="Heading2"/>
        <w:keepNext/>
      </w:pPr>
      <w:r>
        <w:t>9.2 フォント・配置</w:t>
      </w:r>
    </w:p>
    <w:p>
      <w:pPr>
        <w:numPr>
          <w:ilvl w:val="0"/>
          <w:numId w:val="14"/>
        </w:numPr>
        <w:spacing w:after="60" w:line="276" w:lineRule="auto"/>
      </w:pPr>
      <w:r>
        <w:rPr>
          <w:rFonts w:ascii="Arial" w:hAnsi="Arial" w:eastAsia="Meiryo UI"/>
          <w:sz w:val="20"/>
        </w:rPr>
        <w:t>時刻・数値はDSEG7Classic-Bold、単位・日本語はNoto Sans CJK候補を用いる。</w:t>
      </w:r>
    </w:p>
    <w:p>
      <w:pPr>
        <w:numPr>
          <w:ilvl w:val="0"/>
          <w:numId w:val="14"/>
        </w:numPr>
        <w:spacing w:after="60" w:line="276" w:lineRule="auto"/>
      </w:pPr>
      <w:r>
        <w:rPr>
          <w:rFonts w:ascii="Arial" w:hAnsi="Arial" w:eastAsia="Meiryo UI"/>
          <w:sz w:val="20"/>
        </w:rPr>
        <w:t>空白も7セグ1桁幅として扱い、小数点・桁位置の安定性を確保する。</w:t>
      </w:r>
    </w:p>
    <w:p>
      <w:pPr>
        <w:numPr>
          <w:ilvl w:val="0"/>
          <w:numId w:val="14"/>
        </w:numPr>
        <w:spacing w:after="60" w:line="276" w:lineRule="auto"/>
      </w:pPr>
      <w:r>
        <w:rPr>
          <w:rFonts w:ascii="Arial" w:hAnsi="Arial" w:eastAsia="Meiryo UI"/>
          <w:sz w:val="20"/>
        </w:rPr>
        <w:t>温度は5文字幅、空気値は4桁幅を予約する。切替候補の最大ラベル・単位・情報源幅を基準とする。</w:t>
      </w:r>
    </w:p>
    <w:p>
      <w:pPr>
        <w:numPr>
          <w:ilvl w:val="0"/>
          <w:numId w:val="14"/>
        </w:numPr>
        <w:spacing w:after="60" w:line="276" w:lineRule="auto"/>
      </w:pPr>
      <w:r>
        <w:rPr>
          <w:rFonts w:ascii="Arial" w:hAnsi="Arial" w:eastAsia="Meiryo UI"/>
          <w:sz w:val="20"/>
        </w:rPr>
        <w:t>天気アイコンはTimeWidgetが秒領域の上部に作り、WEATHER_ICON_RAISE_PX=16を減算する。</w:t>
      </w:r>
    </w:p>
    <w:p>
      <w:pPr>
        <w:numPr>
          <w:ilvl w:val="0"/>
          <w:numId w:val="14"/>
        </w:numPr>
        <w:spacing w:after="60" w:line="276" w:lineRule="auto"/>
      </w:pPr>
      <w:r>
        <w:rPr>
          <w:rFonts w:ascii="Arial" w:hAnsi="Arial" w:eastAsia="Meiryo UI"/>
          <w:sz w:val="20"/>
        </w:rPr>
        <w:t>カレンダーは月単位でバックグラウンドprewarm/cacheし、通常フレームの負荷を抑える。</w:t>
      </w:r>
    </w:p>
    <w:p>
      <w:pPr>
        <w:pStyle w:val="Heading2"/>
        <w:keepNext/>
      </w:pPr>
      <w:r>
        <w:t>9.3 テーマ</w:t>
      </w:r>
    </w:p>
    <w:tbl>
      <w:tblPr>
        <w:tblStyle w:val="TableGrid"/>
        <w:tblW w:type="dxa" w:w="9360"/>
        <w:jc w:val="left"/>
        <w:tblLayout w:type="fixed"/>
        <w:tblLook w:firstColumn="1" w:firstRow="1" w:lastColumn="0" w:lastRow="0" w:noHBand="0" w:noVBand="1" w:val="04A0"/>
        <w:tblInd w:w="120" w:type="dxa"/>
      </w:tblPr>
      <w:tblGrid>
        <w:gridCol w:w="1500"/>
        <w:gridCol w:w="2400"/>
        <w:gridCol w:w="2400"/>
        <w:gridCol w:w="306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テーマ</w:t>
            </w:r>
          </w:p>
        </w:tc>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背景</w:t>
            </w:r>
          </w:p>
        </w:tc>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前景</w:t>
            </w:r>
          </w:p>
        </w:tc>
        <w:tc>
          <w:tcPr>
            <w:tcW w:type="dxa" w:w="306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空気質バー</w:t>
            </w:r>
          </w:p>
        </w:tc>
      </w:tr>
      <w:tr>
        <w:tc>
          <w:tcPr>
            <w:tcW w:type="dxa" w:w="1500"/>
            <w:tcMar>
              <w:top w:w="90" w:type="dxa"/>
              <w:start w:w="120" w:type="dxa"/>
              <w:bottom w:w="90" w:type="dxa"/>
              <w:end w:w="120" w:type="dxa"/>
            </w:tcMar>
            <w:vAlign w:val="center"/>
          </w:tcPr>
          <w:p>
            <w:pPr>
              <w:spacing w:after="0" w:line="259" w:lineRule="auto"/>
            </w:pPr>
            <w:r>
              <w:rPr>
                <w:rFonts w:ascii="Arial" w:hAnsi="Arial" w:eastAsia="Meiryo UI"/>
                <w:sz w:val="17"/>
              </w:rPr>
              <w:t>default</w:t>
            </w:r>
          </w:p>
        </w:tc>
        <w:tc>
          <w:tcPr>
            <w:tcW w:type="dxa" w:w="2400"/>
            <w:tcMar>
              <w:top w:w="90" w:type="dxa"/>
              <w:start w:w="120" w:type="dxa"/>
              <w:bottom w:w="90" w:type="dxa"/>
              <w:end w:w="120" w:type="dxa"/>
            </w:tcMar>
            <w:vAlign w:val="center"/>
          </w:tcPr>
          <w:p>
            <w:pPr>
              <w:spacing w:after="0" w:line="259" w:lineRule="auto"/>
            </w:pPr>
            <w:r>
              <w:rPr>
                <w:rFonts w:ascii="Arial" w:hAnsi="Arial" w:eastAsia="Meiryo UI"/>
                <w:sz w:val="17"/>
              </w:rPr>
              <w:t>RGB(0,0,0)</w:t>
            </w:r>
          </w:p>
        </w:tc>
        <w:tc>
          <w:tcPr>
            <w:tcW w:type="dxa" w:w="2400"/>
            <w:tcMar>
              <w:top w:w="90" w:type="dxa"/>
              <w:start w:w="120" w:type="dxa"/>
              <w:bottom w:w="90" w:type="dxa"/>
              <w:end w:w="120" w:type="dxa"/>
            </w:tcMar>
            <w:vAlign w:val="center"/>
          </w:tcPr>
          <w:p>
            <w:pPr>
              <w:spacing w:after="0" w:line="259" w:lineRule="auto"/>
            </w:pPr>
            <w:r>
              <w:rPr>
                <w:rFonts w:ascii="Arial" w:hAnsi="Arial" w:eastAsia="Meiryo UI"/>
                <w:sz w:val="17"/>
              </w:rPr>
              <w:t>ユーザー選択色</w:t>
            </w:r>
          </w:p>
        </w:tc>
        <w:tc>
          <w:tcPr>
            <w:tcW w:type="dxa" w:w="3060"/>
            <w:tcMar>
              <w:top w:w="90" w:type="dxa"/>
              <w:start w:w="120" w:type="dxa"/>
              <w:bottom w:w="90" w:type="dxa"/>
              <w:end w:w="120" w:type="dxa"/>
            </w:tcMar>
            <w:vAlign w:val="center"/>
          </w:tcPr>
          <w:p>
            <w:pPr>
              <w:spacing w:after="0" w:line="259" w:lineRule="auto"/>
            </w:pPr>
            <w:r>
              <w:rPr>
                <w:rFonts w:ascii="Arial" w:hAnsi="Arial" w:eastAsia="Meiryo UI"/>
                <w:sz w:val="17"/>
              </w:rPr>
              <w:t>青・緑・黄・橙・赤</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Meiryo UI"/>
                <w:sz w:val="17"/>
              </w:rPr>
              <w:t>lcd</w:t>
            </w:r>
          </w:p>
        </w:tc>
        <w:tc>
          <w:tcPr>
            <w:tcW w:type="dxa" w:w="2400"/>
            <w:tcMar>
              <w:top w:w="90" w:type="dxa"/>
              <w:start w:w="120" w:type="dxa"/>
              <w:bottom w:w="90" w:type="dxa"/>
              <w:end w:w="120" w:type="dxa"/>
            </w:tcMar>
            <w:vAlign w:val="center"/>
            <w:shd w:fill="F8FAFC"/>
          </w:tcPr>
          <w:p>
            <w:pPr>
              <w:spacing w:after="0" w:line="259" w:lineRule="auto"/>
            </w:pPr>
            <w:r>
              <w:rPr>
                <w:rFonts w:ascii="Arial" w:hAnsi="Arial" w:eastAsia="Meiryo UI"/>
                <w:sz w:val="17"/>
              </w:rPr>
              <w:t>RGB(186,205,176)</w:t>
            </w:r>
          </w:p>
        </w:tc>
        <w:tc>
          <w:tcPr>
            <w:tcW w:type="dxa" w:w="2400"/>
            <w:tcMar>
              <w:top w:w="90" w:type="dxa"/>
              <w:start w:w="120" w:type="dxa"/>
              <w:bottom w:w="90" w:type="dxa"/>
              <w:end w:w="120" w:type="dxa"/>
            </w:tcMar>
            <w:vAlign w:val="center"/>
            <w:shd w:fill="F8FAFC"/>
          </w:tcPr>
          <w:p>
            <w:pPr>
              <w:spacing w:after="0" w:line="259" w:lineRule="auto"/>
            </w:pPr>
            <w:r>
              <w:rPr>
                <w:rFonts w:ascii="Arial" w:hAnsi="Arial" w:eastAsia="Meiryo UI"/>
                <w:sz w:val="17"/>
              </w:rPr>
              <w:t>RGB(24,41,74)</w:t>
            </w:r>
          </w:p>
        </w:tc>
        <w:tc>
          <w:tcPr>
            <w:tcW w:type="dxa" w:w="3060"/>
            <w:tcMar>
              <w:top w:w="90" w:type="dxa"/>
              <w:start w:w="120" w:type="dxa"/>
              <w:bottom w:w="90" w:type="dxa"/>
              <w:end w:w="120" w:type="dxa"/>
            </w:tcMar>
            <w:vAlign w:val="center"/>
            <w:shd w:fill="F8FAFC"/>
          </w:tcPr>
          <w:p>
            <w:pPr>
              <w:spacing w:after="0" w:line="259" w:lineRule="auto"/>
            </w:pPr>
            <w:r>
              <w:rPr>
                <w:rFonts w:ascii="Arial" w:hAnsi="Arial" w:eastAsia="Meiryo UI"/>
                <w:sz w:val="17"/>
              </w:rPr>
              <w:t>低彩度LCDパレット</w:t>
            </w:r>
          </w:p>
        </w:tc>
      </w:tr>
    </w:tbl>
    <w:p>
      <w:pPr>
        <w:spacing w:after="20"/>
      </w:pPr>
    </w:p>
    <w:p>
      <w:pPr>
        <w:pStyle w:val="Heading1"/>
        <w:keepNext/>
      </w:pPr>
      <w:r>
        <w:t>10. 入力・画面遷移設計</w:t>
      </w:r>
    </w:p>
    <w:tbl>
      <w:tblPr>
        <w:tblStyle w:val="TableGrid"/>
        <w:tblW w:type="dxa" w:w="9360"/>
        <w:jc w:val="left"/>
        <w:tblLayout w:type="fixed"/>
        <w:tblLook w:firstColumn="1" w:firstRow="1" w:lastColumn="0" w:lastRow="0" w:noHBand="0" w:noVBand="1" w:val="04A0"/>
        <w:tblInd w:w="120" w:type="dxa"/>
      </w:tblPr>
      <w:tblGrid>
        <w:gridCol w:w="2500"/>
        <w:gridCol w:w="1700"/>
        <w:gridCol w:w="5160"/>
      </w:tblGrid>
      <w:tr>
        <w:trPr>
          <w:tblHeader w:val="true"/>
        </w:trPr>
        <w:tc>
          <w:tcPr>
            <w:tcW w:type="dxa" w:w="25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状態／領域</w:t>
            </w:r>
          </w:p>
        </w:tc>
        <w:tc>
          <w:tcPr>
            <w:tcW w:type="dxa" w:w="17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入力</w:t>
            </w:r>
          </w:p>
        </w:tc>
        <w:tc>
          <w:tcPr>
            <w:tcW w:type="dxa" w:w="516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遷移・処理</w:t>
            </w:r>
          </w:p>
        </w:tc>
      </w:tr>
      <w:tr>
        <w:tc>
          <w:tcPr>
            <w:tcW w:type="dxa" w:w="2500"/>
            <w:tcMar>
              <w:top w:w="90" w:type="dxa"/>
              <w:start w:w="120" w:type="dxa"/>
              <w:bottom w:w="90" w:type="dxa"/>
              <w:end w:w="120" w:type="dxa"/>
            </w:tcMar>
            <w:vAlign w:val="center"/>
          </w:tcPr>
          <w:p>
            <w:pPr>
              <w:spacing w:after="0" w:line="259" w:lineRule="auto"/>
            </w:pPr>
            <w:r>
              <w:rPr>
                <w:rFonts w:ascii="Arial" w:hAnsi="Arial" w:eastAsia="Meiryo UI"/>
                <w:sz w:val="17"/>
              </w:rPr>
              <w:t>通常／天気</w:t>
            </w:r>
          </w:p>
        </w:tc>
        <w:tc>
          <w:tcPr>
            <w:tcW w:type="dxa" w:w="1700"/>
            <w:tcMar>
              <w:top w:w="90" w:type="dxa"/>
              <w:start w:w="120" w:type="dxa"/>
              <w:bottom w:w="90" w:type="dxa"/>
              <w:end w:w="120" w:type="dxa"/>
            </w:tcMar>
            <w:vAlign w:val="center"/>
          </w:tcPr>
          <w:p>
            <w:pPr>
              <w:spacing w:after="0" w:line="259" w:lineRule="auto"/>
            </w:pPr>
            <w:r>
              <w:rPr>
                <w:rFonts w:ascii="Arial" w:hAnsi="Arial" w:eastAsia="Meiryo UI"/>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Meiryo UI"/>
                <w:sz w:val="17"/>
              </w:rPr>
              <w:t>themeをdefault↔lcd、state.json保存</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Meiryo UI"/>
                <w:sz w:val="17"/>
              </w:rPr>
              <w:t>通常／日付</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Meiryo UI"/>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Meiryo UI"/>
                <w:sz w:val="17"/>
              </w:rPr>
              <w:t>calendar.popup=True、month_offset=0</w:t>
            </w:r>
          </w:p>
        </w:tc>
      </w:tr>
      <w:tr>
        <w:tc>
          <w:tcPr>
            <w:tcW w:type="dxa" w:w="2500"/>
            <w:tcMar>
              <w:top w:w="90" w:type="dxa"/>
              <w:start w:w="120" w:type="dxa"/>
              <w:bottom w:w="90" w:type="dxa"/>
              <w:end w:w="120" w:type="dxa"/>
            </w:tcMar>
            <w:vAlign w:val="center"/>
          </w:tcPr>
          <w:p>
            <w:pPr>
              <w:spacing w:after="0" w:line="259" w:lineRule="auto"/>
            </w:pPr>
            <w:r>
              <w:rPr>
                <w:rFonts w:ascii="Arial" w:hAnsi="Arial" w:eastAsia="Meiryo UI"/>
                <w:sz w:val="17"/>
              </w:rPr>
              <w:t>カレンダー／前後</w:t>
            </w:r>
          </w:p>
        </w:tc>
        <w:tc>
          <w:tcPr>
            <w:tcW w:type="dxa" w:w="1700"/>
            <w:tcMar>
              <w:top w:w="90" w:type="dxa"/>
              <w:start w:w="120" w:type="dxa"/>
              <w:bottom w:w="90" w:type="dxa"/>
              <w:end w:w="120" w:type="dxa"/>
            </w:tcMar>
            <w:vAlign w:val="center"/>
          </w:tcPr>
          <w:p>
            <w:pPr>
              <w:spacing w:after="0" w:line="259" w:lineRule="auto"/>
            </w:pPr>
            <w:r>
              <w:rPr>
                <w:rFonts w:ascii="Arial" w:hAnsi="Arial" w:eastAsia="Meiryo UI"/>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Meiryo UI"/>
                <w:sz w:val="17"/>
              </w:rPr>
              <w:t>month_offsetを-3～+3で増減</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Meiryo UI"/>
                <w:sz w:val="17"/>
              </w:rPr>
              <w:t>カレンダー／その他</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Meiryo UI"/>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Meiryo UI"/>
                <w:sz w:val="17"/>
              </w:rPr>
              <w:t>即時閉鎖、offset初期化</w:t>
            </w:r>
          </w:p>
        </w:tc>
      </w:tr>
      <w:tr>
        <w:tc>
          <w:tcPr>
            <w:tcW w:type="dxa" w:w="2500"/>
            <w:tcMar>
              <w:top w:w="90" w:type="dxa"/>
              <w:start w:w="120" w:type="dxa"/>
              <w:bottom w:w="90" w:type="dxa"/>
              <w:end w:w="120" w:type="dxa"/>
            </w:tcMar>
            <w:vAlign w:val="center"/>
          </w:tcPr>
          <w:p>
            <w:pPr>
              <w:spacing w:after="0" w:line="259" w:lineRule="auto"/>
            </w:pPr>
            <w:r>
              <w:rPr>
                <w:rFonts w:ascii="Arial" w:hAnsi="Arial" w:eastAsia="Meiryo UI"/>
                <w:sz w:val="17"/>
              </w:rPr>
              <w:t>通常／左右空気値</w:t>
            </w:r>
          </w:p>
        </w:tc>
        <w:tc>
          <w:tcPr>
            <w:tcW w:type="dxa" w:w="1700"/>
            <w:tcMar>
              <w:top w:w="90" w:type="dxa"/>
              <w:start w:w="120" w:type="dxa"/>
              <w:bottom w:w="90" w:type="dxa"/>
              <w:end w:w="120" w:type="dxa"/>
            </w:tcMar>
            <w:vAlign w:val="center"/>
          </w:tcPr>
          <w:p>
            <w:pPr>
              <w:spacing w:after="0" w:line="259" w:lineRule="auto"/>
            </w:pPr>
            <w:r>
              <w:rPr>
                <w:rFonts w:ascii="Arial" w:hAnsi="Arial" w:eastAsia="Meiryo UI"/>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Meiryo UI"/>
                <w:sz w:val="17"/>
              </w:rPr>
              <w:t>ECO2↔PRESSURE、TVOC↔CO2</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Meiryo UI"/>
                <w:sz w:val="17"/>
              </w:rPr>
              <w:t>通常／室温・外気</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Meiryo UI"/>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Meiryo UI"/>
                <w:sz w:val="17"/>
              </w:rPr>
              <w:t>next_valid_sourceで次の有効情報源へ</w:t>
            </w:r>
          </w:p>
        </w:tc>
      </w:tr>
      <w:tr>
        <w:tc>
          <w:tcPr>
            <w:tcW w:type="dxa" w:w="2500"/>
            <w:tcMar>
              <w:top w:w="90" w:type="dxa"/>
              <w:start w:w="120" w:type="dxa"/>
              <w:bottom w:w="90" w:type="dxa"/>
              <w:end w:w="120" w:type="dxa"/>
            </w:tcMar>
            <w:vAlign w:val="center"/>
          </w:tcPr>
          <w:p>
            <w:pPr>
              <w:spacing w:after="0" w:line="259" w:lineRule="auto"/>
            </w:pPr>
            <w:r>
              <w:rPr>
                <w:rFonts w:ascii="Arial" w:hAnsi="Arial" w:eastAsia="Meiryo UI"/>
                <w:sz w:val="17"/>
              </w:rPr>
              <w:t>通常／時刻</w:t>
            </w:r>
          </w:p>
        </w:tc>
        <w:tc>
          <w:tcPr>
            <w:tcW w:type="dxa" w:w="1700"/>
            <w:tcMar>
              <w:top w:w="90" w:type="dxa"/>
              <w:start w:w="120" w:type="dxa"/>
              <w:bottom w:w="90" w:type="dxa"/>
              <w:end w:w="120" w:type="dxa"/>
            </w:tcMar>
            <w:vAlign w:val="center"/>
          </w:tcPr>
          <w:p>
            <w:pPr>
              <w:spacing w:after="0" w:line="259" w:lineRule="auto"/>
            </w:pPr>
            <w:r>
              <w:rPr>
                <w:rFonts w:ascii="Arial" w:hAnsi="Arial" w:eastAsia="Meiryo UI"/>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Meiryo UI"/>
                <w:sz w:val="17"/>
              </w:rPr>
              <w:t>time_mode_24h反転</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Meiryo UI"/>
                <w:sz w:val="17"/>
              </w:rPr>
              <w:t>通常／その他</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Meiryo UI"/>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Meiryo UI"/>
                <w:sz w:val="17"/>
              </w:rPr>
              <w:t>random_bright_colorを生成</w:t>
            </w:r>
          </w:p>
        </w:tc>
      </w:tr>
      <w:tr>
        <w:tc>
          <w:tcPr>
            <w:tcW w:type="dxa" w:w="2500"/>
            <w:tcMar>
              <w:top w:w="90" w:type="dxa"/>
              <w:start w:w="120" w:type="dxa"/>
              <w:bottom w:w="90" w:type="dxa"/>
              <w:end w:w="120" w:type="dxa"/>
            </w:tcMar>
            <w:vAlign w:val="center"/>
          </w:tcPr>
          <w:p>
            <w:pPr>
              <w:spacing w:after="0" w:line="259" w:lineRule="auto"/>
            </w:pPr>
            <w:r>
              <w:rPr>
                <w:rFonts w:ascii="Arial" w:hAnsi="Arial" w:eastAsia="Meiryo UI"/>
                <w:sz w:val="17"/>
              </w:rPr>
              <w:t>任意</w:t>
            </w:r>
          </w:p>
        </w:tc>
        <w:tc>
          <w:tcPr>
            <w:tcW w:type="dxa" w:w="1700"/>
            <w:tcMar>
              <w:top w:w="90" w:type="dxa"/>
              <w:start w:w="120" w:type="dxa"/>
              <w:bottom w:w="90" w:type="dxa"/>
              <w:end w:w="120" w:type="dxa"/>
            </w:tcMar>
            <w:vAlign w:val="center"/>
          </w:tcPr>
          <w:p>
            <w:pPr>
              <w:spacing w:after="0" w:line="259" w:lineRule="auto"/>
            </w:pPr>
            <w:r>
              <w:rPr>
                <w:rFonts w:ascii="Arial" w:hAnsi="Arial" w:eastAsia="Meiryo UI"/>
                <w:sz w:val="17"/>
              </w:rPr>
              <w:t>長押し</w:t>
            </w:r>
          </w:p>
        </w:tc>
        <w:tc>
          <w:tcPr>
            <w:tcW w:type="dxa" w:w="5160"/>
            <w:tcMar>
              <w:top w:w="90" w:type="dxa"/>
              <w:start w:w="120" w:type="dxa"/>
              <w:bottom w:w="90" w:type="dxa"/>
              <w:end w:w="120" w:type="dxa"/>
            </w:tcMar>
            <w:vAlign w:val="center"/>
          </w:tcPr>
          <w:p>
            <w:pPr>
              <w:spacing w:after="0" w:line="259" w:lineRule="auto"/>
            </w:pPr>
            <w:r>
              <w:rPr>
                <w:rFonts w:ascii="Arial" w:hAnsi="Arial" w:eastAsia="Meiryo UI"/>
                <w:sz w:val="17"/>
              </w:rPr>
              <w:t>base_color=(255,255,255)</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Meiryo UI"/>
                <w:sz w:val="17"/>
              </w:rPr>
              <w:t>任意</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Meiryo UI"/>
                <w:sz w:val="17"/>
              </w:rPr>
              <w:t>ESC</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Meiryo UI"/>
                <w:sz w:val="17"/>
              </w:rPr>
              <w:t>メインループ終了</w:t>
            </w:r>
          </w:p>
        </w:tc>
      </w:tr>
    </w:tbl>
    <w:p>
      <w:pPr>
        <w:spacing w:after="20"/>
      </w:pPr>
    </w:p>
    <w:p>
      <w:pPr>
        <w:pStyle w:val="Heading1"/>
        <w:keepNext/>
      </w:pPr>
      <w:r>
        <w:t>11. 輝度・電源・照明制御</w:t>
      </w:r>
    </w:p>
    <w:p>
      <w:pPr>
        <w:pStyle w:val="Heading2"/>
        <w:keepNext/>
      </w:pPr>
      <w:r>
        <w:t>11.1 輝度決定</w:t>
      </w:r>
    </w:p>
    <w:tbl>
      <w:tblPr>
        <w:tblStyle w:val="TableGrid"/>
        <w:tblW w:type="dxa" w:w="9360"/>
        <w:jc w:val="left"/>
        <w:tblLayout w:type="fixed"/>
        <w:tblLook w:firstColumn="1" w:firstRow="1" w:lastColumn="0" w:lastRow="0" w:noHBand="0" w:noVBand="1" w:val="04A0"/>
        <w:tblInd w:w="120" w:type="dxa"/>
      </w:tblPr>
      <w:tblGrid>
        <w:gridCol w:w="6000"/>
        <w:gridCol w:w="3360"/>
      </w:tblGrid>
      <w:tr>
        <w:trPr>
          <w:tblHeader w:val="true"/>
        </w:trPr>
        <w:tc>
          <w:tcPr>
            <w:tcW w:type="dxa" w:w="60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条件</w:t>
            </w:r>
          </w:p>
        </w:tc>
        <w:tc>
          <w:tcPr>
            <w:tcW w:type="dxa" w:w="336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目標輝度</w:t>
            </w:r>
          </w:p>
        </w:tc>
      </w:tr>
      <w:tr>
        <w:tc>
          <w:tcPr>
            <w:tcW w:type="dxa" w:w="6000"/>
            <w:tcMar>
              <w:top w:w="90" w:type="dxa"/>
              <w:start w:w="120" w:type="dxa"/>
              <w:bottom w:w="90" w:type="dxa"/>
              <w:end w:w="120" w:type="dxa"/>
            </w:tcMar>
            <w:vAlign w:val="center"/>
          </w:tcPr>
          <w:p>
            <w:pPr>
              <w:spacing w:after="0" w:line="259" w:lineRule="auto"/>
            </w:pPr>
            <w:r>
              <w:rPr>
                <w:rFonts w:ascii="Arial" w:hAnsi="Arial" w:eastAsia="Meiryo UI"/>
                <w:sz w:val="17"/>
              </w:rPr>
              <w:t>直近2秒以内の活動／PIR</w:t>
            </w:r>
          </w:p>
        </w:tc>
        <w:tc>
          <w:tcPr>
            <w:tcW w:type="dxa" w:w="3360"/>
            <w:tcMar>
              <w:top w:w="90" w:type="dxa"/>
              <w:start w:w="120" w:type="dxa"/>
              <w:bottom w:w="90" w:type="dxa"/>
              <w:end w:w="120" w:type="dxa"/>
            </w:tcMar>
            <w:vAlign w:val="center"/>
          </w:tcPr>
          <w:p>
            <w:pPr>
              <w:spacing w:after="0" w:line="259" w:lineRule="auto"/>
            </w:pPr>
            <w:r>
              <w:rPr>
                <w:rFonts w:ascii="Arial" w:hAnsi="Arial" w:eastAsia="Meiryo UI"/>
                <w:sz w:val="17"/>
              </w:rPr>
              <w:t>1.0</w:t>
            </w:r>
          </w:p>
        </w:tc>
      </w:tr>
      <w:tr>
        <w:tc>
          <w:tcPr>
            <w:tcW w:type="dxa" w:w="6000"/>
            <w:tcMar>
              <w:top w:w="90" w:type="dxa"/>
              <w:start w:w="120" w:type="dxa"/>
              <w:bottom w:w="90" w:type="dxa"/>
              <w:end w:w="120" w:type="dxa"/>
            </w:tcMar>
            <w:vAlign w:val="center"/>
            <w:shd w:fill="F8FAFC"/>
          </w:tcPr>
          <w:p>
            <w:pPr>
              <w:spacing w:after="0" w:line="259" w:lineRule="auto"/>
            </w:pPr>
            <w:r>
              <w:rPr>
                <w:rFonts w:ascii="Arial" w:hAnsi="Arial" w:eastAsia="Meiryo UI"/>
                <w:sz w:val="17"/>
              </w:rPr>
              <w:t>BH1750が10lx以上へ上昇した瞬間</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Meiryo UI"/>
                <w:sz w:val="17"/>
              </w:rPr>
              <w:t>1.0（edge-trigger）</w:t>
            </w:r>
          </w:p>
        </w:tc>
      </w:tr>
      <w:tr>
        <w:tc>
          <w:tcPr>
            <w:tcW w:type="dxa" w:w="6000"/>
            <w:tcMar>
              <w:top w:w="90" w:type="dxa"/>
              <w:start w:w="120" w:type="dxa"/>
              <w:bottom w:w="90" w:type="dxa"/>
              <w:end w:w="120" w:type="dxa"/>
            </w:tcMar>
            <w:vAlign w:val="center"/>
          </w:tcPr>
          <w:p>
            <w:pPr>
              <w:spacing w:after="0" w:line="259" w:lineRule="auto"/>
            </w:pPr>
            <w:r>
              <w:rPr>
                <w:rFonts w:ascii="Arial" w:hAnsi="Arial" w:eastAsia="Meiryo UI"/>
                <w:sz w:val="17"/>
              </w:rPr>
              <w:t>暗所、ただし無検知180秒未満</w:t>
            </w:r>
          </w:p>
        </w:tc>
        <w:tc>
          <w:tcPr>
            <w:tcW w:type="dxa" w:w="3360"/>
            <w:tcMar>
              <w:top w:w="90" w:type="dxa"/>
              <w:start w:w="120" w:type="dxa"/>
              <w:bottom w:w="90" w:type="dxa"/>
              <w:end w:w="120" w:type="dxa"/>
            </w:tcMar>
            <w:vAlign w:val="center"/>
          </w:tcPr>
          <w:p>
            <w:pPr>
              <w:spacing w:after="0" w:line="259" w:lineRule="auto"/>
            </w:pPr>
            <w:r>
              <w:rPr>
                <w:rFonts w:ascii="Arial" w:hAnsi="Arial" w:eastAsia="Meiryo UI"/>
                <w:sz w:val="17"/>
              </w:rPr>
              <w:t>0.20</w:t>
            </w:r>
          </w:p>
        </w:tc>
      </w:tr>
      <w:tr>
        <w:tc>
          <w:tcPr>
            <w:tcW w:type="dxa" w:w="6000"/>
            <w:tcMar>
              <w:top w:w="90" w:type="dxa"/>
              <w:start w:w="120" w:type="dxa"/>
              <w:bottom w:w="90" w:type="dxa"/>
              <w:end w:w="120" w:type="dxa"/>
            </w:tcMar>
            <w:vAlign w:val="center"/>
            <w:shd w:fill="F8FAFC"/>
          </w:tcPr>
          <w:p>
            <w:pPr>
              <w:spacing w:after="0" w:line="259" w:lineRule="auto"/>
            </w:pPr>
            <w:r>
              <w:rPr>
                <w:rFonts w:ascii="Arial" w:hAnsi="Arial" w:eastAsia="Meiryo UI"/>
                <w:sz w:val="17"/>
              </w:rPr>
              <w:t>暗所かつ無検知180秒以上</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Meiryo UI"/>
                <w:sz w:val="17"/>
              </w:rPr>
              <w:t>0.0</w:t>
            </w:r>
          </w:p>
        </w:tc>
      </w:tr>
      <w:tr>
        <w:tc>
          <w:tcPr>
            <w:tcW w:type="dxa" w:w="6000"/>
            <w:tcMar>
              <w:top w:w="90" w:type="dxa"/>
              <w:start w:w="120" w:type="dxa"/>
              <w:bottom w:w="90" w:type="dxa"/>
              <w:end w:w="120" w:type="dxa"/>
            </w:tcMar>
            <w:vAlign w:val="center"/>
          </w:tcPr>
          <w:p>
            <w:pPr>
              <w:spacing w:after="0" w:line="259" w:lineRule="auto"/>
            </w:pPr>
            <w:r>
              <w:rPr>
                <w:rFonts w:ascii="Arial" w:hAnsi="Arial" w:eastAsia="Meiryo UI"/>
                <w:sz w:val="17"/>
              </w:rPr>
              <w:t>明所かつ無検知180秒以上</w:t>
            </w:r>
          </w:p>
        </w:tc>
        <w:tc>
          <w:tcPr>
            <w:tcW w:type="dxa" w:w="3360"/>
            <w:tcMar>
              <w:top w:w="90" w:type="dxa"/>
              <w:start w:w="120" w:type="dxa"/>
              <w:bottom w:w="90" w:type="dxa"/>
              <w:end w:w="120" w:type="dxa"/>
            </w:tcMar>
            <w:vAlign w:val="center"/>
          </w:tcPr>
          <w:p>
            <w:pPr>
              <w:spacing w:after="0" w:line="259" w:lineRule="auto"/>
            </w:pPr>
            <w:r>
              <w:rPr>
                <w:rFonts w:ascii="Arial" w:hAnsi="Arial" w:eastAsia="Meiryo UI"/>
                <w:sz w:val="17"/>
              </w:rPr>
              <w:t>0.20</w:t>
            </w:r>
          </w:p>
        </w:tc>
      </w:tr>
      <w:tr>
        <w:tc>
          <w:tcPr>
            <w:tcW w:type="dxa" w:w="6000"/>
            <w:tcMar>
              <w:top w:w="90" w:type="dxa"/>
              <w:start w:w="120" w:type="dxa"/>
              <w:bottom w:w="90" w:type="dxa"/>
              <w:end w:w="120" w:type="dxa"/>
            </w:tcMar>
            <w:vAlign w:val="center"/>
            <w:shd w:fill="F8FAFC"/>
          </w:tcPr>
          <w:p>
            <w:pPr>
              <w:spacing w:after="0" w:line="259" w:lineRule="auto"/>
            </w:pPr>
            <w:r>
              <w:rPr>
                <w:rFonts w:ascii="Arial" w:hAnsi="Arial" w:eastAsia="Meiryo UI"/>
                <w:sz w:val="17"/>
              </w:rPr>
              <w:t>DisplayPower状態がDIM</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Meiryo UI"/>
                <w:sz w:val="17"/>
              </w:rPr>
              <w:t>0.0へ強制</w:t>
            </w:r>
          </w:p>
        </w:tc>
      </w:tr>
    </w:tbl>
    <w:p>
      <w:pPr>
        <w:spacing w:after="20"/>
      </w:pPr>
    </w:p>
    <w:p>
      <w:r>
        <w:rPr>
          <w:rFonts w:ascii="Arial" w:hAnsi="Arial" w:eastAsia="Meiryo UI"/>
          <w:sz w:val="20"/>
        </w:rPr>
        <w:t>増光は即時、減光はPIR_FADE_SECとBH1750_FADE_SECの大きい方（現行10秒）で線形補間する。2～5lxはヒステリシス帯として直前のdark/light状態を保持する。</w:t>
      </w:r>
    </w:p>
    <w:p>
      <w:pPr>
        <w:pStyle w:val="Heading2"/>
        <w:keepNext/>
      </w:pPr>
      <w:r>
        <w:t>11.2 表示電源状態機械</w:t>
      </w:r>
    </w:p>
    <w:tbl>
      <w:tblPr>
        <w:tblStyle w:val="TableGrid"/>
        <w:tblW w:type="dxa" w:w="9360"/>
        <w:jc w:val="left"/>
        <w:tblLayout w:type="fixed"/>
        <w:tblLook w:firstColumn="1" w:firstRow="1" w:lastColumn="0" w:lastRow="0" w:noHBand="0" w:noVBand="1" w:val="04A0"/>
        <w:tblInd w:w="120" w:type="dxa"/>
      </w:tblPr>
      <w:tblGrid>
        <w:gridCol w:w="1500"/>
        <w:gridCol w:w="4000"/>
        <w:gridCol w:w="1400"/>
        <w:gridCol w:w="246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現状態</w:t>
            </w:r>
          </w:p>
        </w:tc>
        <w:tc>
          <w:tcPr>
            <w:tcW w:type="dxa" w:w="40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条件</w:t>
            </w:r>
          </w:p>
        </w:tc>
        <w:tc>
          <w:tcPr>
            <w:tcW w:type="dxa" w:w="14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次状態</w:t>
            </w:r>
          </w:p>
        </w:tc>
        <w:tc>
          <w:tcPr>
            <w:tcW w:type="dxa" w:w="246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副作用</w:t>
            </w:r>
          </w:p>
        </w:tc>
      </w:tr>
      <w:tr>
        <w:tc>
          <w:tcPr>
            <w:tcW w:type="dxa" w:w="1500"/>
            <w:tcMar>
              <w:top w:w="90" w:type="dxa"/>
              <w:start w:w="120" w:type="dxa"/>
              <w:bottom w:w="90" w:type="dxa"/>
              <w:end w:w="120" w:type="dxa"/>
            </w:tcMar>
            <w:vAlign w:val="center"/>
          </w:tcPr>
          <w:p>
            <w:pPr>
              <w:spacing w:after="0" w:line="259" w:lineRule="auto"/>
            </w:pPr>
            <w:r>
              <w:rPr>
                <w:rFonts w:ascii="Arial" w:hAnsi="Arial" w:eastAsia="Meiryo UI"/>
                <w:sz w:val="17"/>
              </w:rPr>
              <w:t>任意</w:t>
            </w:r>
          </w:p>
        </w:tc>
        <w:tc>
          <w:tcPr>
            <w:tcW w:type="dxa" w:w="4000"/>
            <w:tcMar>
              <w:top w:w="90" w:type="dxa"/>
              <w:start w:w="120" w:type="dxa"/>
              <w:bottom w:w="90" w:type="dxa"/>
              <w:end w:w="120" w:type="dxa"/>
            </w:tcMar>
            <w:vAlign w:val="center"/>
          </w:tcPr>
          <w:p>
            <w:pPr>
              <w:spacing w:after="0" w:line="259" w:lineRule="auto"/>
            </w:pPr>
            <w:r>
              <w:rPr>
                <w:rFonts w:ascii="Arial" w:hAnsi="Arial" w:eastAsia="Meiryo UI"/>
                <w:sz w:val="17"/>
              </w:rPr>
              <w:t>直近2秒以内の動き</w:t>
            </w:r>
          </w:p>
        </w:tc>
        <w:tc>
          <w:tcPr>
            <w:tcW w:type="dxa" w:w="1400"/>
            <w:tcMar>
              <w:top w:w="90" w:type="dxa"/>
              <w:start w:w="120" w:type="dxa"/>
              <w:bottom w:w="90" w:type="dxa"/>
              <w:end w:w="120" w:type="dxa"/>
            </w:tcMar>
            <w:vAlign w:val="center"/>
          </w:tcPr>
          <w:p>
            <w:pPr>
              <w:spacing w:after="0" w:line="259" w:lineRule="auto"/>
            </w:pPr>
            <w:r>
              <w:rPr>
                <w:rFonts w:ascii="Arial" w:hAnsi="Arial" w:eastAsia="Meiryo UI"/>
                <w:sz w:val="17"/>
              </w:rPr>
              <w:t>ON</w:t>
            </w:r>
          </w:p>
        </w:tc>
        <w:tc>
          <w:tcPr>
            <w:tcW w:type="dxa" w:w="2460"/>
            <w:tcMar>
              <w:top w:w="90" w:type="dxa"/>
              <w:start w:w="120" w:type="dxa"/>
              <w:bottom w:w="90" w:type="dxa"/>
              <w:end w:w="120" w:type="dxa"/>
            </w:tcMar>
            <w:vAlign w:val="center"/>
          </w:tcPr>
          <w:p>
            <w:pPr>
              <w:spacing w:after="0" w:line="259" w:lineRule="auto"/>
            </w:pPr>
            <w:r>
              <w:rPr>
                <w:rFonts w:ascii="Arial" w:hAnsi="Arial" w:eastAsia="Meiryo UI"/>
                <w:sz w:val="17"/>
              </w:rPr>
              <w:t>OFF中ならHDMI ON</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Meiryo UI"/>
                <w:sz w:val="17"/>
              </w:rPr>
              <w:t>任意</w:t>
            </w:r>
          </w:p>
        </w:tc>
        <w:tc>
          <w:tcPr>
            <w:tcW w:type="dxa" w:w="4000"/>
            <w:tcMar>
              <w:top w:w="90" w:type="dxa"/>
              <w:start w:w="120" w:type="dxa"/>
              <w:bottom w:w="90" w:type="dxa"/>
              <w:end w:w="120" w:type="dxa"/>
            </w:tcMar>
            <w:vAlign w:val="center"/>
            <w:shd w:fill="F8FAFC"/>
          </w:tcPr>
          <w:p>
            <w:pPr>
              <w:spacing w:after="0" w:line="259" w:lineRule="auto"/>
            </w:pPr>
            <w:r>
              <w:rPr>
                <w:rFonts w:ascii="Arial" w:hAnsi="Arial" w:eastAsia="Meiryo UI"/>
                <w:sz w:val="17"/>
              </w:rPr>
              <w:t>明所</w:t>
            </w:r>
          </w:p>
        </w:tc>
        <w:tc>
          <w:tcPr>
            <w:tcW w:type="dxa" w:w="1400"/>
            <w:tcMar>
              <w:top w:w="90" w:type="dxa"/>
              <w:start w:w="120" w:type="dxa"/>
              <w:bottom w:w="90" w:type="dxa"/>
              <w:end w:w="120" w:type="dxa"/>
            </w:tcMar>
            <w:vAlign w:val="center"/>
            <w:shd w:fill="F8FAFC"/>
          </w:tcPr>
          <w:p>
            <w:pPr>
              <w:spacing w:after="0" w:line="259" w:lineRule="auto"/>
            </w:pPr>
            <w:r>
              <w:rPr>
                <w:rFonts w:ascii="Arial" w:hAnsi="Arial" w:eastAsia="Meiryo UI"/>
                <w:sz w:val="17"/>
              </w:rPr>
              <w:t>ON</w:t>
            </w:r>
          </w:p>
        </w:tc>
        <w:tc>
          <w:tcPr>
            <w:tcW w:type="dxa" w:w="2460"/>
            <w:tcMar>
              <w:top w:w="90" w:type="dxa"/>
              <w:start w:w="120" w:type="dxa"/>
              <w:bottom w:w="90" w:type="dxa"/>
              <w:end w:w="120" w:type="dxa"/>
            </w:tcMar>
            <w:vAlign w:val="center"/>
            <w:shd w:fill="F8FAFC"/>
          </w:tcPr>
          <w:p>
            <w:pPr>
              <w:spacing w:after="0" w:line="259" w:lineRule="auto"/>
            </w:pPr>
            <w:r>
              <w:rPr>
                <w:rFonts w:ascii="Arial" w:hAnsi="Arial" w:eastAsia="Meiryo UI"/>
                <w:sz w:val="17"/>
              </w:rPr>
              <w:t>OFF中ならHDMI ON</w:t>
            </w:r>
          </w:p>
        </w:tc>
      </w:tr>
      <w:tr>
        <w:tc>
          <w:tcPr>
            <w:tcW w:type="dxa" w:w="1500"/>
            <w:tcMar>
              <w:top w:w="90" w:type="dxa"/>
              <w:start w:w="120" w:type="dxa"/>
              <w:bottom w:w="90" w:type="dxa"/>
              <w:end w:w="120" w:type="dxa"/>
            </w:tcMar>
            <w:vAlign w:val="center"/>
          </w:tcPr>
          <w:p>
            <w:pPr>
              <w:spacing w:after="0" w:line="259" w:lineRule="auto"/>
            </w:pPr>
            <w:r>
              <w:rPr>
                <w:rFonts w:ascii="Arial" w:hAnsi="Arial" w:eastAsia="Meiryo UI"/>
                <w:sz w:val="17"/>
              </w:rPr>
              <w:t>ON</w:t>
            </w:r>
          </w:p>
        </w:tc>
        <w:tc>
          <w:tcPr>
            <w:tcW w:type="dxa" w:w="4000"/>
            <w:tcMar>
              <w:top w:w="90" w:type="dxa"/>
              <w:start w:w="120" w:type="dxa"/>
              <w:bottom w:w="90" w:type="dxa"/>
              <w:end w:w="120" w:type="dxa"/>
            </w:tcMar>
            <w:vAlign w:val="center"/>
          </w:tcPr>
          <w:p>
            <w:pPr>
              <w:spacing w:after="0" w:line="259" w:lineRule="auto"/>
            </w:pPr>
            <w:r>
              <w:rPr>
                <w:rFonts w:ascii="Arial" w:hAnsi="Arial" w:eastAsia="Meiryo UI"/>
                <w:sz w:val="17"/>
              </w:rPr>
              <w:t>暗所かつ無検知180秒</w:t>
            </w:r>
          </w:p>
        </w:tc>
        <w:tc>
          <w:tcPr>
            <w:tcW w:type="dxa" w:w="1400"/>
            <w:tcMar>
              <w:top w:w="90" w:type="dxa"/>
              <w:start w:w="120" w:type="dxa"/>
              <w:bottom w:w="90" w:type="dxa"/>
              <w:end w:w="120" w:type="dxa"/>
            </w:tcMar>
            <w:vAlign w:val="center"/>
          </w:tcPr>
          <w:p>
            <w:pPr>
              <w:spacing w:after="0" w:line="259" w:lineRule="auto"/>
            </w:pPr>
            <w:r>
              <w:rPr>
                <w:rFonts w:ascii="Arial" w:hAnsi="Arial" w:eastAsia="Meiryo UI"/>
                <w:sz w:val="17"/>
              </w:rPr>
              <w:t>DIM</w:t>
            </w:r>
          </w:p>
        </w:tc>
        <w:tc>
          <w:tcPr>
            <w:tcW w:type="dxa" w:w="2460"/>
            <w:tcMar>
              <w:top w:w="90" w:type="dxa"/>
              <w:start w:w="120" w:type="dxa"/>
              <w:bottom w:w="90" w:type="dxa"/>
              <w:end w:w="120" w:type="dxa"/>
            </w:tcMar>
            <w:vAlign w:val="center"/>
          </w:tcPr>
          <w:p>
            <w:pPr>
              <w:spacing w:after="0" w:line="259" w:lineRule="auto"/>
            </w:pPr>
            <w:r>
              <w:rPr>
                <w:rFonts w:ascii="Arial" w:hAnsi="Arial" w:eastAsia="Meiryo UI"/>
                <w:sz w:val="17"/>
              </w:rPr>
              <w:t>減光開始</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Meiryo UI"/>
                <w:sz w:val="17"/>
              </w:rPr>
              <w:t>DIM</w:t>
            </w:r>
          </w:p>
        </w:tc>
        <w:tc>
          <w:tcPr>
            <w:tcW w:type="dxa" w:w="4000"/>
            <w:tcMar>
              <w:top w:w="90" w:type="dxa"/>
              <w:start w:w="120" w:type="dxa"/>
              <w:bottom w:w="90" w:type="dxa"/>
              <w:end w:w="120" w:type="dxa"/>
            </w:tcMar>
            <w:vAlign w:val="center"/>
            <w:shd w:fill="F8FAFC"/>
          </w:tcPr>
          <w:p>
            <w:pPr>
              <w:spacing w:after="0" w:line="259" w:lineRule="auto"/>
            </w:pPr>
            <w:r>
              <w:rPr>
                <w:rFonts w:ascii="Arial" w:hAnsi="Arial" w:eastAsia="Meiryo UI"/>
                <w:sz w:val="17"/>
              </w:rPr>
              <w:t>輝度0到達</w:t>
            </w:r>
          </w:p>
        </w:tc>
        <w:tc>
          <w:tcPr>
            <w:tcW w:type="dxa" w:w="1400"/>
            <w:tcMar>
              <w:top w:w="90" w:type="dxa"/>
              <w:start w:w="120" w:type="dxa"/>
              <w:bottom w:w="90" w:type="dxa"/>
              <w:end w:w="120" w:type="dxa"/>
            </w:tcMar>
            <w:vAlign w:val="center"/>
            <w:shd w:fill="F8FAFC"/>
          </w:tcPr>
          <w:p>
            <w:pPr>
              <w:spacing w:after="0" w:line="259" w:lineRule="auto"/>
            </w:pPr>
            <w:r>
              <w:rPr>
                <w:rFonts w:ascii="Arial" w:hAnsi="Arial" w:eastAsia="Meiryo UI"/>
                <w:sz w:val="17"/>
              </w:rPr>
              <w:t>OFF</w:t>
            </w:r>
          </w:p>
        </w:tc>
        <w:tc>
          <w:tcPr>
            <w:tcW w:type="dxa" w:w="2460"/>
            <w:tcMar>
              <w:top w:w="90" w:type="dxa"/>
              <w:start w:w="120" w:type="dxa"/>
              <w:bottom w:w="90" w:type="dxa"/>
              <w:end w:w="120" w:type="dxa"/>
            </w:tcMar>
            <w:vAlign w:val="center"/>
            <w:shd w:fill="F8FAFC"/>
          </w:tcPr>
          <w:p>
            <w:pPr>
              <w:spacing w:after="0" w:line="259" w:lineRule="auto"/>
            </w:pPr>
            <w:r>
              <w:rPr>
                <w:rFonts w:ascii="Arial" w:hAnsi="Arial" w:eastAsia="Meiryo UI"/>
                <w:sz w:val="17"/>
              </w:rPr>
              <w:t>HDMI OFF</w:t>
            </w:r>
          </w:p>
        </w:tc>
      </w:tr>
      <w:tr>
        <w:tc>
          <w:tcPr>
            <w:tcW w:type="dxa" w:w="1500"/>
            <w:tcMar>
              <w:top w:w="90" w:type="dxa"/>
              <w:start w:w="120" w:type="dxa"/>
              <w:bottom w:w="90" w:type="dxa"/>
              <w:end w:w="120" w:type="dxa"/>
            </w:tcMar>
            <w:vAlign w:val="center"/>
          </w:tcPr>
          <w:p>
            <w:pPr>
              <w:spacing w:after="0" w:line="259" w:lineRule="auto"/>
            </w:pPr>
            <w:r>
              <w:rPr>
                <w:rFonts w:ascii="Arial" w:hAnsi="Arial" w:eastAsia="Meiryo UI"/>
                <w:sz w:val="17"/>
              </w:rPr>
              <w:t>DIM</w:t>
            </w:r>
          </w:p>
        </w:tc>
        <w:tc>
          <w:tcPr>
            <w:tcW w:type="dxa" w:w="4000"/>
            <w:tcMar>
              <w:top w:w="90" w:type="dxa"/>
              <w:start w:w="120" w:type="dxa"/>
              <w:bottom w:w="90" w:type="dxa"/>
              <w:end w:w="120" w:type="dxa"/>
            </w:tcMar>
            <w:vAlign w:val="center"/>
          </w:tcPr>
          <w:p>
            <w:pPr>
              <w:spacing w:after="0" w:line="259" w:lineRule="auto"/>
            </w:pPr>
            <w:r>
              <w:rPr>
                <w:rFonts w:ascii="Arial" w:hAnsi="Arial" w:eastAsia="Meiryo UI"/>
                <w:sz w:val="17"/>
              </w:rPr>
              <w:t>DIM後60秒</w:t>
            </w:r>
          </w:p>
        </w:tc>
        <w:tc>
          <w:tcPr>
            <w:tcW w:type="dxa" w:w="1400"/>
            <w:tcMar>
              <w:top w:w="90" w:type="dxa"/>
              <w:start w:w="120" w:type="dxa"/>
              <w:bottom w:w="90" w:type="dxa"/>
              <w:end w:w="120" w:type="dxa"/>
            </w:tcMar>
            <w:vAlign w:val="center"/>
          </w:tcPr>
          <w:p>
            <w:pPr>
              <w:spacing w:after="0" w:line="259" w:lineRule="auto"/>
            </w:pPr>
            <w:r>
              <w:rPr>
                <w:rFonts w:ascii="Arial" w:hAnsi="Arial" w:eastAsia="Meiryo UI"/>
                <w:sz w:val="17"/>
              </w:rPr>
              <w:t>OFF</w:t>
            </w:r>
          </w:p>
        </w:tc>
        <w:tc>
          <w:tcPr>
            <w:tcW w:type="dxa" w:w="2460"/>
            <w:tcMar>
              <w:top w:w="90" w:type="dxa"/>
              <w:start w:w="120" w:type="dxa"/>
              <w:bottom w:w="90" w:type="dxa"/>
              <w:end w:w="120" w:type="dxa"/>
            </w:tcMar>
            <w:vAlign w:val="center"/>
          </w:tcPr>
          <w:p>
            <w:pPr>
              <w:spacing w:after="0" w:line="259" w:lineRule="auto"/>
            </w:pPr>
            <w:r>
              <w:rPr>
                <w:rFonts w:ascii="Arial" w:hAnsi="Arial" w:eastAsia="Meiryo UI"/>
                <w:sz w:val="17"/>
              </w:rPr>
              <w:t>HDMI OFF</w:t>
            </w:r>
          </w:p>
        </w:tc>
      </w:tr>
    </w:tbl>
    <w:p>
      <w:pPr>
        <w:spacing w:after="20"/>
      </w:pPr>
    </w:p>
    <w:p>
      <w:pPr>
        <w:pStyle w:val="Heading2"/>
        <w:keepNext/>
      </w:pPr>
      <w:r>
        <w:t>11.3 照明・顔認証</w:t>
      </w:r>
    </w:p>
    <w:p>
      <w:r>
        <w:rPr>
          <w:rFonts w:ascii="Arial" w:hAnsi="Arial" w:eastAsia="Meiryo UI"/>
          <w:sz w:val="20"/>
        </w:rPr>
        <w:t>照明制御は表示電源とは独立する。PIR HIGHで照明をbest-effort ONし、OFF期限を現在時刻+300秒に再設定する。PIR LOWが続き期限を超え、かつ3秒cooldownを満たすとOFFする。暗所またはDIM/OFFでPIR立上りの場合のみ顔認証を1回実行するが、認識結果はOFF期限を延長しない。</w:t>
      </w:r>
    </w:p>
    <w:p>
      <w:pPr>
        <w:pStyle w:val="Heading1"/>
        <w:keepNext/>
      </w:pPr>
      <w:r>
        <w:t>12. 永続化・ログ設計</w:t>
      </w:r>
    </w:p>
    <w:p>
      <w:pPr>
        <w:pStyle w:val="Heading2"/>
        <w:keepNext/>
      </w:pPr>
      <w:r>
        <w:t>12.1 UI状態</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項目</w:t>
            </w:r>
          </w:p>
        </w:tc>
        <w:tc>
          <w:tcPr>
            <w:tcW w:type="dxa" w:w="716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保存値</w:t>
            </w:r>
          </w:p>
        </w:tc>
      </w:tr>
      <w:tr>
        <w:tc>
          <w:tcPr>
            <w:tcW w:type="dxa" w:w="2200"/>
            <w:tcMar>
              <w:top w:w="90" w:type="dxa"/>
              <w:start w:w="120" w:type="dxa"/>
              <w:bottom w:w="90" w:type="dxa"/>
              <w:end w:w="120" w:type="dxa"/>
            </w:tcMar>
            <w:vAlign w:val="center"/>
          </w:tcPr>
          <w:p>
            <w:pPr>
              <w:spacing w:after="0" w:line="259" w:lineRule="auto"/>
            </w:pPr>
            <w:r>
              <w:rPr>
                <w:rFonts w:ascii="Arial" w:hAnsi="Arial" w:eastAsia="Meiryo UI"/>
                <w:sz w:val="17"/>
              </w:rPr>
              <w:t>保存先</w:t>
            </w:r>
          </w:p>
        </w:tc>
        <w:tc>
          <w:tcPr>
            <w:tcW w:type="dxa" w:w="7160"/>
            <w:tcMar>
              <w:top w:w="90" w:type="dxa"/>
              <w:start w:w="120" w:type="dxa"/>
              <w:bottom w:w="90" w:type="dxa"/>
              <w:end w:w="120" w:type="dxa"/>
            </w:tcMar>
            <w:vAlign w:val="center"/>
          </w:tcPr>
          <w:p>
            <w:pPr>
              <w:spacing w:after="0" w:line="259" w:lineRule="auto"/>
            </w:pPr>
            <w:r>
              <w:rPr>
                <w:rFonts w:ascii="Arial" w:hAnsi="Arial" w:eastAsia="Meiryo UI"/>
                <w:sz w:val="17"/>
              </w:rPr>
              <w:t>~/.config/deskclock/state.json</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Meiryo UI"/>
                <w:sz w:val="17"/>
              </w:rPr>
              <w:t>方式</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Meiryo UI"/>
                <w:sz w:val="17"/>
              </w:rPr>
              <w:t>state.json.tmpへ書込み後、os.replaceで原子的置換</w:t>
            </w:r>
          </w:p>
        </w:tc>
      </w:tr>
      <w:tr>
        <w:tc>
          <w:tcPr>
            <w:tcW w:type="dxa" w:w="2200"/>
            <w:tcMar>
              <w:top w:w="90" w:type="dxa"/>
              <w:start w:w="120" w:type="dxa"/>
              <w:bottom w:w="90" w:type="dxa"/>
              <w:end w:w="120" w:type="dxa"/>
            </w:tcMar>
            <w:vAlign w:val="center"/>
          </w:tcPr>
          <w:p>
            <w:pPr>
              <w:spacing w:after="0" w:line="259" w:lineRule="auto"/>
            </w:pPr>
            <w:r>
              <w:rPr>
                <w:rFonts w:ascii="Arial" w:hAnsi="Arial" w:eastAsia="Meiryo UI"/>
                <w:sz w:val="17"/>
              </w:rPr>
              <w:t>項目</w:t>
            </w:r>
          </w:p>
        </w:tc>
        <w:tc>
          <w:tcPr>
            <w:tcW w:type="dxa" w:w="7160"/>
            <w:tcMar>
              <w:top w:w="90" w:type="dxa"/>
              <w:start w:w="120" w:type="dxa"/>
              <w:bottom w:w="90" w:type="dxa"/>
              <w:end w:w="120" w:type="dxa"/>
            </w:tcMar>
            <w:vAlign w:val="center"/>
          </w:tcPr>
          <w:p>
            <w:pPr>
              <w:spacing w:after="0" w:line="259" w:lineRule="auto"/>
            </w:pPr>
            <w:r>
              <w:rPr>
                <w:rFonts w:ascii="Arial" w:hAnsi="Arial" w:eastAsia="Meiryo UI"/>
                <w:sz w:val="17"/>
              </w:rPr>
              <w:t>indoor_mode, outdoor_mode, time_mode_24h, ui_color, theme, air_left_mode, air_right_mode</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Meiryo UI"/>
                <w:sz w:val="17"/>
              </w:rPr>
              <w:t>破損時</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Meiryo UI"/>
                <w:sz w:val="17"/>
              </w:rPr>
              <w:t>既定値へフォールバックし、起動を継続</w:t>
            </w:r>
          </w:p>
        </w:tc>
      </w:tr>
    </w:tbl>
    <w:p>
      <w:pPr>
        <w:spacing w:after="20"/>
      </w:pPr>
    </w:p>
    <w:p>
      <w:pPr>
        <w:pStyle w:val="Heading2"/>
        <w:keepNext/>
      </w:pPr>
      <w:r>
        <w:t>12.2 ログ</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ログ</w:t>
            </w:r>
          </w:p>
        </w:tc>
        <w:tc>
          <w:tcPr>
            <w:tcW w:type="dxa" w:w="636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内容</w:t>
            </w:r>
          </w:p>
        </w:tc>
      </w:tr>
      <w:tr>
        <w:tc>
          <w:tcPr>
            <w:tcW w:type="dxa" w:w="3000"/>
            <w:tcMar>
              <w:top w:w="90" w:type="dxa"/>
              <w:start w:w="120" w:type="dxa"/>
              <w:bottom w:w="90" w:type="dxa"/>
              <w:end w:w="120" w:type="dxa"/>
            </w:tcMar>
            <w:vAlign w:val="center"/>
          </w:tcPr>
          <w:p>
            <w:pPr>
              <w:spacing w:after="0" w:line="259" w:lineRule="auto"/>
            </w:pPr>
            <w:r>
              <w:rPr>
                <w:rFonts w:ascii="Arial" w:hAnsi="Arial" w:eastAsia="Meiryo UI"/>
                <w:sz w:val="17"/>
              </w:rPr>
              <w:t>log/clock.log</w:t>
            </w:r>
          </w:p>
        </w:tc>
        <w:tc>
          <w:tcPr>
            <w:tcW w:type="dxa" w:w="6360"/>
            <w:tcMar>
              <w:top w:w="90" w:type="dxa"/>
              <w:start w:w="120" w:type="dxa"/>
              <w:bottom w:w="90" w:type="dxa"/>
              <w:end w:w="120" w:type="dxa"/>
            </w:tcMar>
            <w:vAlign w:val="center"/>
          </w:tcPr>
          <w:p>
            <w:pPr>
              <w:spacing w:after="0" w:line="259" w:lineRule="auto"/>
            </w:pPr>
            <w:r>
              <w:rPr>
                <w:rFonts w:ascii="Arial" w:hAnsi="Arial" w:eastAsia="Meiryo UI"/>
                <w:sz w:val="17"/>
              </w:rPr>
              <w:t>起動情報、Python標準出力・標準エラー、アプリログ</w:t>
            </w:r>
          </w:p>
        </w:tc>
      </w:tr>
      <w:tr>
        <w:tc>
          <w:tcPr>
            <w:tcW w:type="dxa" w:w="3000"/>
            <w:tcMar>
              <w:top w:w="90" w:type="dxa"/>
              <w:start w:w="120" w:type="dxa"/>
              <w:bottom w:w="90" w:type="dxa"/>
              <w:end w:w="120" w:type="dxa"/>
            </w:tcMar>
            <w:vAlign w:val="center"/>
            <w:shd w:fill="F8FAFC"/>
          </w:tcPr>
          <w:p>
            <w:pPr>
              <w:spacing w:after="0" w:line="259" w:lineRule="auto"/>
            </w:pPr>
            <w:r>
              <w:rPr>
                <w:rFonts w:ascii="Arial" w:hAnsi="Arial" w:eastAsia="Meiryo UI"/>
                <w:sz w:val="17"/>
              </w:rPr>
              <w:t>/tmp/deskclock-hdmi-pm.log</w:t>
            </w:r>
          </w:p>
        </w:tc>
        <w:tc>
          <w:tcPr>
            <w:tcW w:type="dxa" w:w="6360"/>
            <w:tcMar>
              <w:top w:w="90" w:type="dxa"/>
              <w:start w:w="120" w:type="dxa"/>
              <w:bottom w:w="90" w:type="dxa"/>
              <w:end w:w="120" w:type="dxa"/>
            </w:tcMar>
            <w:vAlign w:val="center"/>
            <w:shd w:fill="F8FAFC"/>
          </w:tcPr>
          <w:p>
            <w:pPr>
              <w:spacing w:after="0" w:line="259" w:lineRule="auto"/>
            </w:pPr>
            <w:r>
              <w:rPr>
                <w:rFonts w:ascii="Arial" w:hAnsi="Arial" w:eastAsia="Meiryo UI"/>
                <w:sz w:val="17"/>
              </w:rPr>
              <w:t>HDMI ON/OFFコマンド失敗詳細</w:t>
            </w:r>
          </w:p>
        </w:tc>
      </w:tr>
      <w:tr>
        <w:tc>
          <w:tcPr>
            <w:tcW w:type="dxa" w:w="3000"/>
            <w:tcMar>
              <w:top w:w="90" w:type="dxa"/>
              <w:start w:w="120" w:type="dxa"/>
              <w:bottom w:w="90" w:type="dxa"/>
              <w:end w:w="120" w:type="dxa"/>
            </w:tcMar>
            <w:vAlign w:val="center"/>
          </w:tcPr>
          <w:p>
            <w:pPr>
              <w:spacing w:after="0" w:line="259" w:lineRule="auto"/>
            </w:pPr>
            <w:r>
              <w:rPr>
                <w:rFonts w:ascii="Arial" w:hAnsi="Arial" w:eastAsia="Meiryo UI"/>
                <w:sz w:val="17"/>
              </w:rPr>
              <w:t>遷移ログ</w:t>
            </w:r>
          </w:p>
        </w:tc>
        <w:tc>
          <w:tcPr>
            <w:tcW w:type="dxa" w:w="6360"/>
            <w:tcMar>
              <w:top w:w="90" w:type="dxa"/>
              <w:start w:w="120" w:type="dxa"/>
              <w:bottom w:w="90" w:type="dxa"/>
              <w:end w:w="120" w:type="dxa"/>
            </w:tcMar>
            <w:vAlign w:val="center"/>
          </w:tcPr>
          <w:p>
            <w:pPr>
              <w:spacing w:after="0" w:line="259" w:lineRule="auto"/>
            </w:pPr>
            <w:r>
              <w:rPr>
                <w:rFonts w:ascii="Arial" w:hAnsi="Arial" w:eastAsia="Meiryo UI"/>
                <w:sz w:val="17"/>
              </w:rPr>
              <w:t>DPM、BrightnessController、SwitchBot照明の状態変化</w:t>
            </w:r>
          </w:p>
        </w:tc>
      </w:tr>
    </w:tbl>
    <w:p>
      <w:pPr>
        <w:spacing w:after="20"/>
      </w:pPr>
    </w:p>
    <w:p>
      <w:pPr>
        <w:pStyle w:val="Heading1"/>
        <w:keepNext/>
      </w:pPr>
      <w:r>
        <w:t>13. 例外・フォールバック設計</w:t>
      </w:r>
    </w:p>
    <w:p>
      <w:pPr>
        <w:numPr>
          <w:ilvl w:val="0"/>
          <w:numId w:val="15"/>
        </w:numPr>
        <w:spacing w:after="60" w:line="276" w:lineRule="auto"/>
      </w:pPr>
      <w:r>
        <w:rPr>
          <w:rFonts w:ascii="Arial" w:hAnsi="Arial" w:eastAsia="Meiryo UI"/>
          <w:sz w:val="20"/>
        </w:rPr>
        <w:t>worker境界で例外を捕捉し、対応errへ文字列化する。取得成功時のみtsと値を更新する。</w:t>
      </w:r>
    </w:p>
    <w:p>
      <w:pPr>
        <w:numPr>
          <w:ilvl w:val="0"/>
          <w:numId w:val="15"/>
        </w:numPr>
        <w:spacing w:after="60" w:line="276" w:lineRule="auto"/>
      </w:pPr>
      <w:r>
        <w:rPr>
          <w:rFonts w:ascii="Arial" w:hAnsi="Arial" w:eastAsia="Meiryo UI"/>
          <w:sz w:val="20"/>
        </w:rPr>
        <w:t>UIはtsに基づく鮮度判定を行い、期限切れ値を空気値へ表示しない。</w:t>
      </w:r>
    </w:p>
    <w:p>
      <w:pPr>
        <w:numPr>
          <w:ilvl w:val="0"/>
          <w:numId w:val="15"/>
        </w:numPr>
        <w:spacing w:after="60" w:line="276" w:lineRule="auto"/>
      </w:pPr>
      <w:r>
        <w:rPr>
          <w:rFonts w:ascii="Arial" w:hAnsi="Arial" w:eastAsia="Meiryo UI"/>
          <w:sz w:val="20"/>
        </w:rPr>
        <w:t>SwitchBot屋外未設定時、Open-Meteo workerを起動し、起動直後にone-shot取得する。</w:t>
      </w:r>
    </w:p>
    <w:p>
      <w:pPr>
        <w:numPr>
          <w:ilvl w:val="0"/>
          <w:numId w:val="15"/>
        </w:numPr>
        <w:spacing w:after="60" w:line="276" w:lineRule="auto"/>
      </w:pPr>
      <w:r>
        <w:rPr>
          <w:rFonts w:ascii="Arial" w:hAnsi="Arial" w:eastAsia="Meiryo UI"/>
          <w:sz w:val="20"/>
        </w:rPr>
        <w:t>HTTP応答・SMBusはcontext managerで閉じ、CLOSE_WAITやFDリークを避ける。</w:t>
      </w:r>
    </w:p>
    <w:p>
      <w:pPr>
        <w:numPr>
          <w:ilvl w:val="0"/>
          <w:numId w:val="15"/>
        </w:numPr>
        <w:spacing w:after="60" w:line="276" w:lineRule="auto"/>
      </w:pPr>
      <w:r>
        <w:rPr>
          <w:rFonts w:ascii="Arial" w:hAnsi="Arial" w:eastAsia="Meiryo UI"/>
          <w:sz w:val="20"/>
        </w:rPr>
        <w:t>天気アイコンTTFが利用できない場合は線画へ、情報フォントがない場合は候補順でフォールバックする。</w:t>
      </w:r>
    </w:p>
    <w:p>
      <w:pPr>
        <w:numPr>
          <w:ilvl w:val="0"/>
          <w:numId w:val="15"/>
        </w:numPr>
        <w:spacing w:after="60" w:line="276" w:lineRule="auto"/>
      </w:pPr>
      <w:r>
        <w:rPr>
          <w:rFonts w:ascii="Arial" w:hAnsi="Arial" w:eastAsia="Meiryo UI"/>
          <w:sz w:val="20"/>
        </w:rPr>
        <w:t>欠測luxは明所扱いとし、誤った画面OFFを避ける。</w:t>
      </w:r>
    </w:p>
    <w:p>
      <w:pPr>
        <w:pStyle w:val="Heading1"/>
        <w:keepNext/>
      </w:pPr>
      <w:r>
        <w:t>14. セキュリティ設計</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観点</w:t>
            </w:r>
          </w:p>
        </w:tc>
        <w:tc>
          <w:tcPr>
            <w:tcW w:type="dxa" w:w="716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設計・留意事項</w:t>
            </w:r>
          </w:p>
        </w:tc>
      </w:tr>
      <w:tr>
        <w:tc>
          <w:tcPr>
            <w:tcW w:type="dxa" w:w="2200"/>
            <w:tcMar>
              <w:top w:w="90" w:type="dxa"/>
              <w:start w:w="120" w:type="dxa"/>
              <w:bottom w:w="90" w:type="dxa"/>
              <w:end w:w="120" w:type="dxa"/>
            </w:tcMar>
            <w:vAlign w:val="center"/>
          </w:tcPr>
          <w:p>
            <w:pPr>
              <w:spacing w:after="0" w:line="259" w:lineRule="auto"/>
            </w:pPr>
            <w:r>
              <w:rPr>
                <w:rFonts w:ascii="Arial" w:hAnsi="Arial" w:eastAsia="Meiryo UI"/>
                <w:sz w:val="17"/>
              </w:rPr>
              <w:t>API秘密情報</w:t>
            </w:r>
          </w:p>
        </w:tc>
        <w:tc>
          <w:tcPr>
            <w:tcW w:type="dxa" w:w="7160"/>
            <w:tcMar>
              <w:top w:w="90" w:type="dxa"/>
              <w:start w:w="120" w:type="dxa"/>
              <w:bottom w:w="90" w:type="dxa"/>
              <w:end w:w="120" w:type="dxa"/>
            </w:tcMar>
            <w:vAlign w:val="center"/>
          </w:tcPr>
          <w:p>
            <w:pPr>
              <w:spacing w:after="0" w:line="259" w:lineRule="auto"/>
            </w:pPr>
            <w:r>
              <w:rPr>
                <w:rFonts w:ascii="Arial" w:hAnsi="Arial" w:eastAsia="Meiryo UI"/>
                <w:sz w:val="17"/>
              </w:rPr>
              <w:t>SwitchBot token/secretは環境変数から取得し、ソース・state.json・文書へ格納しない</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Meiryo UI"/>
                <w:sz w:val="17"/>
              </w:rPr>
              <w:t>署名</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Meiryo UI"/>
                <w:sz w:val="17"/>
              </w:rPr>
              <w:t>SwitchBot v1.1仕様に従いHMAC-SHA256＋Base64を使用</w:t>
            </w:r>
          </w:p>
        </w:tc>
      </w:tr>
      <w:tr>
        <w:tc>
          <w:tcPr>
            <w:tcW w:type="dxa" w:w="2200"/>
            <w:tcMar>
              <w:top w:w="90" w:type="dxa"/>
              <w:start w:w="120" w:type="dxa"/>
              <w:bottom w:w="90" w:type="dxa"/>
              <w:end w:w="120" w:type="dxa"/>
            </w:tcMar>
            <w:vAlign w:val="center"/>
          </w:tcPr>
          <w:p>
            <w:pPr>
              <w:spacing w:after="0" w:line="259" w:lineRule="auto"/>
            </w:pPr>
            <w:r>
              <w:rPr>
                <w:rFonts w:ascii="Arial" w:hAnsi="Arial" w:eastAsia="Meiryo UI"/>
                <w:sz w:val="17"/>
              </w:rPr>
              <w:t>権限昇格</w:t>
            </w:r>
          </w:p>
        </w:tc>
        <w:tc>
          <w:tcPr>
            <w:tcW w:type="dxa" w:w="7160"/>
            <w:tcMar>
              <w:top w:w="90" w:type="dxa"/>
              <w:start w:w="120" w:type="dxa"/>
              <w:bottom w:w="90" w:type="dxa"/>
              <w:end w:w="120" w:type="dxa"/>
            </w:tcMar>
            <w:vAlign w:val="center"/>
          </w:tcPr>
          <w:p>
            <w:pPr>
              <w:spacing w:after="0" w:line="259" w:lineRule="auto"/>
            </w:pPr>
            <w:r>
              <w:rPr>
                <w:rFonts w:ascii="Arial" w:hAnsi="Arial" w:eastAsia="Meiryo UI"/>
                <w:sz w:val="17"/>
              </w:rPr>
              <w:t>HDMIスクリプトのみsudo -n。sudoersは絶対パスと必要コマンドへ限定する</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Meiryo UI"/>
                <w:sz w:val="17"/>
              </w:rPr>
              <w:t>外部プロセス</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Meiryo UI"/>
                <w:sz w:val="17"/>
              </w:rPr>
              <w:t>コマンドは配列でsubprocessへ渡し、shell展開を用いない</w:t>
            </w:r>
          </w:p>
        </w:tc>
      </w:tr>
      <w:tr>
        <w:tc>
          <w:tcPr>
            <w:tcW w:type="dxa" w:w="2200"/>
            <w:tcMar>
              <w:top w:w="90" w:type="dxa"/>
              <w:start w:w="120" w:type="dxa"/>
              <w:bottom w:w="90" w:type="dxa"/>
              <w:end w:w="120" w:type="dxa"/>
            </w:tcMar>
            <w:vAlign w:val="center"/>
          </w:tcPr>
          <w:p>
            <w:pPr>
              <w:spacing w:after="0" w:line="259" w:lineRule="auto"/>
            </w:pPr>
            <w:r>
              <w:rPr>
                <w:rFonts w:ascii="Arial" w:hAnsi="Arial" w:eastAsia="Meiryo UI"/>
                <w:sz w:val="17"/>
              </w:rPr>
              <w:t>顔情報</w:t>
            </w:r>
          </w:p>
        </w:tc>
        <w:tc>
          <w:tcPr>
            <w:tcW w:type="dxa" w:w="7160"/>
            <w:tcMar>
              <w:top w:w="90" w:type="dxa"/>
              <w:start w:w="120" w:type="dxa"/>
              <w:bottom w:w="90" w:type="dxa"/>
              <w:end w:w="120" w:type="dxa"/>
            </w:tcMar>
            <w:vAlign w:val="center"/>
          </w:tcPr>
          <w:p>
            <w:pPr>
              <w:spacing w:after="0" w:line="259" w:lineRule="auto"/>
            </w:pPr>
            <w:r>
              <w:rPr>
                <w:rFonts w:ascii="Arial" w:hAnsi="Arial" w:eastAsia="Meiryo UI"/>
                <w:sz w:val="17"/>
              </w:rPr>
              <w:t>学習画像・モデルはローカル管理し、リポジトリ公開範囲とアクセス権を制限する</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Meiryo UI"/>
                <w:sz w:val="17"/>
              </w:rPr>
              <w:t>通信</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Meiryo UI"/>
                <w:sz w:val="17"/>
              </w:rPr>
              <w:t>SwitchBot/Open-MeteoはHTTPS。timeoutを設定し無期限待機を防止する</w:t>
            </w:r>
          </w:p>
        </w:tc>
      </w:tr>
    </w:tbl>
    <w:p>
      <w:pPr>
        <w:spacing w:after="20"/>
      </w:pPr>
    </w:p>
    <w:p>
      <w:pPr>
        <w:pStyle w:val="Heading1"/>
        <w:keepNext/>
      </w:pPr>
      <w:r>
        <w:t>15. 配備・運用設計</w:t>
      </w:r>
    </w:p>
    <w:p>
      <w:pPr>
        <w:pStyle w:val="Heading2"/>
        <w:keepNext/>
      </w:pPr>
      <w:r>
        <w:t>15.1 配置</w:t>
      </w:r>
    </w:p>
    <w:tbl>
      <w:tblPr>
        <w:tblStyle w:val="TableGrid"/>
        <w:tblW w:type="dxa" w:w="9360"/>
        <w:jc w:val="left"/>
        <w:tblLayout w:type="fixed"/>
        <w:tblLook w:firstColumn="1" w:firstRow="1" w:lastColumn="0" w:lastRow="0" w:noHBand="0" w:noVBand="1" w:val="04A0"/>
        <w:tblInd w:w="120" w:type="dxa"/>
      </w:tblPr>
      <w:tblGrid>
        <w:gridCol w:w="3900"/>
        <w:gridCol w:w="5460"/>
      </w:tblGrid>
      <w:tr>
        <w:trPr>
          <w:tblHeader w:val="true"/>
        </w:trPr>
        <w:tc>
          <w:tcPr>
            <w:tcW w:type="dxa" w:w="39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パス</w:t>
            </w:r>
          </w:p>
        </w:tc>
        <w:tc>
          <w:tcPr>
            <w:tcW w:type="dxa" w:w="546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用途</w:t>
            </w:r>
          </w:p>
        </w:tc>
      </w:tr>
      <w:tr>
        <w:tc>
          <w:tcPr>
            <w:tcW w:type="dxa" w:w="3900"/>
            <w:tcMar>
              <w:top w:w="90" w:type="dxa"/>
              <w:start w:w="120" w:type="dxa"/>
              <w:bottom w:w="90" w:type="dxa"/>
              <w:end w:w="120" w:type="dxa"/>
            </w:tcMar>
            <w:vAlign w:val="center"/>
          </w:tcPr>
          <w:p>
            <w:pPr>
              <w:spacing w:after="0" w:line="259" w:lineRule="auto"/>
            </w:pPr>
            <w:r>
              <w:rPr>
                <w:rFonts w:ascii="Arial" w:hAnsi="Arial" w:eastAsia="Meiryo UI"/>
                <w:sz w:val="17"/>
              </w:rPr>
              <w:t>プロジェクトディレクトリ</w:t>
            </w:r>
          </w:p>
        </w:tc>
        <w:tc>
          <w:tcPr>
            <w:tcW w:type="dxa" w:w="5460"/>
            <w:tcMar>
              <w:top w:w="90" w:type="dxa"/>
              <w:start w:w="120" w:type="dxa"/>
              <w:bottom w:w="90" w:type="dxa"/>
              <w:end w:w="120" w:type="dxa"/>
            </w:tcMar>
            <w:vAlign w:val="center"/>
          </w:tcPr>
          <w:p>
            <w:pPr>
              <w:spacing w:after="0" w:line="259" w:lineRule="auto"/>
            </w:pPr>
            <w:r>
              <w:rPr>
                <w:rFonts w:ascii="Arial" w:hAnsi="Arial" w:eastAsia="Meiryo UI"/>
                <w:sz w:val="17"/>
              </w:rPr>
              <w:t>アプリケーションルート</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Meiryo UI"/>
                <w:sz w:val="17"/>
              </w:rPr>
              <w:t>./venv</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Meiryo UI"/>
                <w:sz w:val="17"/>
              </w:rPr>
              <w:t>Python仮想環境</w:t>
            </w:r>
          </w:p>
        </w:tc>
      </w:tr>
      <w:tr>
        <w:tc>
          <w:tcPr>
            <w:tcW w:type="dxa" w:w="3900"/>
            <w:tcMar>
              <w:top w:w="90" w:type="dxa"/>
              <w:start w:w="120" w:type="dxa"/>
              <w:bottom w:w="90" w:type="dxa"/>
              <w:end w:w="120" w:type="dxa"/>
            </w:tcMar>
            <w:vAlign w:val="center"/>
          </w:tcPr>
          <w:p>
            <w:pPr>
              <w:spacing w:after="0" w:line="259" w:lineRule="auto"/>
            </w:pPr>
            <w:r>
              <w:rPr>
                <w:rFonts w:ascii="Arial" w:hAnsi="Arial" w:eastAsia="Meiryo UI"/>
                <w:sz w:val="17"/>
              </w:rPr>
              <w:t>./fonts</w:t>
            </w:r>
          </w:p>
        </w:tc>
        <w:tc>
          <w:tcPr>
            <w:tcW w:type="dxa" w:w="5460"/>
            <w:tcMar>
              <w:top w:w="90" w:type="dxa"/>
              <w:start w:w="120" w:type="dxa"/>
              <w:bottom w:w="90" w:type="dxa"/>
              <w:end w:w="120" w:type="dxa"/>
            </w:tcMar>
            <w:vAlign w:val="center"/>
          </w:tcPr>
          <w:p>
            <w:pPr>
              <w:spacing w:after="0" w:line="259" w:lineRule="auto"/>
            </w:pPr>
            <w:r>
              <w:rPr>
                <w:rFonts w:ascii="Arial" w:hAnsi="Arial" w:eastAsia="Meiryo UI"/>
                <w:sz w:val="17"/>
              </w:rPr>
              <w:t>7セグ・Weather Iconsフォント</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Meiryo UI"/>
                <w:sz w:val="17"/>
              </w:rPr>
              <w:t>~/.config/deskclock/state.json</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Meiryo UI"/>
                <w:sz w:val="17"/>
              </w:rPr>
              <w:t>UI永続状態</w:t>
            </w:r>
          </w:p>
        </w:tc>
      </w:tr>
      <w:tr>
        <w:tc>
          <w:tcPr>
            <w:tcW w:type="dxa" w:w="3900"/>
            <w:tcMar>
              <w:top w:w="90" w:type="dxa"/>
              <w:start w:w="120" w:type="dxa"/>
              <w:bottom w:w="90" w:type="dxa"/>
              <w:end w:w="120" w:type="dxa"/>
            </w:tcMar>
            <w:vAlign w:val="center"/>
          </w:tcPr>
          <w:p>
            <w:pPr>
              <w:spacing w:after="0" w:line="259" w:lineRule="auto"/>
            </w:pPr>
            <w:r>
              <w:rPr>
                <w:rFonts w:ascii="Arial" w:hAnsi="Arial" w:eastAsia="Meiryo UI"/>
                <w:sz w:val="17"/>
              </w:rPr>
              <w:t>~/.config/systemd/user/deskclock.service</w:t>
            </w:r>
          </w:p>
        </w:tc>
        <w:tc>
          <w:tcPr>
            <w:tcW w:type="dxa" w:w="5460"/>
            <w:tcMar>
              <w:top w:w="90" w:type="dxa"/>
              <w:start w:w="120" w:type="dxa"/>
              <w:bottom w:w="90" w:type="dxa"/>
              <w:end w:w="120" w:type="dxa"/>
            </w:tcMar>
            <w:vAlign w:val="center"/>
          </w:tcPr>
          <w:p>
            <w:pPr>
              <w:spacing w:after="0" w:line="259" w:lineRule="auto"/>
            </w:pPr>
            <w:r>
              <w:rPr>
                <w:rFonts w:ascii="Arial" w:hAnsi="Arial" w:eastAsia="Meiryo UI"/>
                <w:sz w:val="17"/>
              </w:rPr>
              <w:t>ユーザーサービス</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Meiryo UI"/>
                <w:sz w:val="17"/>
              </w:rPr>
              <w:t>/usr/local/bin/hdmi_off.sh / hdmi_on.sh</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Meiryo UI"/>
                <w:sz w:val="17"/>
              </w:rPr>
              <w:t>画面電源制御</w:t>
            </w:r>
          </w:p>
        </w:tc>
      </w:tr>
    </w:tbl>
    <w:p>
      <w:pPr>
        <w:spacing w:after="20"/>
      </w:pPr>
    </w:p>
    <w:p>
      <w:pPr>
        <w:pStyle w:val="Heading2"/>
        <w:keepNext/>
      </w:pPr>
      <w:r>
        <w:t>15.2 更新手順</w:t>
      </w:r>
    </w:p>
    <w:p>
      <w:pPr>
        <w:numPr>
          <w:ilvl w:val="0"/>
          <w:numId w:val="16"/>
        </w:numPr>
        <w:spacing w:after="60" w:line="276" w:lineRule="auto"/>
      </w:pPr>
      <w:r>
        <w:rPr>
          <w:rFonts w:ascii="Arial" w:hAnsi="Arial" w:eastAsia="Meiryo UI"/>
          <w:sz w:val="20"/>
        </w:rPr>
        <w:t>対象ブランチとローカル差分を確認し、未コミット変更を保護または明示的に破棄する。</w:t>
      </w:r>
    </w:p>
    <w:p>
      <w:pPr>
        <w:numPr>
          <w:ilvl w:val="0"/>
          <w:numId w:val="16"/>
        </w:numPr>
        <w:spacing w:after="60" w:line="276" w:lineRule="auto"/>
      </w:pPr>
      <w:r>
        <w:rPr>
          <w:rFonts w:ascii="Arial" w:hAnsi="Arial" w:eastAsia="Meiryo UI"/>
          <w:sz w:val="20"/>
        </w:rPr>
        <w:t>git pull --ff-onlyで更新する。</w:t>
      </w:r>
    </w:p>
    <w:p>
      <w:pPr>
        <w:numPr>
          <w:ilvl w:val="0"/>
          <w:numId w:val="16"/>
        </w:numPr>
        <w:spacing w:after="60" w:line="276" w:lineRule="auto"/>
      </w:pPr>
      <w:r>
        <w:rPr>
          <w:rFonts w:ascii="Arial" w:hAnsi="Arial" w:eastAsia="Meiryo UI"/>
          <w:sz w:val="20"/>
        </w:rPr>
        <w:t>必要に応じてPython構文・単体テストを実行する。</w:t>
      </w:r>
    </w:p>
    <w:p>
      <w:pPr>
        <w:numPr>
          <w:ilvl w:val="0"/>
          <w:numId w:val="16"/>
        </w:numPr>
        <w:spacing w:after="60" w:line="276" w:lineRule="auto"/>
      </w:pPr>
      <w:r>
        <w:rPr>
          <w:rFonts w:ascii="Arial" w:hAnsi="Arial" w:eastAsia="Meiryo UI"/>
          <w:sz w:val="20"/>
        </w:rPr>
        <w:t>systemctl --user restart deskclock.serviceで再起動する。</w:t>
      </w:r>
    </w:p>
    <w:p>
      <w:pPr>
        <w:numPr>
          <w:ilvl w:val="0"/>
          <w:numId w:val="16"/>
        </w:numPr>
        <w:spacing w:after="60" w:line="276" w:lineRule="auto"/>
      </w:pPr>
      <w:r>
        <w:rPr>
          <w:rFonts w:ascii="Arial" w:hAnsi="Arial" w:eastAsia="Meiryo UI"/>
          <w:sz w:val="20"/>
        </w:rPr>
        <w:t>systemctl statusとlog/clock.logで正常起動、センサー鮮度、例外の有無を確認する。</w:t>
      </w:r>
    </w:p>
    <w:p>
      <w:pPr>
        <w:pStyle w:val="Heading1"/>
        <w:keepNext/>
      </w:pPr>
      <w:r>
        <w:t>16. テスト設計</w:t>
      </w:r>
    </w:p>
    <w:tbl>
      <w:tblPr>
        <w:tblStyle w:val="TableGrid"/>
        <w:tblW w:type="dxa" w:w="9360"/>
        <w:jc w:val="left"/>
        <w:tblLayout w:type="fixed"/>
        <w:tblLook w:firstColumn="1" w:firstRow="1" w:lastColumn="0" w:lastRow="0" w:noHBand="0" w:noVBand="1" w:val="04A0"/>
        <w:tblInd w:w="120" w:type="dxa"/>
      </w:tblPr>
      <w:tblGrid>
        <w:gridCol w:w="1600"/>
        <w:gridCol w:w="3300"/>
        <w:gridCol w:w="4460"/>
      </w:tblGrid>
      <w:tr>
        <w:trPr>
          <w:tblHeader w:val="true"/>
        </w:trPr>
        <w:tc>
          <w:tcPr>
            <w:tcW w:type="dxa" w:w="16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レベル</w:t>
            </w:r>
          </w:p>
        </w:tc>
        <w:tc>
          <w:tcPr>
            <w:tcW w:type="dxa" w:w="33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対象</w:t>
            </w:r>
          </w:p>
        </w:tc>
        <w:tc>
          <w:tcPr>
            <w:tcW w:type="dxa" w:w="446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例</w:t>
            </w:r>
          </w:p>
        </w:tc>
      </w:tr>
      <w:tr>
        <w:tc>
          <w:tcPr>
            <w:tcW w:type="dxa" w:w="1600"/>
            <w:tcMar>
              <w:top w:w="90" w:type="dxa"/>
              <w:start w:w="120" w:type="dxa"/>
              <w:bottom w:w="90" w:type="dxa"/>
              <w:end w:w="120" w:type="dxa"/>
            </w:tcMar>
            <w:vAlign w:val="center"/>
          </w:tcPr>
          <w:p>
            <w:pPr>
              <w:spacing w:after="0" w:line="259" w:lineRule="auto"/>
            </w:pPr>
            <w:r>
              <w:rPr>
                <w:rFonts w:ascii="Arial" w:hAnsi="Arial" w:eastAsia="Meiryo UI"/>
                <w:sz w:val="17"/>
              </w:rPr>
              <w:t>単体</w:t>
            </w:r>
          </w:p>
        </w:tc>
        <w:tc>
          <w:tcPr>
            <w:tcW w:type="dxa" w:w="3300"/>
            <w:tcMar>
              <w:top w:w="90" w:type="dxa"/>
              <w:start w:w="120" w:type="dxa"/>
              <w:bottom w:w="90" w:type="dxa"/>
              <w:end w:w="120" w:type="dxa"/>
            </w:tcMar>
            <w:vAlign w:val="center"/>
          </w:tcPr>
          <w:p>
            <w:pPr>
              <w:spacing w:after="0" w:line="259" w:lineRule="auto"/>
            </w:pPr>
            <w:r>
              <w:rPr>
                <w:rFonts w:ascii="Arial" w:hAnsi="Arial" w:eastAsia="Meiryo UI"/>
                <w:sz w:val="17"/>
              </w:rPr>
              <w:t>純粋関数・変換・状態判定</w:t>
            </w:r>
          </w:p>
        </w:tc>
        <w:tc>
          <w:tcPr>
            <w:tcW w:type="dxa" w:w="4460"/>
            <w:tcMar>
              <w:top w:w="90" w:type="dxa"/>
              <w:start w:w="120" w:type="dxa"/>
              <w:bottom w:w="90" w:type="dxa"/>
              <w:end w:w="120" w:type="dxa"/>
            </w:tcMar>
            <w:vAlign w:val="center"/>
          </w:tcPr>
          <w:p>
            <w:pPr>
              <w:spacing w:after="0" w:line="259" w:lineRule="auto"/>
            </w:pPr>
            <w:r>
              <w:rPr>
                <w:rFonts w:ascii="Arial" w:hAnsi="Arial" w:eastAsia="Meiryo UI"/>
                <w:sz w:val="17"/>
              </w:rPr>
              <w:t>温湿度書式、情報源巡回、照明期限、BrightnessController</w:t>
            </w:r>
          </w:p>
        </w:tc>
      </w:tr>
      <w:tr>
        <w:tc>
          <w:tcPr>
            <w:tcW w:type="dxa" w:w="1600"/>
            <w:tcMar>
              <w:top w:w="90" w:type="dxa"/>
              <w:start w:w="120" w:type="dxa"/>
              <w:bottom w:w="90" w:type="dxa"/>
              <w:end w:w="120" w:type="dxa"/>
            </w:tcMar>
            <w:vAlign w:val="center"/>
            <w:shd w:fill="F8FAFC"/>
          </w:tcPr>
          <w:p>
            <w:pPr>
              <w:spacing w:after="0" w:line="259" w:lineRule="auto"/>
            </w:pPr>
            <w:r>
              <w:rPr>
                <w:rFonts w:ascii="Arial" w:hAnsi="Arial" w:eastAsia="Meiryo UI"/>
                <w:sz w:val="17"/>
              </w:rPr>
              <w:t>モジュール</w:t>
            </w:r>
          </w:p>
        </w:tc>
        <w:tc>
          <w:tcPr>
            <w:tcW w:type="dxa" w:w="3300"/>
            <w:tcMar>
              <w:top w:w="90" w:type="dxa"/>
              <w:start w:w="120" w:type="dxa"/>
              <w:bottom w:w="90" w:type="dxa"/>
              <w:end w:w="120" w:type="dxa"/>
            </w:tcMar>
            <w:vAlign w:val="center"/>
            <w:shd w:fill="F8FAFC"/>
          </w:tcPr>
          <w:p>
            <w:pPr>
              <w:spacing w:after="0" w:line="259" w:lineRule="auto"/>
            </w:pPr>
            <w:r>
              <w:rPr>
                <w:rFonts w:ascii="Arial" w:hAnsi="Arial" w:eastAsia="Meiryo UI"/>
                <w:sz w:val="17"/>
              </w:rPr>
              <w:t>センサーdriverとmock I/O</w:t>
            </w:r>
          </w:p>
        </w:tc>
        <w:tc>
          <w:tcPr>
            <w:tcW w:type="dxa" w:w="4460"/>
            <w:tcMar>
              <w:top w:w="90" w:type="dxa"/>
              <w:start w:w="120" w:type="dxa"/>
              <w:bottom w:w="90" w:type="dxa"/>
              <w:end w:w="120" w:type="dxa"/>
            </w:tcMar>
            <w:vAlign w:val="center"/>
            <w:shd w:fill="F8FAFC"/>
          </w:tcPr>
          <w:p>
            <w:pPr>
              <w:spacing w:after="0" w:line="259" w:lineRule="auto"/>
            </w:pPr>
            <w:r>
              <w:rPr>
                <w:rFonts w:ascii="Arial" w:hAnsi="Arial" w:eastAsia="Meiryo UI"/>
                <w:sz w:val="17"/>
              </w:rPr>
              <w:t>BME280校正、SCD40 CRC、SwitchBot応答判定</w:t>
            </w:r>
          </w:p>
        </w:tc>
      </w:tr>
      <w:tr>
        <w:tc>
          <w:tcPr>
            <w:tcW w:type="dxa" w:w="1600"/>
            <w:tcMar>
              <w:top w:w="90" w:type="dxa"/>
              <w:start w:w="120" w:type="dxa"/>
              <w:bottom w:w="90" w:type="dxa"/>
              <w:end w:w="120" w:type="dxa"/>
            </w:tcMar>
            <w:vAlign w:val="center"/>
          </w:tcPr>
          <w:p>
            <w:pPr>
              <w:spacing w:after="0" w:line="259" w:lineRule="auto"/>
            </w:pPr>
            <w:r>
              <w:rPr>
                <w:rFonts w:ascii="Arial" w:hAnsi="Arial" w:eastAsia="Meiryo UI"/>
                <w:sz w:val="17"/>
              </w:rPr>
              <w:t>結合</w:t>
            </w:r>
          </w:p>
        </w:tc>
        <w:tc>
          <w:tcPr>
            <w:tcW w:type="dxa" w:w="3300"/>
            <w:tcMar>
              <w:top w:w="90" w:type="dxa"/>
              <w:start w:w="120" w:type="dxa"/>
              <w:bottom w:w="90" w:type="dxa"/>
              <w:end w:w="120" w:type="dxa"/>
            </w:tcMar>
            <w:vAlign w:val="center"/>
          </w:tcPr>
          <w:p>
            <w:pPr>
              <w:spacing w:after="0" w:line="259" w:lineRule="auto"/>
            </w:pPr>
            <w:r>
              <w:rPr>
                <w:rFonts w:ascii="Arial" w:hAnsi="Arial" w:eastAsia="Meiryo UI"/>
                <w:sz w:val="17"/>
              </w:rPr>
              <w:t>ClockState＋worker＋renderer</w:t>
            </w:r>
          </w:p>
        </w:tc>
        <w:tc>
          <w:tcPr>
            <w:tcW w:type="dxa" w:w="4460"/>
            <w:tcMar>
              <w:top w:w="90" w:type="dxa"/>
              <w:start w:w="120" w:type="dxa"/>
              <w:bottom w:w="90" w:type="dxa"/>
              <w:end w:w="120" w:type="dxa"/>
            </w:tcMar>
            <w:vAlign w:val="center"/>
          </w:tcPr>
          <w:p>
            <w:pPr>
              <w:spacing w:after="0" w:line="259" w:lineRule="auto"/>
            </w:pPr>
            <w:r>
              <w:rPr>
                <w:rFonts w:ascii="Arial" w:hAnsi="Arial" w:eastAsia="Meiryo UI"/>
                <w:sz w:val="17"/>
              </w:rPr>
              <w:t>期限切れ、フォールバック、タッチ矩形、state.json</w:t>
            </w:r>
          </w:p>
        </w:tc>
      </w:tr>
      <w:tr>
        <w:tc>
          <w:tcPr>
            <w:tcW w:type="dxa" w:w="1600"/>
            <w:tcMar>
              <w:top w:w="90" w:type="dxa"/>
              <w:start w:w="120" w:type="dxa"/>
              <w:bottom w:w="90" w:type="dxa"/>
              <w:end w:w="120" w:type="dxa"/>
            </w:tcMar>
            <w:vAlign w:val="center"/>
            <w:shd w:fill="F8FAFC"/>
          </w:tcPr>
          <w:p>
            <w:pPr>
              <w:spacing w:after="0" w:line="259" w:lineRule="auto"/>
            </w:pPr>
            <w:r>
              <w:rPr>
                <w:rFonts w:ascii="Arial" w:hAnsi="Arial" w:eastAsia="Meiryo UI"/>
                <w:sz w:val="17"/>
              </w:rPr>
              <w:t>実機</w:t>
            </w:r>
          </w:p>
        </w:tc>
        <w:tc>
          <w:tcPr>
            <w:tcW w:type="dxa" w:w="3300"/>
            <w:tcMar>
              <w:top w:w="90" w:type="dxa"/>
              <w:start w:w="120" w:type="dxa"/>
              <w:bottom w:w="90" w:type="dxa"/>
              <w:end w:w="120" w:type="dxa"/>
            </w:tcMar>
            <w:vAlign w:val="center"/>
            <w:shd w:fill="F8FAFC"/>
          </w:tcPr>
          <w:p>
            <w:pPr>
              <w:spacing w:after="0" w:line="259" w:lineRule="auto"/>
            </w:pPr>
            <w:r>
              <w:rPr>
                <w:rFonts w:ascii="Arial" w:hAnsi="Arial" w:eastAsia="Meiryo UI"/>
                <w:sz w:val="17"/>
              </w:rPr>
              <w:t>I²C/GPIO/Wayland/HDMI/API</w:t>
            </w:r>
          </w:p>
        </w:tc>
        <w:tc>
          <w:tcPr>
            <w:tcW w:type="dxa" w:w="4460"/>
            <w:tcMar>
              <w:top w:w="90" w:type="dxa"/>
              <w:start w:w="120" w:type="dxa"/>
              <w:bottom w:w="90" w:type="dxa"/>
              <w:end w:w="120" w:type="dxa"/>
            </w:tcMar>
            <w:vAlign w:val="center"/>
            <w:shd w:fill="F8FAFC"/>
          </w:tcPr>
          <w:p>
            <w:pPr>
              <w:spacing w:after="0" w:line="259" w:lineRule="auto"/>
            </w:pPr>
            <w:r>
              <w:rPr>
                <w:rFonts w:ascii="Arial" w:hAnsi="Arial" w:eastAsia="Meiryo UI"/>
                <w:sz w:val="17"/>
              </w:rPr>
              <w:t>長時間運転、暗転復帰、4桁表示、照明制御</w:t>
            </w:r>
          </w:p>
        </w:tc>
      </w:tr>
      <w:tr>
        <w:tc>
          <w:tcPr>
            <w:tcW w:type="dxa" w:w="1600"/>
            <w:tcMar>
              <w:top w:w="90" w:type="dxa"/>
              <w:start w:w="120" w:type="dxa"/>
              <w:bottom w:w="90" w:type="dxa"/>
              <w:end w:w="120" w:type="dxa"/>
            </w:tcMar>
            <w:vAlign w:val="center"/>
          </w:tcPr>
          <w:p>
            <w:pPr>
              <w:spacing w:after="0" w:line="259" w:lineRule="auto"/>
            </w:pPr>
            <w:r>
              <w:rPr>
                <w:rFonts w:ascii="Arial" w:hAnsi="Arial" w:eastAsia="Meiryo UI"/>
                <w:sz w:val="17"/>
              </w:rPr>
              <w:t>回帰</w:t>
            </w:r>
          </w:p>
        </w:tc>
        <w:tc>
          <w:tcPr>
            <w:tcW w:type="dxa" w:w="3300"/>
            <w:tcMar>
              <w:top w:w="90" w:type="dxa"/>
              <w:start w:w="120" w:type="dxa"/>
              <w:bottom w:w="90" w:type="dxa"/>
              <w:end w:w="120" w:type="dxa"/>
            </w:tcMar>
            <w:vAlign w:val="center"/>
          </w:tcPr>
          <w:p>
            <w:pPr>
              <w:spacing w:after="0" w:line="259" w:lineRule="auto"/>
            </w:pPr>
            <w:r>
              <w:rPr>
                <w:rFonts w:ascii="Arial" w:hAnsi="Arial" w:eastAsia="Meiryo UI"/>
                <w:sz w:val="17"/>
              </w:rPr>
              <w:t>過去不具合</w:t>
            </w:r>
          </w:p>
        </w:tc>
        <w:tc>
          <w:tcPr>
            <w:tcW w:type="dxa" w:w="4460"/>
            <w:tcMar>
              <w:top w:w="90" w:type="dxa"/>
              <w:start w:w="120" w:type="dxa"/>
              <w:bottom w:w="90" w:type="dxa"/>
              <w:end w:w="120" w:type="dxa"/>
            </w:tcMar>
            <w:vAlign w:val="center"/>
          </w:tcPr>
          <w:p>
            <w:pPr>
              <w:spacing w:after="0" w:line="259" w:lineRule="auto"/>
            </w:pPr>
            <w:r>
              <w:rPr>
                <w:rFonts w:ascii="Arial" w:hAnsi="Arial" w:eastAsia="Meiryo UI"/>
                <w:sz w:val="17"/>
              </w:rPr>
              <w:t>float湿度、アイコン符号、3→4桁時の横ずれ、ローカル差分pull</w:t>
            </w:r>
          </w:p>
        </w:tc>
      </w:tr>
    </w:tbl>
    <w:p>
      <w:pPr>
        <w:spacing w:after="20"/>
      </w:pPr>
    </w:p>
    <w:p>
      <w:pPr>
        <w:pStyle w:val="Heading1"/>
        <w:keepNext/>
      </w:pPr>
      <w:r>
        <w:t>17. 拡張・改善方針</w:t>
      </w:r>
    </w:p>
    <w:p>
      <w:pPr>
        <w:numPr>
          <w:ilvl w:val="0"/>
          <w:numId w:val="17"/>
        </w:numPr>
        <w:spacing w:after="60" w:line="276" w:lineRule="auto"/>
      </w:pPr>
      <w:r>
        <w:rPr>
          <w:rFonts w:ascii="Arial" w:hAnsi="Arial" w:eastAsia="Meiryo UI"/>
          <w:sz w:val="20"/>
        </w:rPr>
        <w:t>app/clock.pyに残る互換用の重複定数・補助関数を段階的にconfig/servicesへ一本化する。</w:t>
      </w:r>
    </w:p>
    <w:p>
      <w:pPr>
        <w:numPr>
          <w:ilvl w:val="0"/>
          <w:numId w:val="17"/>
        </w:numPr>
        <w:spacing w:after="60" w:line="276" w:lineRule="auto"/>
      </w:pPr>
      <w:r>
        <w:rPr>
          <w:rFonts w:ascii="Arial" w:hAnsi="Arial" w:eastAsia="Meiryo UI"/>
          <w:sz w:val="20"/>
        </w:rPr>
        <w:t>SensorManagerへworker異常終了監視、再起動、join付き正常終了を追加する。</w:t>
      </w:r>
    </w:p>
    <w:p>
      <w:pPr>
        <w:numPr>
          <w:ilvl w:val="0"/>
          <w:numId w:val="17"/>
        </w:numPr>
        <w:spacing w:after="60" w:line="276" w:lineRule="auto"/>
      </w:pPr>
      <w:r>
        <w:rPr>
          <w:rFonts w:ascii="Arial" w:hAnsi="Arial" w:eastAsia="Meiryo UI"/>
          <w:sz w:val="20"/>
        </w:rPr>
        <w:t>ClockState更新にスナップショットまたは専用ロックを導入し、複数フィールドの整合性を保証する。</w:t>
      </w:r>
    </w:p>
    <w:p>
      <w:pPr>
        <w:numPr>
          <w:ilvl w:val="0"/>
          <w:numId w:val="17"/>
        </w:numPr>
        <w:spacing w:after="60" w:line="276" w:lineRule="auto"/>
      </w:pPr>
      <w:r>
        <w:rPr>
          <w:rFonts w:ascii="Arial" w:hAnsi="Arial" w:eastAsia="Meiryo UI"/>
          <w:sz w:val="20"/>
        </w:rPr>
        <w:t>AHT21を正式情報源にする場合はINDOOR_SOURCES、鮮度判定、表示・受入仕様を同時に更新する。</w:t>
      </w:r>
    </w:p>
    <w:p>
      <w:pPr>
        <w:numPr>
          <w:ilvl w:val="0"/>
          <w:numId w:val="17"/>
        </w:numPr>
        <w:spacing w:after="60" w:line="276" w:lineRule="auto"/>
      </w:pPr>
      <w:r>
        <w:rPr>
          <w:rFonts w:ascii="Arial" w:hAnsi="Arial" w:eastAsia="Meiryo UI"/>
          <w:sz w:val="20"/>
        </w:rPr>
        <w:t>設定値の環境変数化とスキーマ検証を進め、実機固有値と製品既定値を分離する。</w:t>
      </w:r>
    </w:p>
    <w:p>
      <w:pPr>
        <w:numPr>
          <w:ilvl w:val="0"/>
          <w:numId w:val="17"/>
        </w:numPr>
        <w:spacing w:after="60" w:line="276" w:lineRule="auto"/>
      </w:pPr>
      <w:r>
        <w:rPr>
          <w:rFonts w:ascii="Arial" w:hAnsi="Arial" w:eastAsia="Meiryo UI"/>
          <w:sz w:val="20"/>
        </w:rPr>
        <w:t>画面レイアウトの座標回帰テストと、疑似センサー値によるスクリーンショット比較を追加する。</w:t>
      </w:r>
    </w:p>
    <w:p>
      <w:r>
        <w:br w:type="page"/>
      </w:r>
    </w:p>
    <w:p>
      <w:pPr>
        <w:pStyle w:val="Heading1"/>
        <w:keepNext/>
      </w:pPr>
      <w:r>
        <w:t>18. 設計トレーサビリティ</w:t>
      </w:r>
    </w:p>
    <w:tbl>
      <w:tblPr>
        <w:tblStyle w:val="TableGrid"/>
        <w:tblW w:type="dxa" w:w="9360"/>
        <w:jc w:val="left"/>
        <w:tblLayout w:type="fixed"/>
        <w:tblLook w:firstColumn="1" w:firstRow="1" w:lastColumn="0" w:lastRow="0" w:noHBand="0" w:noVBand="1" w:val="04A0"/>
        <w:tblInd w:w="120" w:type="dxa"/>
      </w:tblPr>
      <w:tblGrid>
        <w:gridCol w:w="1800"/>
        <w:gridCol w:w="3600"/>
        <w:gridCol w:w="3960"/>
      </w:tblGrid>
      <w:tr>
        <w:trPr>
          <w:tblHeader w:val="true"/>
        </w:trPr>
        <w:tc>
          <w:tcPr>
            <w:tcW w:type="dxa" w:w="18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機能群</w:t>
            </w:r>
          </w:p>
        </w:tc>
        <w:tc>
          <w:tcPr>
            <w:tcW w:type="dxa" w:w="360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設計要素</w:t>
            </w:r>
          </w:p>
        </w:tc>
        <w:tc>
          <w:tcPr>
            <w:tcW w:type="dxa" w:w="3960"/>
            <w:tcMar>
              <w:top w:w="90" w:type="dxa"/>
              <w:start w:w="120" w:type="dxa"/>
              <w:bottom w:w="90" w:type="dxa"/>
              <w:end w:w="120" w:type="dxa"/>
            </w:tcMar>
            <w:vAlign w:val="center"/>
            <w:shd w:fill="1F4E78"/>
          </w:tcPr>
          <w:p>
            <w:pPr>
              <w:spacing w:after="0" w:line="259" w:lineRule="auto"/>
              <w:jc w:val="center"/>
            </w:pPr>
            <w:r>
              <w:rPr>
                <w:rFonts w:ascii="Arial" w:hAnsi="Arial" w:eastAsia="Meiryo UI"/>
                <w:b/>
                <w:color w:val="FFFFFF"/>
                <w:sz w:val="17"/>
              </w:rPr>
              <w:t>ソース</w:t>
            </w:r>
          </w:p>
        </w:tc>
      </w:tr>
      <w:tr>
        <w:tc>
          <w:tcPr>
            <w:tcW w:type="dxa" w:w="1800"/>
            <w:tcMar>
              <w:top w:w="90" w:type="dxa"/>
              <w:start w:w="120" w:type="dxa"/>
              <w:bottom w:w="90" w:type="dxa"/>
              <w:end w:w="120" w:type="dxa"/>
            </w:tcMar>
            <w:vAlign w:val="center"/>
          </w:tcPr>
          <w:p>
            <w:pPr>
              <w:spacing w:after="0" w:line="259" w:lineRule="auto"/>
            </w:pPr>
            <w:r>
              <w:rPr>
                <w:rFonts w:ascii="Arial" w:hAnsi="Arial" w:eastAsia="Meiryo UI"/>
                <w:sz w:val="17"/>
              </w:rPr>
              <w:t>時計・操作</w:t>
            </w:r>
          </w:p>
        </w:tc>
        <w:tc>
          <w:tcPr>
            <w:tcW w:type="dxa" w:w="3600"/>
            <w:tcMar>
              <w:top w:w="90" w:type="dxa"/>
              <w:start w:w="120" w:type="dxa"/>
              <w:bottom w:w="90" w:type="dxa"/>
              <w:end w:w="120" w:type="dxa"/>
            </w:tcMar>
            <w:vAlign w:val="center"/>
          </w:tcPr>
          <w:p>
            <w:pPr>
              <w:spacing w:after="0" w:line="259" w:lineRule="auto"/>
            </w:pPr>
            <w:r>
              <w:rPr>
                <w:rFonts w:ascii="Arial" w:hAnsi="Arial" w:eastAsia="Meiryo UI"/>
                <w:sz w:val="17"/>
              </w:rPr>
              <w:t>Main loop / touch_rects</w:t>
            </w:r>
          </w:p>
        </w:tc>
        <w:tc>
          <w:tcPr>
            <w:tcW w:type="dxa" w:w="3960"/>
            <w:tcMar>
              <w:top w:w="90" w:type="dxa"/>
              <w:start w:w="120" w:type="dxa"/>
              <w:bottom w:w="90" w:type="dxa"/>
              <w:end w:w="120" w:type="dxa"/>
            </w:tcMar>
            <w:vAlign w:val="center"/>
          </w:tcPr>
          <w:p>
            <w:pPr>
              <w:spacing w:after="0" w:line="259" w:lineRule="auto"/>
            </w:pPr>
            <w:r>
              <w:rPr>
                <w:rFonts w:ascii="Arial" w:hAnsi="Arial" w:eastAsia="Meiryo UI"/>
                <w:sz w:val="17"/>
              </w:rPr>
              <w:t>app/clock.py, app/state.py</w:t>
            </w:r>
          </w:p>
        </w:tc>
      </w:tr>
      <w:tr>
        <w:tc>
          <w:tcPr>
            <w:tcW w:type="dxa" w:w="1800"/>
            <w:tcMar>
              <w:top w:w="90" w:type="dxa"/>
              <w:start w:w="120" w:type="dxa"/>
              <w:bottom w:w="90" w:type="dxa"/>
              <w:end w:w="120" w:type="dxa"/>
            </w:tcMar>
            <w:vAlign w:val="center"/>
            <w:shd w:fill="F8FAFC"/>
          </w:tcPr>
          <w:p>
            <w:pPr>
              <w:spacing w:after="0" w:line="259" w:lineRule="auto"/>
            </w:pPr>
            <w:r>
              <w:rPr>
                <w:rFonts w:ascii="Arial" w:hAnsi="Arial" w:eastAsia="Meiryo UI"/>
                <w:sz w:val="17"/>
              </w:rPr>
              <w:t>センサー</w:t>
            </w:r>
          </w:p>
        </w:tc>
        <w:tc>
          <w:tcPr>
            <w:tcW w:type="dxa" w:w="3600"/>
            <w:tcMar>
              <w:top w:w="90" w:type="dxa"/>
              <w:start w:w="120" w:type="dxa"/>
              <w:bottom w:w="90" w:type="dxa"/>
              <w:end w:w="120" w:type="dxa"/>
            </w:tcMar>
            <w:vAlign w:val="center"/>
            <w:shd w:fill="F8FAFC"/>
          </w:tcPr>
          <w:p>
            <w:pPr>
              <w:spacing w:after="0" w:line="259" w:lineRule="auto"/>
            </w:pPr>
            <w:r>
              <w:rPr>
                <w:rFonts w:ascii="Arial" w:hAnsi="Arial" w:eastAsia="Meiryo UI"/>
                <w:sz w:val="17"/>
              </w:rPr>
              <w:t>SensorManager / fetch loops / I2C_LOCK</w:t>
            </w:r>
          </w:p>
        </w:tc>
        <w:tc>
          <w:tcPr>
            <w:tcW w:type="dxa" w:w="3960"/>
            <w:tcMar>
              <w:top w:w="90" w:type="dxa"/>
              <w:start w:w="120" w:type="dxa"/>
              <w:bottom w:w="90" w:type="dxa"/>
              <w:end w:w="120" w:type="dxa"/>
            </w:tcMar>
            <w:vAlign w:val="center"/>
            <w:shd w:fill="F8FAFC"/>
          </w:tcPr>
          <w:p>
            <w:pPr>
              <w:spacing w:after="0" w:line="259" w:lineRule="auto"/>
            </w:pPr>
            <w:r>
              <w:rPr>
                <w:rFonts w:ascii="Arial" w:hAnsi="Arial" w:eastAsia="Meiryo UI"/>
                <w:sz w:val="17"/>
              </w:rPr>
              <w:t>app/services/sensor_manager.py, sensor_service.py</w:t>
            </w:r>
          </w:p>
        </w:tc>
      </w:tr>
      <w:tr>
        <w:tc>
          <w:tcPr>
            <w:tcW w:type="dxa" w:w="1800"/>
            <w:tcMar>
              <w:top w:w="90" w:type="dxa"/>
              <w:start w:w="120" w:type="dxa"/>
              <w:bottom w:w="90" w:type="dxa"/>
              <w:end w:w="120" w:type="dxa"/>
            </w:tcMar>
            <w:vAlign w:val="center"/>
          </w:tcPr>
          <w:p>
            <w:pPr>
              <w:spacing w:after="0" w:line="259" w:lineRule="auto"/>
            </w:pPr>
            <w:r>
              <w:rPr>
                <w:rFonts w:ascii="Arial" w:hAnsi="Arial" w:eastAsia="Meiryo UI"/>
                <w:sz w:val="17"/>
              </w:rPr>
              <w:t>気象・SwitchBot</w:t>
            </w:r>
          </w:p>
        </w:tc>
        <w:tc>
          <w:tcPr>
            <w:tcW w:type="dxa" w:w="3600"/>
            <w:tcMar>
              <w:top w:w="90" w:type="dxa"/>
              <w:start w:w="120" w:type="dxa"/>
              <w:bottom w:w="90" w:type="dxa"/>
              <w:end w:w="120" w:type="dxa"/>
            </w:tcMar>
            <w:vAlign w:val="center"/>
          </w:tcPr>
          <w:p>
            <w:pPr>
              <w:spacing w:after="0" w:line="259" w:lineRule="auto"/>
            </w:pPr>
            <w:r>
              <w:rPr>
                <w:rFonts w:ascii="Arial" w:hAnsi="Arial" w:eastAsia="Meiryo UI"/>
                <w:sz w:val="17"/>
              </w:rPr>
              <w:t>HTTP Session / HMAC headers / fallback</w:t>
            </w:r>
          </w:p>
        </w:tc>
        <w:tc>
          <w:tcPr>
            <w:tcW w:type="dxa" w:w="3960"/>
            <w:tcMar>
              <w:top w:w="90" w:type="dxa"/>
              <w:start w:w="120" w:type="dxa"/>
              <w:bottom w:w="90" w:type="dxa"/>
              <w:end w:w="120" w:type="dxa"/>
            </w:tcMar>
            <w:vAlign w:val="center"/>
          </w:tcPr>
          <w:p>
            <w:pPr>
              <w:spacing w:after="0" w:line="259" w:lineRule="auto"/>
            </w:pPr>
            <w:r>
              <w:rPr>
                <w:rFonts w:ascii="Arial" w:hAnsi="Arial" w:eastAsia="Meiryo UI"/>
                <w:sz w:val="17"/>
              </w:rPr>
              <w:t>app/services/weather_service.py</w:t>
            </w:r>
          </w:p>
        </w:tc>
      </w:tr>
      <w:tr>
        <w:tc>
          <w:tcPr>
            <w:tcW w:type="dxa" w:w="1800"/>
            <w:tcMar>
              <w:top w:w="90" w:type="dxa"/>
              <w:start w:w="120" w:type="dxa"/>
              <w:bottom w:w="90" w:type="dxa"/>
              <w:end w:w="120" w:type="dxa"/>
            </w:tcMar>
            <w:vAlign w:val="center"/>
            <w:shd w:fill="F8FAFC"/>
          </w:tcPr>
          <w:p>
            <w:pPr>
              <w:spacing w:after="0" w:line="259" w:lineRule="auto"/>
            </w:pPr>
            <w:r>
              <w:rPr>
                <w:rFonts w:ascii="Arial" w:hAnsi="Arial" w:eastAsia="Meiryo UI"/>
                <w:sz w:val="17"/>
              </w:rPr>
              <w:t>表示</w:t>
            </w:r>
          </w:p>
        </w:tc>
        <w:tc>
          <w:tcPr>
            <w:tcW w:type="dxa" w:w="3600"/>
            <w:tcMar>
              <w:top w:w="90" w:type="dxa"/>
              <w:start w:w="120" w:type="dxa"/>
              <w:bottom w:w="90" w:type="dxa"/>
              <w:end w:w="120" w:type="dxa"/>
            </w:tcMar>
            <w:vAlign w:val="center"/>
            <w:shd w:fill="F8FAFC"/>
          </w:tcPr>
          <w:p>
            <w:pPr>
              <w:spacing w:after="0" w:line="259" w:lineRule="auto"/>
            </w:pPr>
            <w:r>
              <w:rPr>
                <w:rFonts w:ascii="Arial" w:hAnsi="Arial" w:eastAsia="Meiryo UI"/>
                <w:sz w:val="17"/>
              </w:rPr>
              <w:t>RenderCtx / widgets / theme</w:t>
            </w:r>
          </w:p>
        </w:tc>
        <w:tc>
          <w:tcPr>
            <w:tcW w:type="dxa" w:w="3960"/>
            <w:tcMar>
              <w:top w:w="90" w:type="dxa"/>
              <w:start w:w="120" w:type="dxa"/>
              <w:bottom w:w="90" w:type="dxa"/>
              <w:end w:w="120" w:type="dxa"/>
            </w:tcMar>
            <w:vAlign w:val="center"/>
            <w:shd w:fill="F8FAFC"/>
          </w:tcPr>
          <w:p>
            <w:pPr>
              <w:spacing w:after="0" w:line="259" w:lineRule="auto"/>
            </w:pPr>
            <w:r>
              <w:rPr>
                <w:rFonts w:ascii="Arial" w:hAnsi="Arial" w:eastAsia="Meiryo UI"/>
                <w:sz w:val="17"/>
              </w:rPr>
              <w:t>app/renderer/*.py, app/widgets/*.py</w:t>
            </w:r>
          </w:p>
        </w:tc>
      </w:tr>
      <w:tr>
        <w:tc>
          <w:tcPr>
            <w:tcW w:type="dxa" w:w="1800"/>
            <w:tcMar>
              <w:top w:w="90" w:type="dxa"/>
              <w:start w:w="120" w:type="dxa"/>
              <w:bottom w:w="90" w:type="dxa"/>
              <w:end w:w="120" w:type="dxa"/>
            </w:tcMar>
            <w:vAlign w:val="center"/>
          </w:tcPr>
          <w:p>
            <w:pPr>
              <w:spacing w:after="0" w:line="259" w:lineRule="auto"/>
            </w:pPr>
            <w:r>
              <w:rPr>
                <w:rFonts w:ascii="Arial" w:hAnsi="Arial" w:eastAsia="Meiryo UI"/>
                <w:sz w:val="17"/>
              </w:rPr>
              <w:t>省電力</w:t>
            </w:r>
          </w:p>
        </w:tc>
        <w:tc>
          <w:tcPr>
            <w:tcW w:type="dxa" w:w="3600"/>
            <w:tcMar>
              <w:top w:w="90" w:type="dxa"/>
              <w:start w:w="120" w:type="dxa"/>
              <w:bottom w:w="90" w:type="dxa"/>
              <w:end w:w="120" w:type="dxa"/>
            </w:tcMar>
            <w:vAlign w:val="center"/>
          </w:tcPr>
          <w:p>
            <w:pPr>
              <w:spacing w:after="0" w:line="259" w:lineRule="auto"/>
            </w:pPr>
            <w:r>
              <w:rPr>
                <w:rFonts w:ascii="Arial" w:hAnsi="Arial" w:eastAsia="Meiryo UI"/>
                <w:sz w:val="17"/>
              </w:rPr>
              <w:t>DisplayPowerStateMachine / BrightnessController</w:t>
            </w:r>
          </w:p>
        </w:tc>
        <w:tc>
          <w:tcPr>
            <w:tcW w:type="dxa" w:w="3960"/>
            <w:tcMar>
              <w:top w:w="90" w:type="dxa"/>
              <w:start w:w="120" w:type="dxa"/>
              <w:bottom w:w="90" w:type="dxa"/>
              <w:end w:w="120" w:type="dxa"/>
            </w:tcMar>
            <w:vAlign w:val="center"/>
          </w:tcPr>
          <w:p>
            <w:pPr>
              <w:spacing w:after="0" w:line="259" w:lineRule="auto"/>
            </w:pPr>
            <w:r>
              <w:rPr>
                <w:rFonts w:ascii="Arial" w:hAnsi="Arial" w:eastAsia="Meiryo UI"/>
                <w:sz w:val="17"/>
              </w:rPr>
              <w:t>app/clock.py, brightness_controller.py</w:t>
            </w:r>
          </w:p>
        </w:tc>
      </w:tr>
      <w:tr>
        <w:tc>
          <w:tcPr>
            <w:tcW w:type="dxa" w:w="1800"/>
            <w:tcMar>
              <w:top w:w="90" w:type="dxa"/>
              <w:start w:w="120" w:type="dxa"/>
              <w:bottom w:w="90" w:type="dxa"/>
              <w:end w:w="120" w:type="dxa"/>
            </w:tcMar>
            <w:vAlign w:val="center"/>
            <w:shd w:fill="F8FAFC"/>
          </w:tcPr>
          <w:p>
            <w:pPr>
              <w:spacing w:after="0" w:line="259" w:lineRule="auto"/>
            </w:pPr>
            <w:r>
              <w:rPr>
                <w:rFonts w:ascii="Arial" w:hAnsi="Arial" w:eastAsia="Meiryo UI"/>
                <w:sz w:val="17"/>
              </w:rPr>
              <w:t>照明・顔認証</w:t>
            </w:r>
          </w:p>
        </w:tc>
        <w:tc>
          <w:tcPr>
            <w:tcW w:type="dxa" w:w="3600"/>
            <w:tcMar>
              <w:top w:w="90" w:type="dxa"/>
              <w:start w:w="120" w:type="dxa"/>
              <w:bottom w:w="90" w:type="dxa"/>
              <w:end w:w="120" w:type="dxa"/>
            </w:tcMar>
            <w:vAlign w:val="center"/>
            <w:shd w:fill="F8FAFC"/>
          </w:tcPr>
          <w:p>
            <w:pPr>
              <w:spacing w:after="0" w:line="259" w:lineRule="auto"/>
            </w:pPr>
            <w:r>
              <w:rPr>
                <w:rFonts w:ascii="Arial" w:hAnsi="Arial" w:eastAsia="Meiryo UI"/>
                <w:sz w:val="17"/>
              </w:rPr>
              <w:t>LightControlState / light helpers / subprocess</w:t>
            </w:r>
          </w:p>
        </w:tc>
        <w:tc>
          <w:tcPr>
            <w:tcW w:type="dxa" w:w="3960"/>
            <w:tcMar>
              <w:top w:w="90" w:type="dxa"/>
              <w:start w:w="120" w:type="dxa"/>
              <w:bottom w:w="90" w:type="dxa"/>
              <w:end w:w="120" w:type="dxa"/>
            </w:tcMar>
            <w:vAlign w:val="center"/>
            <w:shd w:fill="F8FAFC"/>
          </w:tcPr>
          <w:p>
            <w:pPr>
              <w:spacing w:after="0" w:line="259" w:lineRule="auto"/>
            </w:pPr>
            <w:r>
              <w:rPr>
                <w:rFonts w:ascii="Arial" w:hAnsi="Arial" w:eastAsia="Meiryo UI"/>
                <w:sz w:val="17"/>
              </w:rPr>
              <w:t>app/clock.py, light_controller.py, face/*.py</w:t>
            </w:r>
          </w:p>
        </w:tc>
      </w:tr>
      <w:tr>
        <w:tc>
          <w:tcPr>
            <w:tcW w:type="dxa" w:w="1800"/>
            <w:tcMar>
              <w:top w:w="90" w:type="dxa"/>
              <w:start w:w="120" w:type="dxa"/>
              <w:bottom w:w="90" w:type="dxa"/>
              <w:end w:w="120" w:type="dxa"/>
            </w:tcMar>
            <w:vAlign w:val="center"/>
          </w:tcPr>
          <w:p>
            <w:pPr>
              <w:spacing w:after="0" w:line="259" w:lineRule="auto"/>
            </w:pPr>
            <w:r>
              <w:rPr>
                <w:rFonts w:ascii="Arial" w:hAnsi="Arial" w:eastAsia="Meiryo UI"/>
                <w:sz w:val="17"/>
              </w:rPr>
              <w:t>永続化</w:t>
            </w:r>
          </w:p>
        </w:tc>
        <w:tc>
          <w:tcPr>
            <w:tcW w:type="dxa" w:w="3600"/>
            <w:tcMar>
              <w:top w:w="90" w:type="dxa"/>
              <w:start w:w="120" w:type="dxa"/>
              <w:bottom w:w="90" w:type="dxa"/>
              <w:end w:w="120" w:type="dxa"/>
            </w:tcMar>
            <w:vAlign w:val="center"/>
          </w:tcPr>
          <w:p>
            <w:pPr>
              <w:spacing w:after="0" w:line="259" w:lineRule="auto"/>
            </w:pPr>
            <w:r>
              <w:rPr>
                <w:rFonts w:ascii="Arial" w:hAnsi="Arial" w:eastAsia="Meiryo UI"/>
                <w:sz w:val="17"/>
              </w:rPr>
              <w:t>ClockState snapshot / atomic JSON</w:t>
            </w:r>
          </w:p>
        </w:tc>
        <w:tc>
          <w:tcPr>
            <w:tcW w:type="dxa" w:w="3960"/>
            <w:tcMar>
              <w:top w:w="90" w:type="dxa"/>
              <w:start w:w="120" w:type="dxa"/>
              <w:bottom w:w="90" w:type="dxa"/>
              <w:end w:w="120" w:type="dxa"/>
            </w:tcMar>
            <w:vAlign w:val="center"/>
          </w:tcPr>
          <w:p>
            <w:pPr>
              <w:spacing w:after="0" w:line="259" w:lineRule="auto"/>
            </w:pPr>
            <w:r>
              <w:rPr>
                <w:rFonts w:ascii="Arial" w:hAnsi="Arial" w:eastAsia="Meiryo UI"/>
                <w:sz w:val="17"/>
              </w:rPr>
              <w:t>app/state.py, app/utils/common.py</w:t>
            </w:r>
          </w:p>
        </w:tc>
      </w:tr>
      <w:tr>
        <w:tc>
          <w:tcPr>
            <w:tcW w:type="dxa" w:w="1800"/>
            <w:tcMar>
              <w:top w:w="90" w:type="dxa"/>
              <w:start w:w="120" w:type="dxa"/>
              <w:bottom w:w="90" w:type="dxa"/>
              <w:end w:w="120" w:type="dxa"/>
            </w:tcMar>
            <w:vAlign w:val="center"/>
            <w:shd w:fill="F8FAFC"/>
          </w:tcPr>
          <w:p>
            <w:pPr>
              <w:spacing w:after="0" w:line="259" w:lineRule="auto"/>
            </w:pPr>
            <w:r>
              <w:rPr>
                <w:rFonts w:ascii="Arial" w:hAnsi="Arial" w:eastAsia="Meiryo UI"/>
                <w:sz w:val="17"/>
              </w:rPr>
              <w:t>起動運用</w:t>
            </w:r>
          </w:p>
        </w:tc>
        <w:tc>
          <w:tcPr>
            <w:tcW w:type="dxa" w:w="3600"/>
            <w:tcMar>
              <w:top w:w="90" w:type="dxa"/>
              <w:start w:w="120" w:type="dxa"/>
              <w:bottom w:w="90" w:type="dxa"/>
              <w:end w:w="120" w:type="dxa"/>
            </w:tcMar>
            <w:vAlign w:val="center"/>
            <w:shd w:fill="F8FAFC"/>
          </w:tcPr>
          <w:p>
            <w:pPr>
              <w:spacing w:after="0" w:line="259" w:lineRule="auto"/>
            </w:pPr>
            <w:r>
              <w:rPr>
                <w:rFonts w:ascii="Arial" w:hAnsi="Arial" w:eastAsia="Meiryo UI"/>
                <w:sz w:val="17"/>
              </w:rPr>
              <w:t>flock / Wayland wait / log redirect</w:t>
            </w:r>
          </w:p>
        </w:tc>
        <w:tc>
          <w:tcPr>
            <w:tcW w:type="dxa" w:w="3960"/>
            <w:tcMar>
              <w:top w:w="90" w:type="dxa"/>
              <w:start w:w="120" w:type="dxa"/>
              <w:bottom w:w="90" w:type="dxa"/>
              <w:end w:w="120" w:type="dxa"/>
            </w:tcMar>
            <w:vAlign w:val="center"/>
            <w:shd w:fill="F8FAFC"/>
          </w:tcPr>
          <w:p>
            <w:pPr>
              <w:spacing w:after="0" w:line="259" w:lineRule="auto"/>
            </w:pPr>
            <w:r>
              <w:rPr>
                <w:rFonts w:ascii="Arial" w:hAnsi="Arial" w:eastAsia="Meiryo UI"/>
                <w:sz w:val="17"/>
              </w:rPr>
              <w:t>run-clock.sh</w:t>
            </w:r>
          </w:p>
        </w:tc>
      </w:tr>
    </w:tbl>
    <w:p>
      <w:pPr>
        <w:spacing w:after="20"/>
      </w:pPr>
    </w:p>
    <w:sectPr>
      <w:headerReference w:type="default" r:id="rId9"/>
      <w:footerReference w:type="default" r:id="rId10"/>
      <w:pgSz w:w="12240" w:h="15840"/>
      <w:pgMar w:top="1123" w:right="1210" w:bottom="1037" w:left="1210"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rial" w:hAnsi="Arial" w:eastAsia="Meiryo UI"/>
        <w:color w:val="595959"/>
        <w:sz w:val="16"/>
      </w:rPr>
      <w:t xml:space="preserve">momopoem / deskclock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eastAsia="Meiryo UI"/>
        <w:color w:val="595959"/>
        <w:sz w:val="17"/>
      </w:rPr>
      <w:t>Desk Side Clock  |  Basic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eastAsia="Meiryo UI"/>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eastAsia="Meiryo UI"/>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eastAsia="Meiryo UI"/>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eastAsia="Meiryo UI"/>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space"/>
      <w:lvlJc w:val="left"/>
      <w:pPr>
        <w:ind w:left="720" w:hanging="360"/>
      </w:pPr>
    </w:lvl>
  </w:abstractNum>
  <w:num w:numId="10">
    <w:abstractNumId w:val="9"/>
  </w:num>
  <w:abstractNum w:abstractNumId="10">
    <w:multiLevelType w:val="singleLevel"/>
    <w:lvl w:ilvl="0">
      <w:start w:val="1"/>
      <w:numFmt w:val="decimal"/>
      <w:lvlText w:val="%1."/>
      <w:suff w:val="space"/>
      <w:lvlJc w:val="left"/>
      <w:pPr>
        <w:ind w:left="720" w:hanging="360"/>
      </w:pPr>
    </w:lvl>
  </w:abstractNum>
  <w:num w:numId="11">
    <w:abstractNumId w:val="10"/>
  </w:num>
  <w:abstractNum w:abstractNumId="11">
    <w:multiLevelType w:val="singleLevel"/>
    <w:lvl w:ilvl="0">
      <w:start w:val="1"/>
      <w:numFmt w:val="decimal"/>
      <w:lvlText w:val="%1."/>
      <w:suff w:val="space"/>
      <w:lvlJc w:val="left"/>
      <w:pPr>
        <w:ind w:left="720" w:hanging="360"/>
      </w:pPr>
    </w:lvl>
  </w:abstractNum>
  <w:num w:numId="12">
    <w:abstractNumId w:val="11"/>
  </w:num>
  <w:abstractNum w:abstractNumId="12">
    <w:multiLevelType w:val="singleLevel"/>
    <w:lvl w:ilvl="0">
      <w:start w:val="1"/>
      <w:numFmt w:val="bullet"/>
      <w:lvlText w:val="•"/>
      <w:suff w:val="space"/>
      <w:lvlJc w:val="left"/>
      <w:pPr>
        <w:ind w:left="720" w:hanging="360"/>
      </w:pPr>
    </w:lvl>
  </w:abstractNum>
  <w:num w:numId="13">
    <w:abstractNumId w:val="12"/>
  </w:num>
  <w:abstractNum w:abstractNumId="13">
    <w:multiLevelType w:val="singleLevel"/>
    <w:lvl w:ilvl="0">
      <w:start w:val="1"/>
      <w:numFmt w:val="bullet"/>
      <w:lvlText w:val="•"/>
      <w:suff w:val="space"/>
      <w:lvlJc w:val="left"/>
      <w:pPr>
        <w:ind w:left="720" w:hanging="360"/>
      </w:pPr>
    </w:lvl>
  </w:abstractNum>
  <w:num w:numId="14">
    <w:abstractNumId w:val="13"/>
  </w:num>
  <w:abstractNum w:abstractNumId="14">
    <w:multiLevelType w:val="singleLevel"/>
    <w:lvl w:ilvl="0">
      <w:start w:val="1"/>
      <w:numFmt w:val="bullet"/>
      <w:lvlText w:val="•"/>
      <w:suff w:val="space"/>
      <w:lvlJc w:val="left"/>
      <w:pPr>
        <w:ind w:left="720" w:hanging="360"/>
      </w:pPr>
    </w:lvl>
  </w:abstractNum>
  <w:num w:numId="15">
    <w:abstractNumId w:val="14"/>
  </w:num>
  <w:abstractNum w:abstractNumId="15">
    <w:multiLevelType w:val="singleLevel"/>
    <w:lvl w:ilvl="0">
      <w:start w:val="1"/>
      <w:numFmt w:val="decimal"/>
      <w:lvlText w:val="%1."/>
      <w:suff w:val="space"/>
      <w:lvlJc w:val="left"/>
      <w:pPr>
        <w:ind w:left="720" w:hanging="360"/>
      </w:pPr>
    </w:lvl>
  </w:abstractNum>
  <w:num w:numId="16">
    <w:abstractNumId w:val="15"/>
  </w:num>
  <w:abstractNum w:abstractNumId="16">
    <w:multiLevelType w:val="singleLevel"/>
    <w:lvl w:ilvl="0">
      <w:start w:val="1"/>
      <w:numFmt w:val="bullet"/>
      <w:lvlText w:val="•"/>
      <w:suff w:val="space"/>
      <w:lvlJc w:val="left"/>
      <w:pPr>
        <w:ind w:left="720" w:hanging="360"/>
      </w:pPr>
    </w:lvl>
  </w:abstract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hAnsiTheme="minorHAnsi" w:cstheme="minorBidi" w:eastAsia="Meiryo U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Arial" w:hAnsi="Arial" w:eastAsia="Meiryo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hAnsiTheme="majorHAnsi" w:cstheme="majorBidi" w:ascii="Arial" w:hAnsi="Arial" w:eastAsia="Meiryo UI"/>
      <w:b/>
      <w:bCs/>
      <w:color w:val="2E75B6"/>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hAnsiTheme="majorHAnsi" w:cstheme="majorBidi" w:ascii="Arial" w:hAnsi="Arial" w:eastAsia="Meiryo UI"/>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hAnsiTheme="majorHAnsi" w:cstheme="majorBidi" w:ascii="Arial" w:hAnsi="Arial" w:eastAsia="Meiryo UI"/>
      <w:b/>
      <w:bCs/>
      <w:color w:val="1F4E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cstheme="majorBidi" w:eastAsia="Meiryo U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cstheme="majorBidi" w:eastAsia="Meiryo U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cstheme="majorBidi" w:eastAsia="Meiryo U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cstheme="majorBidi" w:eastAsia="Meiryo U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cstheme="majorBidi" w:eastAsia="Meiryo U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cstheme="majorBidi" w:eastAsia="Meiryo U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hAnsiTheme="majorHAnsi" w:cstheme="majorBidi" w:eastAsia="Meiryo U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hAnsiTheme="majorHAnsi" w:cstheme="majorBidi" w:eastAsia="Meiryo U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hAnsiTheme="majorHAnsi" w:cstheme="majorBidi" w:eastAsia="Meiryo U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hAnsiTheme="majorHAnsi" w:cstheme="majorBidi" w:eastAsia="Meiryo U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hAnsiTheme="majorHAnsi" w:cstheme="majorBidi" w:eastAsia="Meiryo U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cstheme="majorBidi" w:eastAsia="Meiryo U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hAnsiTheme="majorHAnsi" w:cstheme="majorBidi" w:eastAsia="Meiryo U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eastAsia="Meiryo UI"/>
      <w:sz w:val="16"/>
      <w:szCs w:val="16"/>
    </w:rPr>
  </w:style>
  <w:style w:type="character" w:customStyle="1" w:styleId="BodyText3Char">
    <w:name w:val="Body Text 3 Char"/>
    <w:basedOn w:val="DefaultParagraphFont"/>
    <w:link w:val="BodyText3"/>
    <w:uiPriority w:val="99"/>
    <w:rsid w:val="00AA1D8D"/>
    <w:rPr>
      <w:rFonts w:eastAsia="Meiryo U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ind w:left="547" w:hanging="274"/>
      <w:contextualSpacing/>
    </w:pPr>
    <w:rPr>
      <w:rFonts w:ascii="Arial" w:hAnsi="Arial" w:eastAsia="Meiryo U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6" w:lineRule="auto"/>
      <w:ind w:left="547" w:hanging="274"/>
      <w:contextualSpacing/>
    </w:pPr>
    <w:rPr>
      <w:rFonts w:ascii="Arial" w:hAnsi="Arial" w:eastAsia="Meiryo UI"/>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eastAsia="Meiryo UI"/>
      <w:sz w:val="20"/>
      <w:szCs w:val="20"/>
    </w:rPr>
  </w:style>
  <w:style w:type="character" w:customStyle="1" w:styleId="MacroTextChar">
    <w:name w:val="Macro Text Char"/>
    <w:basedOn w:val="DefaultParagraphFont"/>
    <w:link w:val="MacroText"/>
    <w:uiPriority w:val="99"/>
    <w:rsid w:val="0029639D"/>
    <w:rPr>
      <w:rFonts w:ascii="Courier" w:hAnsi="Courier" w:eastAsia="Meiryo UI"/>
      <w:sz w:val="20"/>
      <w:szCs w:val="20"/>
    </w:rPr>
  </w:style>
  <w:style w:type="paragraph" w:styleId="Quote">
    <w:name w:val="Quote"/>
    <w:basedOn w:val="Normal"/>
    <w:next w:val="Normal"/>
    <w:link w:val="QuoteChar"/>
    <w:uiPriority w:val="29"/>
    <w:qFormat/>
    <w:rsid w:val="00FC693F"/>
    <w:rPr>
      <w:rFonts w:eastAsia="Meiryo UI"/>
      <w:i/>
      <w:iCs/>
      <w:color w:val="000000" w:themeColor="text1"/>
    </w:rPr>
  </w:style>
  <w:style w:type="character" w:customStyle="1" w:styleId="QuoteChar">
    <w:name w:val="Quote Char"/>
    <w:basedOn w:val="DefaultParagraphFont"/>
    <w:link w:val="Quote"/>
    <w:uiPriority w:val="29"/>
    <w:rsid w:val="00FC693F"/>
    <w:rPr>
      <w:rFonts w:eastAsia="Meiryo UI"/>
      <w:i/>
      <w:iCs/>
      <w:color w:val="000000" w:themeColor="text1"/>
    </w:rPr>
  </w:style>
  <w:style w:type="character" w:customStyle="1" w:styleId="Heading4Char">
    <w:name w:val="Heading 4 Char"/>
    <w:basedOn w:val="DefaultParagraphFont"/>
    <w:link w:val="Heading4"/>
    <w:uiPriority w:val="9"/>
    <w:semiHidden/>
    <w:rsid w:val="00FC693F"/>
    <w:rPr>
      <w:rFonts w:asciiTheme="majorHAnsi" w:hAnsiTheme="majorHAnsi" w:cstheme="majorBidi" w:eastAsia="Meiryo U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hAnsiTheme="majorHAnsi" w:cstheme="majorBidi" w:eastAsia="Meiryo U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hAnsiTheme="majorHAnsi" w:cstheme="majorBidi" w:eastAsia="Meiryo U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hAnsiTheme="majorHAnsi" w:cstheme="majorBidi" w:eastAsia="Meiryo U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hAnsiTheme="majorHAnsi" w:cstheme="majorBidi" w:eastAsia="Meiryo U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hAnsiTheme="majorHAnsi" w:cstheme="majorBidi" w:eastAsia="Meiryo U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eastAsia="Meiryo UI"/>
      <w:b/>
      <w:bCs/>
      <w:color w:val="4F81BD" w:themeColor="accent1"/>
      <w:sz w:val="18"/>
      <w:szCs w:val="18"/>
    </w:rPr>
  </w:style>
  <w:style w:type="character" w:styleId="Strong">
    <w:name w:val="Strong"/>
    <w:basedOn w:val="DefaultParagraphFont"/>
    <w:uiPriority w:val="22"/>
    <w:qFormat/>
    <w:rsid w:val="00FC693F"/>
    <w:rPr>
      <w:rFonts w:eastAsia="Meiryo UI"/>
      <w:b/>
      <w:bCs/>
    </w:rPr>
  </w:style>
  <w:style w:type="character" w:styleId="Emphasis">
    <w:name w:val="Emphasis"/>
    <w:basedOn w:val="DefaultParagraphFont"/>
    <w:uiPriority w:val="20"/>
    <w:qFormat/>
    <w:rsid w:val="00FC693F"/>
    <w:rPr>
      <w:rFonts w:eastAsia="Meiryo U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eastAsia="Meiryo UI"/>
      <w:b/>
      <w:bCs/>
      <w:i/>
      <w:iCs/>
      <w:color w:val="4F81BD" w:themeColor="accent1"/>
    </w:rPr>
  </w:style>
  <w:style w:type="character" w:customStyle="1" w:styleId="IntenseQuoteChar">
    <w:name w:val="Intense Quote Char"/>
    <w:basedOn w:val="DefaultParagraphFont"/>
    <w:link w:val="IntenseQuote"/>
    <w:uiPriority w:val="30"/>
    <w:rsid w:val="00FC693F"/>
    <w:rPr>
      <w:rFonts w:eastAsia="Meiryo UI"/>
      <w:b/>
      <w:bCs/>
      <w:i/>
      <w:iCs/>
      <w:color w:val="4F81BD" w:themeColor="accent1"/>
    </w:rPr>
  </w:style>
  <w:style w:type="character" w:styleId="SubtleEmphasis">
    <w:name w:val="Subtle Emphasis"/>
    <w:basedOn w:val="DefaultParagraphFont"/>
    <w:uiPriority w:val="19"/>
    <w:qFormat/>
    <w:rsid w:val="00FC693F"/>
    <w:rPr>
      <w:rFonts w:eastAsia="Meiryo UI"/>
      <w:i/>
      <w:iCs/>
      <w:color w:val="808080" w:themeColor="text1" w:themeTint="7F"/>
    </w:rPr>
  </w:style>
  <w:style w:type="character" w:styleId="IntenseEmphasis">
    <w:name w:val="Intense Emphasis"/>
    <w:basedOn w:val="DefaultParagraphFont"/>
    <w:uiPriority w:val="21"/>
    <w:qFormat/>
    <w:rsid w:val="00FC693F"/>
    <w:rPr>
      <w:rFonts w:eastAsia="Meiryo UI"/>
      <w:b/>
      <w:bCs/>
      <w:i/>
      <w:iCs/>
      <w:color w:val="4F81BD" w:themeColor="accent1"/>
    </w:rPr>
  </w:style>
  <w:style w:type="character" w:styleId="SubtleReference">
    <w:name w:val="Subtle Reference"/>
    <w:basedOn w:val="DefaultParagraphFont"/>
    <w:uiPriority w:val="31"/>
    <w:qFormat/>
    <w:rsid w:val="00FC693F"/>
    <w:rPr>
      <w:rFonts w:eastAsia="Meiryo UI"/>
      <w:smallCaps/>
      <w:color w:val="C0504D" w:themeColor="accent2"/>
      <w:u w:val="single"/>
    </w:rPr>
  </w:style>
  <w:style w:type="character" w:styleId="IntenseReference">
    <w:name w:val="Intense Reference"/>
    <w:basedOn w:val="DefaultParagraphFont"/>
    <w:uiPriority w:val="32"/>
    <w:qFormat/>
    <w:rsid w:val="00FC693F"/>
    <w:rPr>
      <w:rFonts w:eastAsia="Meiryo UI"/>
      <w:b/>
      <w:bCs/>
      <w:smallCaps/>
      <w:color w:val="C0504D" w:themeColor="accent2"/>
      <w:spacing w:val="5"/>
      <w:u w:val="single"/>
    </w:rPr>
  </w:style>
  <w:style w:type="character" w:styleId="BookTitle">
    <w:name w:val="Book Title"/>
    <w:basedOn w:val="DefaultParagraphFont"/>
    <w:uiPriority w:val="33"/>
    <w:qFormat/>
    <w:rsid w:val="00FC693F"/>
    <w:rPr>
      <w:rFonts w:eastAsia="Meiryo UI"/>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eastAsia="Meiryo UI"/>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eastAsia="Meiryo UI"/>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eastAsia="Meiryo UI"/>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eastAsia="Meiryo UI"/>
        <w:b/>
        <w:bCs/>
      </w:rPr>
    </w:tblStylePr>
    <w:tblStylePr w:type="lastCol">
      <w:rPr>
        <w:rFonts w:eastAsia="Meiryo UI"/>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eastAsia="Meiryo UI"/>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eastAsia="Meiryo UI"/>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eastAsia="Meiryo UI"/>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eastAsia="Meiryo UI"/>
        <w:b/>
        <w:bCs/>
      </w:rPr>
    </w:tblStylePr>
    <w:tblStylePr w:type="lastCol">
      <w:rPr>
        <w:rFonts w:eastAsia="Meiryo UI"/>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eastAsia="Meiryo UI"/>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eastAsia="Meiryo UI"/>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eastAsia="Meiryo UI"/>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eastAsia="Meiryo UI"/>
        <w:b/>
        <w:bCs/>
      </w:rPr>
    </w:tblStylePr>
    <w:tblStylePr w:type="lastCol">
      <w:rPr>
        <w:rFonts w:eastAsia="Meiryo UI"/>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eastAsia="Meiryo UI"/>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eastAsia="Meiryo UI"/>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eastAsia="Meiryo UI"/>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eastAsia="Meiryo UI"/>
        <w:b/>
        <w:bCs/>
      </w:rPr>
    </w:tblStylePr>
    <w:tblStylePr w:type="lastCol">
      <w:rPr>
        <w:rFonts w:eastAsia="Meiryo UI"/>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eastAsia="Meiryo UI"/>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eastAsia="Meiryo UI"/>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eastAsia="Meiryo UI"/>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eastAsia="Meiryo UI"/>
        <w:b/>
        <w:bCs/>
      </w:rPr>
    </w:tblStylePr>
    <w:tblStylePr w:type="lastCol">
      <w:rPr>
        <w:rFonts w:eastAsia="Meiryo UI"/>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eastAsia="Meiryo UI"/>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eastAsia="Meiryo UI"/>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eastAsia="Meiryo UI"/>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eastAsia="Meiryo UI"/>
        <w:b/>
        <w:bCs/>
      </w:rPr>
    </w:tblStylePr>
    <w:tblStylePr w:type="lastCol">
      <w:rPr>
        <w:rFonts w:eastAsia="Meiryo UI"/>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eastAsia="Meiryo UI"/>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eastAsia="Meiryo UI"/>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eastAsia="Meiryo UI"/>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eastAsia="Meiryo UI"/>
        <w:b/>
        <w:bCs/>
      </w:rPr>
    </w:tblStylePr>
    <w:tblStylePr w:type="lastCol">
      <w:rPr>
        <w:rFonts w:eastAsia="Meiryo UI"/>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shd w:val="clear" w:color="auto" w:fill="000000" w:themeFill="text1"/>
      </w:tcPr>
    </w:tblStylePr>
    <w:tblStylePr w:type="lastRow">
      <w:pPr>
        <w:spacing w:before="0" w:after="0" w:line="240" w:lineRule="auto"/>
      </w:pPr>
      <w:rPr>
        <w:rFonts w:eastAsia="Meiryo U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eastAsia="Meiryo UI"/>
        <w:b/>
        <w:bCs/>
      </w:rPr>
    </w:tblStylePr>
    <w:tblStylePr w:type="lastCol">
      <w:rPr>
        <w:rFonts w:eastAsia="Meiryo UI"/>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shd w:val="clear" w:color="auto" w:fill="4F81BD" w:themeFill="accent1"/>
      </w:tcPr>
    </w:tblStylePr>
    <w:tblStylePr w:type="lastRow">
      <w:pPr>
        <w:spacing w:before="0" w:after="0" w:line="240" w:lineRule="auto"/>
      </w:pPr>
      <w:rPr>
        <w:rFonts w:eastAsia="Meiryo U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eastAsia="Meiryo UI"/>
        <w:b/>
        <w:bCs/>
      </w:rPr>
    </w:tblStylePr>
    <w:tblStylePr w:type="lastCol">
      <w:rPr>
        <w:rFonts w:eastAsia="Meiryo UI"/>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shd w:val="clear" w:color="auto" w:fill="C0504D" w:themeFill="accent2"/>
      </w:tcPr>
    </w:tblStylePr>
    <w:tblStylePr w:type="lastRow">
      <w:pPr>
        <w:spacing w:before="0" w:after="0" w:line="240" w:lineRule="auto"/>
      </w:pPr>
      <w:rPr>
        <w:rFonts w:eastAsia="Meiryo U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eastAsia="Meiryo UI"/>
        <w:b/>
        <w:bCs/>
      </w:rPr>
    </w:tblStylePr>
    <w:tblStylePr w:type="lastCol">
      <w:rPr>
        <w:rFonts w:eastAsia="Meiryo UI"/>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shd w:val="clear" w:color="auto" w:fill="9BBB59" w:themeFill="accent3"/>
      </w:tcPr>
    </w:tblStylePr>
    <w:tblStylePr w:type="lastRow">
      <w:pPr>
        <w:spacing w:before="0" w:after="0" w:line="240" w:lineRule="auto"/>
      </w:pPr>
      <w:rPr>
        <w:rFonts w:eastAsia="Meiryo U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eastAsia="Meiryo UI"/>
        <w:b/>
        <w:bCs/>
      </w:rPr>
    </w:tblStylePr>
    <w:tblStylePr w:type="lastCol">
      <w:rPr>
        <w:rFonts w:eastAsia="Meiryo UI"/>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shd w:val="clear" w:color="auto" w:fill="8064A2" w:themeFill="accent4"/>
      </w:tcPr>
    </w:tblStylePr>
    <w:tblStylePr w:type="lastRow">
      <w:pPr>
        <w:spacing w:before="0" w:after="0" w:line="240" w:lineRule="auto"/>
      </w:pPr>
      <w:rPr>
        <w:rFonts w:eastAsia="Meiryo U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eastAsia="Meiryo UI"/>
        <w:b/>
        <w:bCs/>
      </w:rPr>
    </w:tblStylePr>
    <w:tblStylePr w:type="lastCol">
      <w:rPr>
        <w:rFonts w:eastAsia="Meiryo UI"/>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shd w:val="clear" w:color="auto" w:fill="4BACC6" w:themeFill="accent5"/>
      </w:tcPr>
    </w:tblStylePr>
    <w:tblStylePr w:type="lastRow">
      <w:pPr>
        <w:spacing w:before="0" w:after="0" w:line="240" w:lineRule="auto"/>
      </w:pPr>
      <w:rPr>
        <w:rFonts w:eastAsia="Meiryo U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eastAsia="Meiryo UI"/>
        <w:b/>
        <w:bCs/>
      </w:rPr>
    </w:tblStylePr>
    <w:tblStylePr w:type="lastCol">
      <w:rPr>
        <w:rFonts w:eastAsia="Meiryo UI"/>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shd w:val="clear" w:color="auto" w:fill="F79646" w:themeFill="accent6"/>
      </w:tcPr>
    </w:tblStylePr>
    <w:tblStylePr w:type="lastRow">
      <w:pPr>
        <w:spacing w:before="0" w:after="0" w:line="240" w:lineRule="auto"/>
      </w:pPr>
      <w:rPr>
        <w:rFonts w:eastAsia="Meiryo U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eastAsia="Meiryo UI"/>
        <w:b/>
        <w:bCs/>
      </w:rPr>
    </w:tblStylePr>
    <w:tblStylePr w:type="lastCol">
      <w:rPr>
        <w:rFonts w:eastAsia="Meiryo UI"/>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Meiryo U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hAnsiTheme="majorHAnsi" w:cstheme="majorBidi" w:eastAsia="Meiryo U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hAnsiTheme="majorHAnsi" w:cstheme="majorBidi" w:eastAsia="Meiryo UI"/>
        <w:b/>
        <w:bCs/>
      </w:rPr>
    </w:tblStylePr>
    <w:tblStylePr w:type="lastCol">
      <w:rPr>
        <w:rFonts w:asciiTheme="majorHAnsi" w:hAnsiTheme="majorHAnsi" w:cstheme="majorBidi" w:eastAsia="Meiryo U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Meiryo U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hAnsiTheme="majorHAnsi" w:cstheme="majorBidi" w:eastAsia="Meiryo U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hAnsiTheme="majorHAnsi" w:cstheme="majorBidi" w:eastAsia="Meiryo UI"/>
        <w:b/>
        <w:bCs/>
      </w:rPr>
    </w:tblStylePr>
    <w:tblStylePr w:type="lastCol">
      <w:rPr>
        <w:rFonts w:asciiTheme="majorHAnsi" w:hAnsiTheme="majorHAnsi" w:cstheme="majorBidi" w:eastAsia="Meiryo U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Meiryo U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hAnsiTheme="majorHAnsi" w:cstheme="majorBidi" w:eastAsia="Meiryo U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hAnsiTheme="majorHAnsi" w:cstheme="majorBidi" w:eastAsia="Meiryo UI"/>
        <w:b/>
        <w:bCs/>
      </w:rPr>
    </w:tblStylePr>
    <w:tblStylePr w:type="lastCol">
      <w:rPr>
        <w:rFonts w:asciiTheme="majorHAnsi" w:hAnsiTheme="majorHAnsi" w:cstheme="majorBidi" w:eastAsia="Meiryo U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Meiryo U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hAnsiTheme="majorHAnsi" w:cstheme="majorBidi" w:eastAsia="Meiryo U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hAnsiTheme="majorHAnsi" w:cstheme="majorBidi" w:eastAsia="Meiryo UI"/>
        <w:b/>
        <w:bCs/>
      </w:rPr>
    </w:tblStylePr>
    <w:tblStylePr w:type="lastCol">
      <w:rPr>
        <w:rFonts w:asciiTheme="majorHAnsi" w:hAnsiTheme="majorHAnsi" w:cstheme="majorBidi" w:eastAsia="Meiryo U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Meiryo U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hAnsiTheme="majorHAnsi" w:cstheme="majorBidi" w:eastAsia="Meiryo U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hAnsiTheme="majorHAnsi" w:cstheme="majorBidi" w:eastAsia="Meiryo UI"/>
        <w:b/>
        <w:bCs/>
      </w:rPr>
    </w:tblStylePr>
    <w:tblStylePr w:type="lastCol">
      <w:rPr>
        <w:rFonts w:asciiTheme="majorHAnsi" w:hAnsiTheme="majorHAnsi" w:cstheme="majorBidi" w:eastAsia="Meiryo U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Meiryo U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hAnsiTheme="majorHAnsi" w:cstheme="majorBidi" w:eastAsia="Meiryo U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hAnsiTheme="majorHAnsi" w:cstheme="majorBidi" w:eastAsia="Meiryo UI"/>
        <w:b/>
        <w:bCs/>
      </w:rPr>
    </w:tblStylePr>
    <w:tblStylePr w:type="lastCol">
      <w:rPr>
        <w:rFonts w:asciiTheme="majorHAnsi" w:hAnsiTheme="majorHAnsi" w:cstheme="majorBidi" w:eastAsia="Meiryo U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Meiryo U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hAnsiTheme="majorHAnsi" w:cstheme="majorBidi" w:eastAsia="Meiryo U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hAnsiTheme="majorHAnsi" w:cstheme="majorBidi" w:eastAsia="Meiryo UI"/>
        <w:b/>
        <w:bCs/>
      </w:rPr>
    </w:tblStylePr>
    <w:tblStylePr w:type="lastCol">
      <w:rPr>
        <w:rFonts w:asciiTheme="majorHAnsi" w:hAnsiTheme="majorHAnsi" w:cstheme="majorBidi" w:eastAsia="Meiryo U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eastAsia="Meiryo UI"/>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eastAsia="Meiryo UI"/>
        <w:b/>
        <w:bCs/>
      </w:rPr>
    </w:tblStylePr>
    <w:tblStylePr w:type="lastCol">
      <w:rPr>
        <w:rFonts w:eastAsia="Meiryo UI"/>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eastAsia="Meiryo UI"/>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eastAsia="Meiryo UI"/>
        <w:b/>
        <w:bCs/>
      </w:rPr>
    </w:tblStylePr>
    <w:tblStylePr w:type="lastCol">
      <w:rPr>
        <w:rFonts w:eastAsia="Meiryo UI"/>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eastAsia="Meiryo UI"/>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eastAsia="Meiryo UI"/>
        <w:b/>
        <w:bCs/>
      </w:rPr>
    </w:tblStylePr>
    <w:tblStylePr w:type="lastCol">
      <w:rPr>
        <w:rFonts w:eastAsia="Meiryo UI"/>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eastAsia="Meiryo UI"/>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eastAsia="Meiryo UI"/>
        <w:b/>
        <w:bCs/>
      </w:rPr>
    </w:tblStylePr>
    <w:tblStylePr w:type="lastCol">
      <w:rPr>
        <w:rFonts w:eastAsia="Meiryo UI"/>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eastAsia="Meiryo UI"/>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eastAsia="Meiryo UI"/>
        <w:b/>
        <w:bCs/>
      </w:rPr>
    </w:tblStylePr>
    <w:tblStylePr w:type="lastCol">
      <w:rPr>
        <w:rFonts w:eastAsia="Meiryo UI"/>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eastAsia="Meiryo UI"/>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eastAsia="Meiryo UI"/>
        <w:b/>
        <w:bCs/>
      </w:rPr>
    </w:tblStylePr>
    <w:tblStylePr w:type="lastCol">
      <w:rPr>
        <w:rFonts w:eastAsia="Meiryo UI"/>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eastAsia="Meiryo UI"/>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eastAsia="Meiryo UI"/>
        <w:b/>
        <w:bCs/>
      </w:rPr>
    </w:tblStylePr>
    <w:tblStylePr w:type="lastCol">
      <w:rPr>
        <w:rFonts w:eastAsia="Meiryo UI"/>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eastAsia="Meiryo UI"/>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eastAsia="Meiryo UI"/>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eastAsia="Meiryo UI"/>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eastAsia="Meiryo UI"/>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eastAsia="Meiryo UI"/>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eastAsia="Meiryo UI"/>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eastAsia="Meiryo UI"/>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eastAsia="Meiryo UI"/>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eastAsia="Meiryo UI"/>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eastAsia="Meiryo UI"/>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eastAsia="Meiryo UI"/>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eastAsia="Meiryo UI"/>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eastAsia="Meiryo UI"/>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eastAsia="Meiryo UI"/>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eastAsia="Meiryo UI"/>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eastAsia="Meiryo UI"/>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eastAsia="Meiryo UI"/>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eastAsia="Meiryo UI"/>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eastAsia="Meiryo UI"/>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eastAsia="Meiryo UI"/>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eastAsia="Meiryo UI"/>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eastAsia="Meiryo UI"/>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eastAsia="Meiryo UI"/>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eastAsia="Meiryo UI"/>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eastAsia="Meiryo UI"/>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eastAsia="Meiryo UI"/>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eastAsia="Meiryo UI"/>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eastAsia="Meiryo UI"/>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eastAsia="Meiryo UI"/>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hAnsiTheme="majorHAnsi" w:cstheme="majorBidi" w:eastAsia="Meiryo UI"/>
      </w:rPr>
      <w:tblPr/>
      <w:tcPr>
        <w:tcBorders>
          <w:top w:val="nil"/>
          <w:bottom w:val="single" w:sz="8" w:space="0" w:color="000000" w:themeColor="text1"/>
        </w:tcBorders>
      </w:tcPr>
    </w:tblStylePr>
    <w:tblStylePr w:type="lastRow">
      <w:rPr>
        <w:rFonts w:eastAsia="Meiryo UI"/>
        <w:b/>
        <w:bCs/>
        <w:color w:val="1F497D" w:themeColor="text2"/>
      </w:rPr>
      <w:tblPr/>
      <w:tcPr>
        <w:tcBorders>
          <w:top w:val="single" w:sz="8" w:space="0" w:color="000000" w:themeColor="text1"/>
          <w:bottom w:val="single" w:sz="8" w:space="0" w:color="000000" w:themeColor="text1"/>
        </w:tcBorders>
      </w:tcPr>
    </w:tblStylePr>
    <w:tblStylePr w:type="firstCol">
      <w:rPr>
        <w:rFonts w:eastAsia="Meiryo UI"/>
        <w:b/>
        <w:bCs/>
      </w:rPr>
    </w:tblStylePr>
    <w:tblStylePr w:type="lastCol">
      <w:rPr>
        <w:rFonts w:eastAsia="Meiryo UI"/>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eastAsia="Meiryo UI"/>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hAnsiTheme="majorHAnsi" w:cstheme="majorBidi" w:eastAsia="Meiryo UI"/>
      </w:rPr>
      <w:tblPr/>
      <w:tcPr>
        <w:tcBorders>
          <w:top w:val="nil"/>
          <w:bottom w:val="single" w:sz="8" w:space="0" w:color="4F81BD" w:themeColor="accent1"/>
        </w:tcBorders>
      </w:tcPr>
    </w:tblStylePr>
    <w:tblStylePr w:type="lastRow">
      <w:rPr>
        <w:rFonts w:eastAsia="Meiryo UI"/>
        <w:b/>
        <w:bCs/>
        <w:color w:val="1F497D" w:themeColor="text2"/>
      </w:rPr>
      <w:tblPr/>
      <w:tcPr>
        <w:tcBorders>
          <w:top w:val="single" w:sz="8" w:space="0" w:color="4F81BD" w:themeColor="accent1"/>
          <w:bottom w:val="single" w:sz="8" w:space="0" w:color="4F81BD" w:themeColor="accent1"/>
        </w:tcBorders>
      </w:tcPr>
    </w:tblStylePr>
    <w:tblStylePr w:type="firstCol">
      <w:rPr>
        <w:rFonts w:eastAsia="Meiryo UI"/>
        <w:b/>
        <w:bCs/>
      </w:rPr>
    </w:tblStylePr>
    <w:tblStylePr w:type="lastCol">
      <w:rPr>
        <w:rFonts w:eastAsia="Meiryo UI"/>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eastAsia="Meiryo UI"/>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hAnsiTheme="majorHAnsi" w:cstheme="majorBidi" w:eastAsia="Meiryo UI"/>
      </w:rPr>
      <w:tblPr/>
      <w:tcPr>
        <w:tcBorders>
          <w:top w:val="nil"/>
          <w:bottom w:val="single" w:sz="8" w:space="0" w:color="C0504D" w:themeColor="accent2"/>
        </w:tcBorders>
      </w:tcPr>
    </w:tblStylePr>
    <w:tblStylePr w:type="lastRow">
      <w:rPr>
        <w:rFonts w:eastAsia="Meiryo UI"/>
        <w:b/>
        <w:bCs/>
        <w:color w:val="1F497D" w:themeColor="text2"/>
      </w:rPr>
      <w:tblPr/>
      <w:tcPr>
        <w:tcBorders>
          <w:top w:val="single" w:sz="8" w:space="0" w:color="C0504D" w:themeColor="accent2"/>
          <w:bottom w:val="single" w:sz="8" w:space="0" w:color="C0504D" w:themeColor="accent2"/>
        </w:tcBorders>
      </w:tcPr>
    </w:tblStylePr>
    <w:tblStylePr w:type="firstCol">
      <w:rPr>
        <w:rFonts w:eastAsia="Meiryo UI"/>
        <w:b/>
        <w:bCs/>
      </w:rPr>
    </w:tblStylePr>
    <w:tblStylePr w:type="lastCol">
      <w:rPr>
        <w:rFonts w:eastAsia="Meiryo UI"/>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eastAsia="Meiryo UI"/>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hAnsiTheme="majorHAnsi" w:cstheme="majorBidi" w:eastAsia="Meiryo UI"/>
      </w:rPr>
      <w:tblPr/>
      <w:tcPr>
        <w:tcBorders>
          <w:top w:val="nil"/>
          <w:bottom w:val="single" w:sz="8" w:space="0" w:color="9BBB59" w:themeColor="accent3"/>
        </w:tcBorders>
      </w:tcPr>
    </w:tblStylePr>
    <w:tblStylePr w:type="lastRow">
      <w:rPr>
        <w:rFonts w:eastAsia="Meiryo UI"/>
        <w:b/>
        <w:bCs/>
        <w:color w:val="1F497D" w:themeColor="text2"/>
      </w:rPr>
      <w:tblPr/>
      <w:tcPr>
        <w:tcBorders>
          <w:top w:val="single" w:sz="8" w:space="0" w:color="9BBB59" w:themeColor="accent3"/>
          <w:bottom w:val="single" w:sz="8" w:space="0" w:color="9BBB59" w:themeColor="accent3"/>
        </w:tcBorders>
      </w:tcPr>
    </w:tblStylePr>
    <w:tblStylePr w:type="firstCol">
      <w:rPr>
        <w:rFonts w:eastAsia="Meiryo UI"/>
        <w:b/>
        <w:bCs/>
      </w:rPr>
    </w:tblStylePr>
    <w:tblStylePr w:type="lastCol">
      <w:rPr>
        <w:rFonts w:eastAsia="Meiryo UI"/>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eastAsia="Meiryo UI"/>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hAnsiTheme="majorHAnsi" w:cstheme="majorBidi" w:eastAsia="Meiryo UI"/>
      </w:rPr>
      <w:tblPr/>
      <w:tcPr>
        <w:tcBorders>
          <w:top w:val="nil"/>
          <w:bottom w:val="single" w:sz="8" w:space="0" w:color="8064A2" w:themeColor="accent4"/>
        </w:tcBorders>
      </w:tcPr>
    </w:tblStylePr>
    <w:tblStylePr w:type="lastRow">
      <w:rPr>
        <w:rFonts w:eastAsia="Meiryo UI"/>
        <w:b/>
        <w:bCs/>
        <w:color w:val="1F497D" w:themeColor="text2"/>
      </w:rPr>
      <w:tblPr/>
      <w:tcPr>
        <w:tcBorders>
          <w:top w:val="single" w:sz="8" w:space="0" w:color="8064A2" w:themeColor="accent4"/>
          <w:bottom w:val="single" w:sz="8" w:space="0" w:color="8064A2" w:themeColor="accent4"/>
        </w:tcBorders>
      </w:tcPr>
    </w:tblStylePr>
    <w:tblStylePr w:type="firstCol">
      <w:rPr>
        <w:rFonts w:eastAsia="Meiryo UI"/>
        <w:b/>
        <w:bCs/>
      </w:rPr>
    </w:tblStylePr>
    <w:tblStylePr w:type="lastCol">
      <w:rPr>
        <w:rFonts w:eastAsia="Meiryo UI"/>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eastAsia="Meiryo UI"/>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hAnsiTheme="majorHAnsi" w:cstheme="majorBidi" w:eastAsia="Meiryo UI"/>
      </w:rPr>
      <w:tblPr/>
      <w:tcPr>
        <w:tcBorders>
          <w:top w:val="nil"/>
          <w:bottom w:val="single" w:sz="8" w:space="0" w:color="4BACC6" w:themeColor="accent5"/>
        </w:tcBorders>
      </w:tcPr>
    </w:tblStylePr>
    <w:tblStylePr w:type="lastRow">
      <w:rPr>
        <w:rFonts w:eastAsia="Meiryo UI"/>
        <w:b/>
        <w:bCs/>
        <w:color w:val="1F497D" w:themeColor="text2"/>
      </w:rPr>
      <w:tblPr/>
      <w:tcPr>
        <w:tcBorders>
          <w:top w:val="single" w:sz="8" w:space="0" w:color="4BACC6" w:themeColor="accent5"/>
          <w:bottom w:val="single" w:sz="8" w:space="0" w:color="4BACC6" w:themeColor="accent5"/>
        </w:tcBorders>
      </w:tcPr>
    </w:tblStylePr>
    <w:tblStylePr w:type="firstCol">
      <w:rPr>
        <w:rFonts w:eastAsia="Meiryo UI"/>
        <w:b/>
        <w:bCs/>
      </w:rPr>
    </w:tblStylePr>
    <w:tblStylePr w:type="lastCol">
      <w:rPr>
        <w:rFonts w:eastAsia="Meiryo UI"/>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eastAsia="Meiryo UI"/>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hAnsiTheme="majorHAnsi" w:cstheme="majorBidi" w:eastAsia="Meiryo UI"/>
      </w:rPr>
      <w:tblPr/>
      <w:tcPr>
        <w:tcBorders>
          <w:top w:val="nil"/>
          <w:bottom w:val="single" w:sz="8" w:space="0" w:color="F79646" w:themeColor="accent6"/>
        </w:tcBorders>
      </w:tcPr>
    </w:tblStylePr>
    <w:tblStylePr w:type="lastRow">
      <w:rPr>
        <w:rFonts w:eastAsia="Meiryo UI"/>
        <w:b/>
        <w:bCs/>
        <w:color w:val="1F497D" w:themeColor="text2"/>
      </w:rPr>
      <w:tblPr/>
      <w:tcPr>
        <w:tcBorders>
          <w:top w:val="single" w:sz="8" w:space="0" w:color="F79646" w:themeColor="accent6"/>
          <w:bottom w:val="single" w:sz="8" w:space="0" w:color="F79646" w:themeColor="accent6"/>
        </w:tcBorders>
      </w:tcPr>
    </w:tblStylePr>
    <w:tblStylePr w:type="firstCol">
      <w:rPr>
        <w:rFonts w:eastAsia="Meiryo UI"/>
        <w:b/>
        <w:bCs/>
      </w:rPr>
    </w:tblStylePr>
    <w:tblStylePr w:type="lastCol">
      <w:rPr>
        <w:rFonts w:eastAsia="Meiryo UI"/>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eastAsia="Meiryo UI"/>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eastAsia="Meiryo UI"/>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eastAsia="Meiryo UI"/>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eastAsia="Meiryo UI"/>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eastAsia="Meiryo UI"/>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eastAsia="Meiryo UI"/>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eastAsia="Meiryo UI"/>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eastAsia="Meiryo UI"/>
        <w:b/>
        <w:bCs/>
      </w:rPr>
    </w:tblStylePr>
    <w:tblStylePr w:type="lastRow">
      <w:rPr>
        <w:rFonts w:eastAsia="Meiryo UI"/>
        <w:b/>
        <w:bCs/>
      </w:rPr>
      <w:tblPr/>
      <w:tcPr>
        <w:tcBorders>
          <w:top w:val="single" w:sz="18" w:space="0" w:color="404040" w:themeColor="text1" w:themeTint="BF"/>
        </w:tcBorders>
      </w:tcPr>
    </w:tblStylePr>
    <w:tblStylePr w:type="firstCol">
      <w:rPr>
        <w:rFonts w:eastAsia="Meiryo UI"/>
        <w:b/>
        <w:bCs/>
      </w:rPr>
    </w:tblStylePr>
    <w:tblStylePr w:type="lastCol">
      <w:rPr>
        <w:rFonts w:eastAsia="Meiryo UI"/>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eastAsia="Meiryo UI"/>
        <w:b/>
        <w:bCs/>
      </w:rPr>
    </w:tblStylePr>
    <w:tblStylePr w:type="lastRow">
      <w:rPr>
        <w:rFonts w:eastAsia="Meiryo UI"/>
        <w:b/>
        <w:bCs/>
      </w:rPr>
      <w:tblPr/>
      <w:tcPr>
        <w:tcBorders>
          <w:top w:val="single" w:sz="18" w:space="0" w:color="7BA0CD" w:themeColor="accent1" w:themeTint="BF"/>
        </w:tcBorders>
      </w:tcPr>
    </w:tblStylePr>
    <w:tblStylePr w:type="firstCol">
      <w:rPr>
        <w:rFonts w:eastAsia="Meiryo UI"/>
        <w:b/>
        <w:bCs/>
      </w:rPr>
    </w:tblStylePr>
    <w:tblStylePr w:type="lastCol">
      <w:rPr>
        <w:rFonts w:eastAsia="Meiryo UI"/>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eastAsia="Meiryo UI"/>
        <w:b/>
        <w:bCs/>
      </w:rPr>
    </w:tblStylePr>
    <w:tblStylePr w:type="lastRow">
      <w:rPr>
        <w:rFonts w:eastAsia="Meiryo UI"/>
        <w:b/>
        <w:bCs/>
      </w:rPr>
      <w:tblPr/>
      <w:tcPr>
        <w:tcBorders>
          <w:top w:val="single" w:sz="18" w:space="0" w:color="CF7B79" w:themeColor="accent2" w:themeTint="BF"/>
        </w:tcBorders>
      </w:tcPr>
    </w:tblStylePr>
    <w:tblStylePr w:type="firstCol">
      <w:rPr>
        <w:rFonts w:eastAsia="Meiryo UI"/>
        <w:b/>
        <w:bCs/>
      </w:rPr>
    </w:tblStylePr>
    <w:tblStylePr w:type="lastCol">
      <w:rPr>
        <w:rFonts w:eastAsia="Meiryo UI"/>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eastAsia="Meiryo UI"/>
        <w:b/>
        <w:bCs/>
      </w:rPr>
    </w:tblStylePr>
    <w:tblStylePr w:type="lastRow">
      <w:rPr>
        <w:rFonts w:eastAsia="Meiryo UI"/>
        <w:b/>
        <w:bCs/>
      </w:rPr>
      <w:tblPr/>
      <w:tcPr>
        <w:tcBorders>
          <w:top w:val="single" w:sz="18" w:space="0" w:color="B3CC82" w:themeColor="accent3" w:themeTint="BF"/>
        </w:tcBorders>
      </w:tcPr>
    </w:tblStylePr>
    <w:tblStylePr w:type="firstCol">
      <w:rPr>
        <w:rFonts w:eastAsia="Meiryo UI"/>
        <w:b/>
        <w:bCs/>
      </w:rPr>
    </w:tblStylePr>
    <w:tblStylePr w:type="lastCol">
      <w:rPr>
        <w:rFonts w:eastAsia="Meiryo UI"/>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eastAsia="Meiryo UI"/>
        <w:b/>
        <w:bCs/>
      </w:rPr>
    </w:tblStylePr>
    <w:tblStylePr w:type="lastRow">
      <w:rPr>
        <w:rFonts w:eastAsia="Meiryo UI"/>
        <w:b/>
        <w:bCs/>
      </w:rPr>
      <w:tblPr/>
      <w:tcPr>
        <w:tcBorders>
          <w:top w:val="single" w:sz="18" w:space="0" w:color="9F8AB9" w:themeColor="accent4" w:themeTint="BF"/>
        </w:tcBorders>
      </w:tcPr>
    </w:tblStylePr>
    <w:tblStylePr w:type="firstCol">
      <w:rPr>
        <w:rFonts w:eastAsia="Meiryo UI"/>
        <w:b/>
        <w:bCs/>
      </w:rPr>
    </w:tblStylePr>
    <w:tblStylePr w:type="lastCol">
      <w:rPr>
        <w:rFonts w:eastAsia="Meiryo UI"/>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eastAsia="Meiryo UI"/>
        <w:b/>
        <w:bCs/>
      </w:rPr>
    </w:tblStylePr>
    <w:tblStylePr w:type="lastRow">
      <w:rPr>
        <w:rFonts w:eastAsia="Meiryo UI"/>
        <w:b/>
        <w:bCs/>
      </w:rPr>
      <w:tblPr/>
      <w:tcPr>
        <w:tcBorders>
          <w:top w:val="single" w:sz="18" w:space="0" w:color="78C0D4" w:themeColor="accent5" w:themeTint="BF"/>
        </w:tcBorders>
      </w:tcPr>
    </w:tblStylePr>
    <w:tblStylePr w:type="firstCol">
      <w:rPr>
        <w:rFonts w:eastAsia="Meiryo UI"/>
        <w:b/>
        <w:bCs/>
      </w:rPr>
    </w:tblStylePr>
    <w:tblStylePr w:type="lastCol">
      <w:rPr>
        <w:rFonts w:eastAsia="Meiryo UI"/>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eastAsia="Meiryo UI"/>
        <w:b/>
        <w:bCs/>
      </w:rPr>
    </w:tblStylePr>
    <w:tblStylePr w:type="lastRow">
      <w:rPr>
        <w:rFonts w:eastAsia="Meiryo UI"/>
        <w:b/>
        <w:bCs/>
      </w:rPr>
      <w:tblPr/>
      <w:tcPr>
        <w:tcBorders>
          <w:top w:val="single" w:sz="18" w:space="0" w:color="F9B074" w:themeColor="accent6" w:themeTint="BF"/>
        </w:tcBorders>
      </w:tcPr>
    </w:tblStylePr>
    <w:tblStylePr w:type="firstCol">
      <w:rPr>
        <w:rFonts w:eastAsia="Meiryo UI"/>
        <w:b/>
        <w:bCs/>
      </w:rPr>
    </w:tblStylePr>
    <w:tblStylePr w:type="lastCol">
      <w:rPr>
        <w:rFonts w:eastAsia="Meiryo UI"/>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eastAsia="Meiryo UI"/>
        <w:b/>
        <w:bCs/>
        <w:color w:val="000000" w:themeColor="text1"/>
      </w:rPr>
      <w:tblPr/>
      <w:tcPr>
        <w:shd w:val="clear" w:color="auto" w:fill="E6E6E6" w:themeFill="text1" w:themeFillTint="19"/>
      </w:tcPr>
    </w:tblStylePr>
    <w:tblStylePr w:type="lastRow">
      <w:rPr>
        <w:rFonts w:eastAsia="Meiryo UI"/>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eastAsia="Meiryo UI"/>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eastAsia="Meiryo UI"/>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eastAsia="Meiryo UI"/>
        <w:b/>
        <w:bCs/>
        <w:color w:val="000000" w:themeColor="text1"/>
      </w:rPr>
      <w:tblPr/>
      <w:tcPr>
        <w:shd w:val="clear" w:color="auto" w:fill="EDF2F8" w:themeFill="accent1" w:themeFillTint="19"/>
      </w:tcPr>
    </w:tblStylePr>
    <w:tblStylePr w:type="lastRow">
      <w:rPr>
        <w:rFonts w:eastAsia="Meiryo UI"/>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eastAsia="Meiryo UI"/>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eastAsia="Meiryo UI"/>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eastAsia="Meiryo UI"/>
        <w:b/>
        <w:bCs/>
        <w:color w:val="000000" w:themeColor="text1"/>
      </w:rPr>
      <w:tblPr/>
      <w:tcPr>
        <w:shd w:val="clear" w:color="auto" w:fill="F8EDED" w:themeFill="accent2" w:themeFillTint="19"/>
      </w:tcPr>
    </w:tblStylePr>
    <w:tblStylePr w:type="lastRow">
      <w:rPr>
        <w:rFonts w:eastAsia="Meiryo UI"/>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eastAsia="Meiryo UI"/>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eastAsia="Meiryo UI"/>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eastAsia="Meiryo UI"/>
        <w:b/>
        <w:bCs/>
        <w:color w:val="000000" w:themeColor="text1"/>
      </w:rPr>
      <w:tblPr/>
      <w:tcPr>
        <w:shd w:val="clear" w:color="auto" w:fill="F5F8EE" w:themeFill="accent3" w:themeFillTint="19"/>
      </w:tcPr>
    </w:tblStylePr>
    <w:tblStylePr w:type="lastRow">
      <w:rPr>
        <w:rFonts w:eastAsia="Meiryo UI"/>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eastAsia="Meiryo UI"/>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eastAsia="Meiryo UI"/>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eastAsia="Meiryo UI"/>
        <w:b/>
        <w:bCs/>
        <w:color w:val="000000" w:themeColor="text1"/>
      </w:rPr>
      <w:tblPr/>
      <w:tcPr>
        <w:shd w:val="clear" w:color="auto" w:fill="F2EFF6" w:themeFill="accent4" w:themeFillTint="19"/>
      </w:tcPr>
    </w:tblStylePr>
    <w:tblStylePr w:type="lastRow">
      <w:rPr>
        <w:rFonts w:eastAsia="Meiryo UI"/>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eastAsia="Meiryo UI"/>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eastAsia="Meiryo UI"/>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eastAsia="Meiryo UI"/>
        <w:b/>
        <w:bCs/>
        <w:color w:val="000000" w:themeColor="text1"/>
      </w:rPr>
      <w:tblPr/>
      <w:tcPr>
        <w:shd w:val="clear" w:color="auto" w:fill="EDF6F9" w:themeFill="accent5" w:themeFillTint="19"/>
      </w:tcPr>
    </w:tblStylePr>
    <w:tblStylePr w:type="lastRow">
      <w:rPr>
        <w:rFonts w:eastAsia="Meiryo UI"/>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eastAsia="Meiryo UI"/>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eastAsia="Meiryo UI"/>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eastAsia="Meiryo UI"/>
        <w:b/>
        <w:bCs/>
        <w:color w:val="000000" w:themeColor="text1"/>
      </w:rPr>
      <w:tblPr/>
      <w:tcPr>
        <w:shd w:val="clear" w:color="auto" w:fill="FEF4EC" w:themeFill="accent6" w:themeFillTint="19"/>
      </w:tcPr>
    </w:tblStylePr>
    <w:tblStylePr w:type="lastRow">
      <w:rPr>
        <w:rFonts w:eastAsia="Meiryo UI"/>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eastAsia="Meiryo UI"/>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eastAsia="Meiryo UI"/>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eastAsia="Meiryo UI"/>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eastAsia="Meiryo UI"/>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eastAsia="Meiryo UI"/>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eastAsia="Meiryo UI"/>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eastAsia="Meiryo UI"/>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eastAsia="Meiryo UI"/>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eastAsia="Meiryo UI"/>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eastAsia="Meiryo UI"/>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eastAsia="Meiryo UI"/>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eastAsia="Meiryo UI"/>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eastAsia="Meiryo UI"/>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eastAsia="Meiryo UI"/>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eastAsia="Meiryo UI"/>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eastAsia="Meiryo UI"/>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eastAsia="Meiryo UI"/>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eastAsia="Meiryo UI"/>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eastAsia="Meiryo UI"/>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eastAsia="Meiryo UI"/>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eastAsia="Meiryo UI"/>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eastAsia="Meiryo UI"/>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eastAsia="Meiryo UI"/>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eastAsia="Meiryo UI"/>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eastAsia="Meiryo UI"/>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eastAsia="Meiryo UI"/>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eastAsia="Meiryo UI"/>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eastAsia="Meiryo UI"/>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eastAsia="Meiryo UI"/>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eastAsia="Meiryo UI"/>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eastAsia="Meiryo U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eastAsia="Meiryo UI"/>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eastAsia="Meiryo U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eastAsia="Meiryo UI"/>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eastAsia="Meiryo U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eastAsia="Meiryo UI"/>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eastAsia="Meiryo U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eastAsia="Meiryo UI"/>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eastAsia="Meiryo U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eastAsia="Meiryo UI"/>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eastAsia="Meiryo U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eastAsia="Meiryo UI"/>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eastAsia="Meiryo U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eastAsia="Meiryo UI"/>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eastAsia="Meiryo UI"/>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eastAsia="Meiryo UI"/>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eastAsia="Meiryo UI"/>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eastAsia="Meiryo UI"/>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eastAsia="Meiryo UI"/>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eastAsia="Meiryo UI"/>
        <w:color w:val="000000" w:themeColor="text1"/>
      </w:rPr>
    </w:tblStylePr>
    <w:tblStylePr w:type="nwCell">
      <w:rPr>
        <w:rFonts w:eastAsia="Meiryo UI"/>
        <w:color w:val="000000" w:themeColor="text1"/>
      </w:rPr>
    </w:tblStylePr>
  </w:style>
  <w:style w:type="table" w:styleId="ColorfulShading-Accent1">
    <w:name w:val="Colorful Shading Accent 1"/>
    <w:basedOn w:val="TableNormal"/>
    <w:uiPriority w:val="71"/>
    <w:rsid w:val="00CB0664"/>
    <w:pPr>
      <w:spacing w:after="0" w:line="240" w:lineRule="auto"/>
    </w:pPr>
    <w:rPr>
      <w:rFonts w:eastAsia="Meiryo UI"/>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eastAsia="Meiryo UI"/>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eastAsia="Meiryo UI"/>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eastAsia="Meiryo UI"/>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eastAsia="Meiryo UI"/>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eastAsia="Meiryo UI"/>
        <w:color w:val="000000" w:themeColor="text1"/>
      </w:rPr>
    </w:tblStylePr>
    <w:tblStylePr w:type="nwCell">
      <w:rPr>
        <w:rFonts w:eastAsia="Meiryo UI"/>
        <w:color w:val="000000" w:themeColor="text1"/>
      </w:rPr>
    </w:tblStylePr>
  </w:style>
  <w:style w:type="table" w:styleId="ColorfulShading-Accent2">
    <w:name w:val="Colorful Shading Accent 2"/>
    <w:basedOn w:val="TableNormal"/>
    <w:uiPriority w:val="71"/>
    <w:rsid w:val="00CB0664"/>
    <w:pPr>
      <w:spacing w:after="0" w:line="240" w:lineRule="auto"/>
    </w:pPr>
    <w:rPr>
      <w:rFonts w:eastAsia="Meiryo UI"/>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eastAsia="Meiryo UI"/>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eastAsia="Meiryo UI"/>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eastAsia="Meiryo UI"/>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eastAsia="Meiryo UI"/>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eastAsia="Meiryo UI"/>
        <w:color w:val="000000" w:themeColor="text1"/>
      </w:rPr>
    </w:tblStylePr>
    <w:tblStylePr w:type="nwCell">
      <w:rPr>
        <w:rFonts w:eastAsia="Meiryo UI"/>
        <w:color w:val="000000" w:themeColor="text1"/>
      </w:rPr>
    </w:tblStylePr>
  </w:style>
  <w:style w:type="table" w:styleId="ColorfulShading-Accent3">
    <w:name w:val="Colorful Shading Accent 3"/>
    <w:basedOn w:val="TableNormal"/>
    <w:uiPriority w:val="71"/>
    <w:rsid w:val="00CB0664"/>
    <w:pPr>
      <w:spacing w:after="0" w:line="240" w:lineRule="auto"/>
    </w:pPr>
    <w:rPr>
      <w:rFonts w:eastAsia="Meiryo UI"/>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eastAsia="Meiryo UI"/>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eastAsia="Meiryo UI"/>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eastAsia="Meiryo UI"/>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eastAsia="Meiryo UI"/>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eastAsia="Meiryo UI"/>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eastAsia="Meiryo UI"/>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eastAsia="Meiryo UI"/>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eastAsia="Meiryo UI"/>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eastAsia="Meiryo UI"/>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eastAsia="Meiryo UI"/>
        <w:color w:val="000000" w:themeColor="text1"/>
      </w:rPr>
    </w:tblStylePr>
    <w:tblStylePr w:type="nwCell">
      <w:rPr>
        <w:rFonts w:eastAsia="Meiryo UI"/>
        <w:color w:val="000000" w:themeColor="text1"/>
      </w:rPr>
    </w:tblStylePr>
  </w:style>
  <w:style w:type="table" w:styleId="ColorfulShading-Accent5">
    <w:name w:val="Colorful Shading Accent 5"/>
    <w:basedOn w:val="TableNormal"/>
    <w:uiPriority w:val="71"/>
    <w:rsid w:val="00CB0664"/>
    <w:pPr>
      <w:spacing w:after="0" w:line="240" w:lineRule="auto"/>
    </w:pPr>
    <w:rPr>
      <w:rFonts w:eastAsia="Meiryo UI"/>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eastAsia="Meiryo UI"/>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eastAsia="Meiryo UI"/>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eastAsia="Meiryo UI"/>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eastAsia="Meiryo UI"/>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eastAsia="Meiryo UI"/>
        <w:color w:val="000000" w:themeColor="text1"/>
      </w:rPr>
    </w:tblStylePr>
    <w:tblStylePr w:type="nwCell">
      <w:rPr>
        <w:rFonts w:eastAsia="Meiryo UI"/>
        <w:color w:val="000000" w:themeColor="text1"/>
      </w:rPr>
    </w:tblStylePr>
  </w:style>
  <w:style w:type="table" w:styleId="ColorfulShading-Accent6">
    <w:name w:val="Colorful Shading Accent 6"/>
    <w:basedOn w:val="TableNormal"/>
    <w:uiPriority w:val="71"/>
    <w:rsid w:val="00CB0664"/>
    <w:pPr>
      <w:spacing w:after="0" w:line="240" w:lineRule="auto"/>
    </w:pPr>
    <w:rPr>
      <w:rFonts w:eastAsia="Meiryo UI"/>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eastAsia="Meiryo UI"/>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eastAsia="Meiryo UI"/>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eastAsia="Meiryo UI"/>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eastAsia="Meiryo UI"/>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eastAsia="Meiryo UI"/>
        <w:color w:val="000000" w:themeColor="text1"/>
      </w:rPr>
    </w:tblStylePr>
    <w:tblStylePr w:type="nwCell">
      <w:rPr>
        <w:rFonts w:eastAsia="Meiryo UI"/>
        <w:color w:val="000000" w:themeColor="text1"/>
      </w:rPr>
    </w:tblStylePr>
  </w:style>
  <w:style w:type="table" w:styleId="ColorfulList">
    <w:name w:val="Colorful List"/>
    <w:basedOn w:val="TableNormal"/>
    <w:uiPriority w:val="72"/>
    <w:rsid w:val="00CB0664"/>
    <w:pPr>
      <w:spacing w:after="0" w:line="240" w:lineRule="auto"/>
    </w:pPr>
    <w:rPr>
      <w:rFonts w:eastAsia="Meiryo UI"/>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eastAsia="Meiryo UI"/>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eastAsia="Meiryo UI"/>
        <w:b/>
        <w:bCs/>
        <w:color w:val="9E3A38" w:themeColor="accent2" w:themeShade="CC"/>
      </w:rPr>
      <w:tblPr/>
      <w:tcPr>
        <w:tcBorders>
          <w:top w:val="single" w:sz="12" w:space="0" w:color="000000" w:themeColor="text1"/>
        </w:tcBorders>
        <w:shd w:val="clear" w:color="auto" w:fill="FFFFFF" w:themeFill="background1"/>
      </w:tcPr>
    </w:tblStylePr>
    <w:tblStylePr w:type="firstCol">
      <w:rPr>
        <w:rFonts w:eastAsia="Meiryo UI"/>
        <w:b/>
        <w:bCs/>
      </w:rPr>
    </w:tblStylePr>
    <w:tblStylePr w:type="lastCol">
      <w:rPr>
        <w:rFonts w:eastAsia="Meiryo UI"/>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eastAsia="Meiryo UI"/>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eastAsia="Meiryo UI"/>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eastAsia="Meiryo UI"/>
        <w:b/>
        <w:bCs/>
        <w:color w:val="9E3A38" w:themeColor="accent2" w:themeShade="CC"/>
      </w:rPr>
      <w:tblPr/>
      <w:tcPr>
        <w:tcBorders>
          <w:top w:val="single" w:sz="12" w:space="0" w:color="000000" w:themeColor="text1"/>
        </w:tcBorders>
        <w:shd w:val="clear" w:color="auto" w:fill="FFFFFF" w:themeFill="background1"/>
      </w:tcPr>
    </w:tblStylePr>
    <w:tblStylePr w:type="firstCol">
      <w:rPr>
        <w:rFonts w:eastAsia="Meiryo UI"/>
        <w:b/>
        <w:bCs/>
      </w:rPr>
    </w:tblStylePr>
    <w:tblStylePr w:type="lastCol">
      <w:rPr>
        <w:rFonts w:eastAsia="Meiryo UI"/>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eastAsia="Meiryo UI"/>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eastAsia="Meiryo UI"/>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eastAsia="Meiryo UI"/>
        <w:b/>
        <w:bCs/>
        <w:color w:val="9E3A38" w:themeColor="accent2" w:themeShade="CC"/>
      </w:rPr>
      <w:tblPr/>
      <w:tcPr>
        <w:tcBorders>
          <w:top w:val="single" w:sz="12" w:space="0" w:color="000000" w:themeColor="text1"/>
        </w:tcBorders>
        <w:shd w:val="clear" w:color="auto" w:fill="FFFFFF" w:themeFill="background1"/>
      </w:tcPr>
    </w:tblStylePr>
    <w:tblStylePr w:type="firstCol">
      <w:rPr>
        <w:rFonts w:eastAsia="Meiryo UI"/>
        <w:b/>
        <w:bCs/>
      </w:rPr>
    </w:tblStylePr>
    <w:tblStylePr w:type="lastCol">
      <w:rPr>
        <w:rFonts w:eastAsia="Meiryo UI"/>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eastAsia="Meiryo UI"/>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eastAsia="Meiryo UI"/>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eastAsia="Meiryo UI"/>
        <w:b/>
        <w:bCs/>
        <w:color w:val="664E82" w:themeColor="accent4" w:themeShade="CC"/>
      </w:rPr>
      <w:tblPr/>
      <w:tcPr>
        <w:tcBorders>
          <w:top w:val="single" w:sz="12" w:space="0" w:color="000000" w:themeColor="text1"/>
        </w:tcBorders>
        <w:shd w:val="clear" w:color="auto" w:fill="FFFFFF" w:themeFill="background1"/>
      </w:tcPr>
    </w:tblStylePr>
    <w:tblStylePr w:type="firstCol">
      <w:rPr>
        <w:rFonts w:eastAsia="Meiryo UI"/>
        <w:b/>
        <w:bCs/>
      </w:rPr>
    </w:tblStylePr>
    <w:tblStylePr w:type="lastCol">
      <w:rPr>
        <w:rFonts w:eastAsia="Meiryo UI"/>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eastAsia="Meiryo UI"/>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eastAsia="Meiryo UI"/>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eastAsia="Meiryo UI"/>
        <w:b/>
        <w:bCs/>
        <w:color w:val="7E9C40" w:themeColor="accent3" w:themeShade="CC"/>
      </w:rPr>
      <w:tblPr/>
      <w:tcPr>
        <w:tcBorders>
          <w:top w:val="single" w:sz="12" w:space="0" w:color="000000" w:themeColor="text1"/>
        </w:tcBorders>
        <w:shd w:val="clear" w:color="auto" w:fill="FFFFFF" w:themeFill="background1"/>
      </w:tcPr>
    </w:tblStylePr>
    <w:tblStylePr w:type="firstCol">
      <w:rPr>
        <w:rFonts w:eastAsia="Meiryo UI"/>
        <w:b/>
        <w:bCs/>
      </w:rPr>
    </w:tblStylePr>
    <w:tblStylePr w:type="lastCol">
      <w:rPr>
        <w:rFonts w:eastAsia="Meiryo UI"/>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eastAsia="Meiryo UI"/>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eastAsia="Meiryo UI"/>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eastAsia="Meiryo UI"/>
        <w:b/>
        <w:bCs/>
        <w:color w:val="F2730A" w:themeColor="accent6" w:themeShade="CC"/>
      </w:rPr>
      <w:tblPr/>
      <w:tcPr>
        <w:tcBorders>
          <w:top w:val="single" w:sz="12" w:space="0" w:color="000000" w:themeColor="text1"/>
        </w:tcBorders>
        <w:shd w:val="clear" w:color="auto" w:fill="FFFFFF" w:themeFill="background1"/>
      </w:tcPr>
    </w:tblStylePr>
    <w:tblStylePr w:type="firstCol">
      <w:rPr>
        <w:rFonts w:eastAsia="Meiryo UI"/>
        <w:b/>
        <w:bCs/>
      </w:rPr>
    </w:tblStylePr>
    <w:tblStylePr w:type="lastCol">
      <w:rPr>
        <w:rFonts w:eastAsia="Meiryo UI"/>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eastAsia="Meiryo UI"/>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eastAsia="Meiryo UI"/>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eastAsia="Meiryo UI"/>
        <w:b/>
        <w:bCs/>
        <w:color w:val="348DA5" w:themeColor="accent5" w:themeShade="CC"/>
      </w:rPr>
      <w:tblPr/>
      <w:tcPr>
        <w:tcBorders>
          <w:top w:val="single" w:sz="12" w:space="0" w:color="000000" w:themeColor="text1"/>
        </w:tcBorders>
        <w:shd w:val="clear" w:color="auto" w:fill="FFFFFF" w:themeFill="background1"/>
      </w:tcPr>
    </w:tblStylePr>
    <w:tblStylePr w:type="firstCol">
      <w:rPr>
        <w:rFonts w:eastAsia="Meiryo UI"/>
        <w:b/>
        <w:bCs/>
      </w:rPr>
    </w:tblStylePr>
    <w:tblStylePr w:type="lastCol">
      <w:rPr>
        <w:rFonts w:eastAsia="Meiryo UI"/>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eastAsia="Meiryo U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eastAsia="Meiryo UI"/>
        <w:b/>
        <w:bCs/>
      </w:rPr>
      <w:tblPr/>
      <w:tcPr>
        <w:shd w:val="clear" w:color="auto" w:fill="999999" w:themeFill="text1" w:themeFillTint="66"/>
      </w:tcPr>
    </w:tblStylePr>
    <w:tblStylePr w:type="lastRow">
      <w:rPr>
        <w:rFonts w:eastAsia="Meiryo UI"/>
        <w:b/>
        <w:bCs/>
        <w:color w:val="000000" w:themeColor="text1"/>
      </w:rPr>
      <w:tblPr/>
      <w:tcPr>
        <w:shd w:val="clear" w:color="auto" w:fill="999999" w:themeFill="text1" w:themeFillTint="66"/>
      </w:tcPr>
    </w:tblStylePr>
    <w:tblStylePr w:type="firstCol">
      <w:rPr>
        <w:rFonts w:eastAsia="Meiryo UI"/>
        <w:color w:val="FFFFFF" w:themeColor="background1"/>
      </w:rPr>
      <w:tblPr/>
      <w:tcPr>
        <w:shd w:val="clear" w:color="auto" w:fill="000000" w:themeFill="text1" w:themeFillShade="BF"/>
      </w:tcPr>
    </w:tblStylePr>
    <w:tblStylePr w:type="lastCol">
      <w:rPr>
        <w:rFonts w:eastAsia="Meiryo UI"/>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eastAsia="Meiryo U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eastAsia="Meiryo UI"/>
        <w:b/>
        <w:bCs/>
      </w:rPr>
      <w:tblPr/>
      <w:tcPr>
        <w:shd w:val="clear" w:color="auto" w:fill="B8CCE4" w:themeFill="accent1" w:themeFillTint="66"/>
      </w:tcPr>
    </w:tblStylePr>
    <w:tblStylePr w:type="lastRow">
      <w:rPr>
        <w:rFonts w:eastAsia="Meiryo UI"/>
        <w:b/>
        <w:bCs/>
        <w:color w:val="000000" w:themeColor="text1"/>
      </w:rPr>
      <w:tblPr/>
      <w:tcPr>
        <w:shd w:val="clear" w:color="auto" w:fill="B8CCE4" w:themeFill="accent1" w:themeFillTint="66"/>
      </w:tcPr>
    </w:tblStylePr>
    <w:tblStylePr w:type="firstCol">
      <w:rPr>
        <w:rFonts w:eastAsia="Meiryo UI"/>
        <w:color w:val="FFFFFF" w:themeColor="background1"/>
      </w:rPr>
      <w:tblPr/>
      <w:tcPr>
        <w:shd w:val="clear" w:color="auto" w:fill="365F91" w:themeFill="accent1" w:themeFillShade="BF"/>
      </w:tcPr>
    </w:tblStylePr>
    <w:tblStylePr w:type="lastCol">
      <w:rPr>
        <w:rFonts w:eastAsia="Meiryo UI"/>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eastAsia="Meiryo U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eastAsia="Meiryo UI"/>
        <w:b/>
        <w:bCs/>
      </w:rPr>
      <w:tblPr/>
      <w:tcPr>
        <w:shd w:val="clear" w:color="auto" w:fill="E5B8B7" w:themeFill="accent2" w:themeFillTint="66"/>
      </w:tcPr>
    </w:tblStylePr>
    <w:tblStylePr w:type="lastRow">
      <w:rPr>
        <w:rFonts w:eastAsia="Meiryo UI"/>
        <w:b/>
        <w:bCs/>
        <w:color w:val="000000" w:themeColor="text1"/>
      </w:rPr>
      <w:tblPr/>
      <w:tcPr>
        <w:shd w:val="clear" w:color="auto" w:fill="E5B8B7" w:themeFill="accent2" w:themeFillTint="66"/>
      </w:tcPr>
    </w:tblStylePr>
    <w:tblStylePr w:type="firstCol">
      <w:rPr>
        <w:rFonts w:eastAsia="Meiryo UI"/>
        <w:color w:val="FFFFFF" w:themeColor="background1"/>
      </w:rPr>
      <w:tblPr/>
      <w:tcPr>
        <w:shd w:val="clear" w:color="auto" w:fill="943634" w:themeFill="accent2" w:themeFillShade="BF"/>
      </w:tcPr>
    </w:tblStylePr>
    <w:tblStylePr w:type="lastCol">
      <w:rPr>
        <w:rFonts w:eastAsia="Meiryo UI"/>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eastAsia="Meiryo U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eastAsia="Meiryo UI"/>
        <w:b/>
        <w:bCs/>
      </w:rPr>
      <w:tblPr/>
      <w:tcPr>
        <w:shd w:val="clear" w:color="auto" w:fill="D6E3BC" w:themeFill="accent3" w:themeFillTint="66"/>
      </w:tcPr>
    </w:tblStylePr>
    <w:tblStylePr w:type="lastRow">
      <w:rPr>
        <w:rFonts w:eastAsia="Meiryo UI"/>
        <w:b/>
        <w:bCs/>
        <w:color w:val="000000" w:themeColor="text1"/>
      </w:rPr>
      <w:tblPr/>
      <w:tcPr>
        <w:shd w:val="clear" w:color="auto" w:fill="D6E3BC" w:themeFill="accent3" w:themeFillTint="66"/>
      </w:tcPr>
    </w:tblStylePr>
    <w:tblStylePr w:type="firstCol">
      <w:rPr>
        <w:rFonts w:eastAsia="Meiryo UI"/>
        <w:color w:val="FFFFFF" w:themeColor="background1"/>
      </w:rPr>
      <w:tblPr/>
      <w:tcPr>
        <w:shd w:val="clear" w:color="auto" w:fill="76923C" w:themeFill="accent3" w:themeFillShade="BF"/>
      </w:tcPr>
    </w:tblStylePr>
    <w:tblStylePr w:type="lastCol">
      <w:rPr>
        <w:rFonts w:eastAsia="Meiryo UI"/>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eastAsia="Meiryo U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eastAsia="Meiryo UI"/>
        <w:b/>
        <w:bCs/>
      </w:rPr>
      <w:tblPr/>
      <w:tcPr>
        <w:shd w:val="clear" w:color="auto" w:fill="CCC0D9" w:themeFill="accent4" w:themeFillTint="66"/>
      </w:tcPr>
    </w:tblStylePr>
    <w:tblStylePr w:type="lastRow">
      <w:rPr>
        <w:rFonts w:eastAsia="Meiryo UI"/>
        <w:b/>
        <w:bCs/>
        <w:color w:val="000000" w:themeColor="text1"/>
      </w:rPr>
      <w:tblPr/>
      <w:tcPr>
        <w:shd w:val="clear" w:color="auto" w:fill="CCC0D9" w:themeFill="accent4" w:themeFillTint="66"/>
      </w:tcPr>
    </w:tblStylePr>
    <w:tblStylePr w:type="firstCol">
      <w:rPr>
        <w:rFonts w:eastAsia="Meiryo UI"/>
        <w:color w:val="FFFFFF" w:themeColor="background1"/>
      </w:rPr>
      <w:tblPr/>
      <w:tcPr>
        <w:shd w:val="clear" w:color="auto" w:fill="5F497A" w:themeFill="accent4" w:themeFillShade="BF"/>
      </w:tcPr>
    </w:tblStylePr>
    <w:tblStylePr w:type="lastCol">
      <w:rPr>
        <w:rFonts w:eastAsia="Meiryo UI"/>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eastAsia="Meiryo U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eastAsia="Meiryo UI"/>
        <w:b/>
        <w:bCs/>
      </w:rPr>
      <w:tblPr/>
      <w:tcPr>
        <w:shd w:val="clear" w:color="auto" w:fill="B6DDE8" w:themeFill="accent5" w:themeFillTint="66"/>
      </w:tcPr>
    </w:tblStylePr>
    <w:tblStylePr w:type="lastRow">
      <w:rPr>
        <w:rFonts w:eastAsia="Meiryo UI"/>
        <w:b/>
        <w:bCs/>
        <w:color w:val="000000" w:themeColor="text1"/>
      </w:rPr>
      <w:tblPr/>
      <w:tcPr>
        <w:shd w:val="clear" w:color="auto" w:fill="B6DDE8" w:themeFill="accent5" w:themeFillTint="66"/>
      </w:tcPr>
    </w:tblStylePr>
    <w:tblStylePr w:type="firstCol">
      <w:rPr>
        <w:rFonts w:eastAsia="Meiryo UI"/>
        <w:color w:val="FFFFFF" w:themeColor="background1"/>
      </w:rPr>
      <w:tblPr/>
      <w:tcPr>
        <w:shd w:val="clear" w:color="auto" w:fill="31849B" w:themeFill="accent5" w:themeFillShade="BF"/>
      </w:tcPr>
    </w:tblStylePr>
    <w:tblStylePr w:type="lastCol">
      <w:rPr>
        <w:rFonts w:eastAsia="Meiryo UI"/>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eastAsia="Meiryo U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eastAsia="Meiryo UI"/>
        <w:b/>
        <w:bCs/>
      </w:rPr>
      <w:tblPr/>
      <w:tcPr>
        <w:shd w:val="clear" w:color="auto" w:fill="FBD4B4" w:themeFill="accent6" w:themeFillTint="66"/>
      </w:tcPr>
    </w:tblStylePr>
    <w:tblStylePr w:type="lastRow">
      <w:rPr>
        <w:rFonts w:eastAsia="Meiryo UI"/>
        <w:b/>
        <w:bCs/>
        <w:color w:val="000000" w:themeColor="text1"/>
      </w:rPr>
      <w:tblPr/>
      <w:tcPr>
        <w:shd w:val="clear" w:color="auto" w:fill="FBD4B4" w:themeFill="accent6" w:themeFillTint="66"/>
      </w:tcPr>
    </w:tblStylePr>
    <w:tblStylePr w:type="firstCol">
      <w:rPr>
        <w:rFonts w:eastAsia="Meiryo UI"/>
        <w:color w:val="FFFFFF" w:themeColor="background1"/>
      </w:rPr>
      <w:tblPr/>
      <w:tcPr>
        <w:shd w:val="clear" w:color="auto" w:fill="E36C0A" w:themeFill="accent6" w:themeFillShade="BF"/>
      </w:tcPr>
    </w:tblStylePr>
    <w:tblStylePr w:type="lastCol">
      <w:rPr>
        <w:rFonts w:eastAsia="Meiryo UI"/>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60"/>
    </w:pPr>
    <w:rPr>
      <w:rFonts w:ascii="Consolas" w:hAnsi="Consolas" w:eastAsia="Meiryo U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hAnsiTheme="minorHAnsi" w:cstheme="minorBidi" w:eastAsia="Meiryo U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cstheme="majorBidi" w:eastAsia="Meiryo U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cstheme="majorBidi" w:eastAsia="Meiryo U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cstheme="majorBidi" w:eastAsia="Meiryo U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cstheme="majorBidi" w:eastAsia="Meiryo U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cstheme="majorBidi" w:eastAsia="Meiryo U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cstheme="majorBidi" w:eastAsia="Meiryo U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cstheme="majorBidi" w:eastAsia="Meiryo U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cstheme="majorBidi" w:eastAsia="Meiryo U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cstheme="majorBidi" w:eastAsia="Meiryo U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hAnsiTheme="majorHAnsi" w:cstheme="majorBidi" w:eastAsia="Meiryo U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hAnsiTheme="majorHAnsi" w:cstheme="majorBidi" w:eastAsia="Meiryo U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hAnsiTheme="majorHAnsi" w:cstheme="majorBidi" w:eastAsia="Meiryo U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hAnsiTheme="majorHAnsi" w:cstheme="majorBidi" w:eastAsia="Meiryo U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hAnsiTheme="majorHAnsi" w:cstheme="majorBidi" w:eastAsia="Meiryo U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cstheme="majorBidi" w:eastAsia="Meiryo U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hAnsiTheme="majorHAnsi" w:cstheme="majorBidi" w:eastAsia="Meiryo U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eastAsia="Meiryo UI"/>
      <w:sz w:val="16"/>
      <w:szCs w:val="16"/>
    </w:rPr>
  </w:style>
  <w:style w:type="character" w:customStyle="1" w:styleId="BodyText3Char">
    <w:name w:val="Body Text 3 Char"/>
    <w:basedOn w:val="DefaultParagraphFont"/>
    <w:link w:val="BodyText3"/>
    <w:uiPriority w:val="99"/>
    <w:rsid w:val="00AA1D8D"/>
    <w:rPr>
      <w:rFonts w:eastAsia="Meiryo U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eastAsia="Meiryo UI"/>
      <w:sz w:val="20"/>
      <w:szCs w:val="20"/>
    </w:rPr>
  </w:style>
  <w:style w:type="character" w:customStyle="1" w:styleId="MacroTextChar">
    <w:name w:val="Macro Text Char"/>
    <w:basedOn w:val="DefaultParagraphFont"/>
    <w:link w:val="MacroText"/>
    <w:uiPriority w:val="99"/>
    <w:rsid w:val="0029639D"/>
    <w:rPr>
      <w:rFonts w:ascii="Courier" w:hAnsi="Courier" w:eastAsia="Meiryo UI"/>
      <w:sz w:val="20"/>
      <w:szCs w:val="20"/>
    </w:rPr>
  </w:style>
  <w:style w:type="paragraph" w:styleId="Quote">
    <w:name w:val="Quote"/>
    <w:basedOn w:val="Normal"/>
    <w:next w:val="Normal"/>
    <w:link w:val="QuoteChar"/>
    <w:uiPriority w:val="29"/>
    <w:qFormat/>
    <w:rsid w:val="00FC693F"/>
    <w:rPr>
      <w:rFonts w:eastAsia="Meiryo UI"/>
      <w:i/>
      <w:iCs/>
      <w:color w:val="000000" w:themeColor="text1"/>
    </w:rPr>
  </w:style>
  <w:style w:type="character" w:customStyle="1" w:styleId="QuoteChar">
    <w:name w:val="Quote Char"/>
    <w:basedOn w:val="DefaultParagraphFont"/>
    <w:link w:val="Quote"/>
    <w:uiPriority w:val="29"/>
    <w:rsid w:val="00FC693F"/>
    <w:rPr>
      <w:rFonts w:eastAsia="Meiryo UI"/>
      <w:i/>
      <w:iCs/>
      <w:color w:val="000000" w:themeColor="text1"/>
    </w:rPr>
  </w:style>
  <w:style w:type="character" w:customStyle="1" w:styleId="Heading4Char">
    <w:name w:val="Heading 4 Char"/>
    <w:basedOn w:val="DefaultParagraphFont"/>
    <w:link w:val="Heading4"/>
    <w:uiPriority w:val="9"/>
    <w:semiHidden/>
    <w:rsid w:val="00FC693F"/>
    <w:rPr>
      <w:rFonts w:asciiTheme="majorHAnsi" w:hAnsiTheme="majorHAnsi" w:cstheme="majorBidi" w:eastAsia="Meiryo U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hAnsiTheme="majorHAnsi" w:cstheme="majorBidi" w:eastAsia="Meiryo U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hAnsiTheme="majorHAnsi" w:cstheme="majorBidi" w:eastAsia="Meiryo U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hAnsiTheme="majorHAnsi" w:cstheme="majorBidi" w:eastAsia="Meiryo U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hAnsiTheme="majorHAnsi" w:cstheme="majorBidi" w:eastAsia="Meiryo U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hAnsiTheme="majorHAnsi" w:cstheme="majorBidi" w:eastAsia="Meiryo U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eastAsia="Meiryo UI"/>
      <w:b/>
      <w:bCs/>
      <w:color w:val="4F81BD" w:themeColor="accent1"/>
      <w:sz w:val="18"/>
      <w:szCs w:val="18"/>
    </w:rPr>
  </w:style>
  <w:style w:type="character" w:styleId="Strong">
    <w:name w:val="Strong"/>
    <w:basedOn w:val="DefaultParagraphFont"/>
    <w:uiPriority w:val="22"/>
    <w:qFormat/>
    <w:rsid w:val="00FC693F"/>
    <w:rPr>
      <w:rFonts w:eastAsia="Meiryo UI"/>
      <w:b/>
      <w:bCs/>
    </w:rPr>
  </w:style>
  <w:style w:type="character" w:styleId="Emphasis">
    <w:name w:val="Emphasis"/>
    <w:basedOn w:val="DefaultParagraphFont"/>
    <w:uiPriority w:val="20"/>
    <w:qFormat/>
    <w:rsid w:val="00FC693F"/>
    <w:rPr>
      <w:rFonts w:eastAsia="Meiryo U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eastAsia="Meiryo UI"/>
      <w:b/>
      <w:bCs/>
      <w:i/>
      <w:iCs/>
      <w:color w:val="4F81BD" w:themeColor="accent1"/>
    </w:rPr>
  </w:style>
  <w:style w:type="character" w:customStyle="1" w:styleId="IntenseQuoteChar">
    <w:name w:val="Intense Quote Char"/>
    <w:basedOn w:val="DefaultParagraphFont"/>
    <w:link w:val="IntenseQuote"/>
    <w:uiPriority w:val="30"/>
    <w:rsid w:val="00FC693F"/>
    <w:rPr>
      <w:rFonts w:eastAsia="Meiryo UI"/>
      <w:b/>
      <w:bCs/>
      <w:i/>
      <w:iCs/>
      <w:color w:val="4F81BD" w:themeColor="accent1"/>
    </w:rPr>
  </w:style>
  <w:style w:type="character" w:styleId="SubtleEmphasis">
    <w:name w:val="Subtle Emphasis"/>
    <w:basedOn w:val="DefaultParagraphFont"/>
    <w:uiPriority w:val="19"/>
    <w:qFormat/>
    <w:rsid w:val="00FC693F"/>
    <w:rPr>
      <w:rFonts w:eastAsia="Meiryo UI"/>
      <w:i/>
      <w:iCs/>
      <w:color w:val="808080" w:themeColor="text1" w:themeTint="7F"/>
    </w:rPr>
  </w:style>
  <w:style w:type="character" w:styleId="IntenseEmphasis">
    <w:name w:val="Intense Emphasis"/>
    <w:basedOn w:val="DefaultParagraphFont"/>
    <w:uiPriority w:val="21"/>
    <w:qFormat/>
    <w:rsid w:val="00FC693F"/>
    <w:rPr>
      <w:rFonts w:eastAsia="Meiryo UI"/>
      <w:b/>
      <w:bCs/>
      <w:i/>
      <w:iCs/>
      <w:color w:val="4F81BD" w:themeColor="accent1"/>
    </w:rPr>
  </w:style>
  <w:style w:type="character" w:styleId="SubtleReference">
    <w:name w:val="Subtle Reference"/>
    <w:basedOn w:val="DefaultParagraphFont"/>
    <w:uiPriority w:val="31"/>
    <w:qFormat/>
    <w:rsid w:val="00FC693F"/>
    <w:rPr>
      <w:rFonts w:eastAsia="Meiryo UI"/>
      <w:smallCaps/>
      <w:color w:val="C0504D" w:themeColor="accent2"/>
      <w:u w:val="single"/>
    </w:rPr>
  </w:style>
  <w:style w:type="character" w:styleId="IntenseReference">
    <w:name w:val="Intense Reference"/>
    <w:basedOn w:val="DefaultParagraphFont"/>
    <w:uiPriority w:val="32"/>
    <w:qFormat/>
    <w:rsid w:val="00FC693F"/>
    <w:rPr>
      <w:rFonts w:eastAsia="Meiryo UI"/>
      <w:b/>
      <w:bCs/>
      <w:smallCaps/>
      <w:color w:val="C0504D" w:themeColor="accent2"/>
      <w:spacing w:val="5"/>
      <w:u w:val="single"/>
    </w:rPr>
  </w:style>
  <w:style w:type="character" w:styleId="BookTitle">
    <w:name w:val="Book Title"/>
    <w:basedOn w:val="DefaultParagraphFont"/>
    <w:uiPriority w:val="33"/>
    <w:qFormat/>
    <w:rsid w:val="00FC693F"/>
    <w:rPr>
      <w:rFonts w:eastAsia="Meiryo UI"/>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eastAsia="Meiryo UI"/>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eastAsia="Meiryo UI"/>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eastAsia="Meiryo UI"/>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eastAsia="Meiryo UI"/>
        <w:b/>
        <w:bCs/>
      </w:rPr>
    </w:tblStylePr>
    <w:tblStylePr w:type="lastCol">
      <w:rPr>
        <w:rFonts w:eastAsia="Meiryo UI"/>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eastAsia="Meiryo UI"/>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eastAsia="Meiryo UI"/>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eastAsia="Meiryo UI"/>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eastAsia="Meiryo UI"/>
        <w:b/>
        <w:bCs/>
      </w:rPr>
    </w:tblStylePr>
    <w:tblStylePr w:type="lastCol">
      <w:rPr>
        <w:rFonts w:eastAsia="Meiryo UI"/>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eastAsia="Meiryo UI"/>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eastAsia="Meiryo UI"/>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eastAsia="Meiryo UI"/>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eastAsia="Meiryo UI"/>
        <w:b/>
        <w:bCs/>
      </w:rPr>
    </w:tblStylePr>
    <w:tblStylePr w:type="lastCol">
      <w:rPr>
        <w:rFonts w:eastAsia="Meiryo UI"/>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eastAsia="Meiryo UI"/>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eastAsia="Meiryo UI"/>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eastAsia="Meiryo UI"/>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eastAsia="Meiryo UI"/>
        <w:b/>
        <w:bCs/>
      </w:rPr>
    </w:tblStylePr>
    <w:tblStylePr w:type="lastCol">
      <w:rPr>
        <w:rFonts w:eastAsia="Meiryo UI"/>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eastAsia="Meiryo UI"/>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eastAsia="Meiryo UI"/>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eastAsia="Meiryo UI"/>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eastAsia="Meiryo UI"/>
        <w:b/>
        <w:bCs/>
      </w:rPr>
    </w:tblStylePr>
    <w:tblStylePr w:type="lastCol">
      <w:rPr>
        <w:rFonts w:eastAsia="Meiryo UI"/>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eastAsia="Meiryo UI"/>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eastAsia="Meiryo UI"/>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eastAsia="Meiryo UI"/>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eastAsia="Meiryo UI"/>
        <w:b/>
        <w:bCs/>
      </w:rPr>
    </w:tblStylePr>
    <w:tblStylePr w:type="lastCol">
      <w:rPr>
        <w:rFonts w:eastAsia="Meiryo UI"/>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eastAsia="Meiryo UI"/>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eastAsia="Meiryo UI"/>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eastAsia="Meiryo UI"/>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eastAsia="Meiryo UI"/>
        <w:b/>
        <w:bCs/>
      </w:rPr>
    </w:tblStylePr>
    <w:tblStylePr w:type="lastCol">
      <w:rPr>
        <w:rFonts w:eastAsia="Meiryo UI"/>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shd w:val="clear" w:color="auto" w:fill="000000" w:themeFill="text1"/>
      </w:tcPr>
    </w:tblStylePr>
    <w:tblStylePr w:type="lastRow">
      <w:pPr>
        <w:spacing w:before="0" w:after="0" w:line="240" w:lineRule="auto"/>
      </w:pPr>
      <w:rPr>
        <w:rFonts w:eastAsia="Meiryo U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eastAsia="Meiryo UI"/>
        <w:b/>
        <w:bCs/>
      </w:rPr>
    </w:tblStylePr>
    <w:tblStylePr w:type="lastCol">
      <w:rPr>
        <w:rFonts w:eastAsia="Meiryo UI"/>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shd w:val="clear" w:color="auto" w:fill="4F81BD" w:themeFill="accent1"/>
      </w:tcPr>
    </w:tblStylePr>
    <w:tblStylePr w:type="lastRow">
      <w:pPr>
        <w:spacing w:before="0" w:after="0" w:line="240" w:lineRule="auto"/>
      </w:pPr>
      <w:rPr>
        <w:rFonts w:eastAsia="Meiryo U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eastAsia="Meiryo UI"/>
        <w:b/>
        <w:bCs/>
      </w:rPr>
    </w:tblStylePr>
    <w:tblStylePr w:type="lastCol">
      <w:rPr>
        <w:rFonts w:eastAsia="Meiryo UI"/>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shd w:val="clear" w:color="auto" w:fill="C0504D" w:themeFill="accent2"/>
      </w:tcPr>
    </w:tblStylePr>
    <w:tblStylePr w:type="lastRow">
      <w:pPr>
        <w:spacing w:before="0" w:after="0" w:line="240" w:lineRule="auto"/>
      </w:pPr>
      <w:rPr>
        <w:rFonts w:eastAsia="Meiryo U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eastAsia="Meiryo UI"/>
        <w:b/>
        <w:bCs/>
      </w:rPr>
    </w:tblStylePr>
    <w:tblStylePr w:type="lastCol">
      <w:rPr>
        <w:rFonts w:eastAsia="Meiryo UI"/>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shd w:val="clear" w:color="auto" w:fill="9BBB59" w:themeFill="accent3"/>
      </w:tcPr>
    </w:tblStylePr>
    <w:tblStylePr w:type="lastRow">
      <w:pPr>
        <w:spacing w:before="0" w:after="0" w:line="240" w:lineRule="auto"/>
      </w:pPr>
      <w:rPr>
        <w:rFonts w:eastAsia="Meiryo U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eastAsia="Meiryo UI"/>
        <w:b/>
        <w:bCs/>
      </w:rPr>
    </w:tblStylePr>
    <w:tblStylePr w:type="lastCol">
      <w:rPr>
        <w:rFonts w:eastAsia="Meiryo UI"/>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shd w:val="clear" w:color="auto" w:fill="8064A2" w:themeFill="accent4"/>
      </w:tcPr>
    </w:tblStylePr>
    <w:tblStylePr w:type="lastRow">
      <w:pPr>
        <w:spacing w:before="0" w:after="0" w:line="240" w:lineRule="auto"/>
      </w:pPr>
      <w:rPr>
        <w:rFonts w:eastAsia="Meiryo U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eastAsia="Meiryo UI"/>
        <w:b/>
        <w:bCs/>
      </w:rPr>
    </w:tblStylePr>
    <w:tblStylePr w:type="lastCol">
      <w:rPr>
        <w:rFonts w:eastAsia="Meiryo UI"/>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shd w:val="clear" w:color="auto" w:fill="4BACC6" w:themeFill="accent5"/>
      </w:tcPr>
    </w:tblStylePr>
    <w:tblStylePr w:type="lastRow">
      <w:pPr>
        <w:spacing w:before="0" w:after="0" w:line="240" w:lineRule="auto"/>
      </w:pPr>
      <w:rPr>
        <w:rFonts w:eastAsia="Meiryo U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eastAsia="Meiryo UI"/>
        <w:b/>
        <w:bCs/>
      </w:rPr>
    </w:tblStylePr>
    <w:tblStylePr w:type="lastCol">
      <w:rPr>
        <w:rFonts w:eastAsia="Meiryo UI"/>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shd w:val="clear" w:color="auto" w:fill="F79646" w:themeFill="accent6"/>
      </w:tcPr>
    </w:tblStylePr>
    <w:tblStylePr w:type="lastRow">
      <w:pPr>
        <w:spacing w:before="0" w:after="0" w:line="240" w:lineRule="auto"/>
      </w:pPr>
      <w:rPr>
        <w:rFonts w:eastAsia="Meiryo U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eastAsia="Meiryo UI"/>
        <w:b/>
        <w:bCs/>
      </w:rPr>
    </w:tblStylePr>
    <w:tblStylePr w:type="lastCol">
      <w:rPr>
        <w:rFonts w:eastAsia="Meiryo UI"/>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Meiryo U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hAnsiTheme="majorHAnsi" w:cstheme="majorBidi" w:eastAsia="Meiryo U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hAnsiTheme="majorHAnsi" w:cstheme="majorBidi" w:eastAsia="Meiryo UI"/>
        <w:b/>
        <w:bCs/>
      </w:rPr>
    </w:tblStylePr>
    <w:tblStylePr w:type="lastCol">
      <w:rPr>
        <w:rFonts w:asciiTheme="majorHAnsi" w:hAnsiTheme="majorHAnsi" w:cstheme="majorBidi" w:eastAsia="Meiryo U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Meiryo U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hAnsiTheme="majorHAnsi" w:cstheme="majorBidi" w:eastAsia="Meiryo U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hAnsiTheme="majorHAnsi" w:cstheme="majorBidi" w:eastAsia="Meiryo UI"/>
        <w:b/>
        <w:bCs/>
      </w:rPr>
    </w:tblStylePr>
    <w:tblStylePr w:type="lastCol">
      <w:rPr>
        <w:rFonts w:asciiTheme="majorHAnsi" w:hAnsiTheme="majorHAnsi" w:cstheme="majorBidi" w:eastAsia="Meiryo U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Meiryo U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hAnsiTheme="majorHAnsi" w:cstheme="majorBidi" w:eastAsia="Meiryo U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hAnsiTheme="majorHAnsi" w:cstheme="majorBidi" w:eastAsia="Meiryo UI"/>
        <w:b/>
        <w:bCs/>
      </w:rPr>
    </w:tblStylePr>
    <w:tblStylePr w:type="lastCol">
      <w:rPr>
        <w:rFonts w:asciiTheme="majorHAnsi" w:hAnsiTheme="majorHAnsi" w:cstheme="majorBidi" w:eastAsia="Meiryo U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Meiryo U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hAnsiTheme="majorHAnsi" w:cstheme="majorBidi" w:eastAsia="Meiryo U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hAnsiTheme="majorHAnsi" w:cstheme="majorBidi" w:eastAsia="Meiryo UI"/>
        <w:b/>
        <w:bCs/>
      </w:rPr>
    </w:tblStylePr>
    <w:tblStylePr w:type="lastCol">
      <w:rPr>
        <w:rFonts w:asciiTheme="majorHAnsi" w:hAnsiTheme="majorHAnsi" w:cstheme="majorBidi" w:eastAsia="Meiryo U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Meiryo U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hAnsiTheme="majorHAnsi" w:cstheme="majorBidi" w:eastAsia="Meiryo U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hAnsiTheme="majorHAnsi" w:cstheme="majorBidi" w:eastAsia="Meiryo UI"/>
        <w:b/>
        <w:bCs/>
      </w:rPr>
    </w:tblStylePr>
    <w:tblStylePr w:type="lastCol">
      <w:rPr>
        <w:rFonts w:asciiTheme="majorHAnsi" w:hAnsiTheme="majorHAnsi" w:cstheme="majorBidi" w:eastAsia="Meiryo U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Meiryo U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hAnsiTheme="majorHAnsi" w:cstheme="majorBidi" w:eastAsia="Meiryo U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hAnsiTheme="majorHAnsi" w:cstheme="majorBidi" w:eastAsia="Meiryo UI"/>
        <w:b/>
        <w:bCs/>
      </w:rPr>
    </w:tblStylePr>
    <w:tblStylePr w:type="lastCol">
      <w:rPr>
        <w:rFonts w:asciiTheme="majorHAnsi" w:hAnsiTheme="majorHAnsi" w:cstheme="majorBidi" w:eastAsia="Meiryo U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Meiryo U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hAnsiTheme="majorHAnsi" w:cstheme="majorBidi" w:eastAsia="Meiryo U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hAnsiTheme="majorHAnsi" w:cstheme="majorBidi" w:eastAsia="Meiryo UI"/>
        <w:b/>
        <w:bCs/>
      </w:rPr>
    </w:tblStylePr>
    <w:tblStylePr w:type="lastCol">
      <w:rPr>
        <w:rFonts w:asciiTheme="majorHAnsi" w:hAnsiTheme="majorHAnsi" w:cstheme="majorBidi" w:eastAsia="Meiryo U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eastAsia="Meiryo UI"/>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eastAsia="Meiryo UI"/>
        <w:b/>
        <w:bCs/>
      </w:rPr>
    </w:tblStylePr>
    <w:tblStylePr w:type="lastCol">
      <w:rPr>
        <w:rFonts w:eastAsia="Meiryo UI"/>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eastAsia="Meiryo UI"/>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eastAsia="Meiryo UI"/>
        <w:b/>
        <w:bCs/>
      </w:rPr>
    </w:tblStylePr>
    <w:tblStylePr w:type="lastCol">
      <w:rPr>
        <w:rFonts w:eastAsia="Meiryo UI"/>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eastAsia="Meiryo UI"/>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eastAsia="Meiryo UI"/>
        <w:b/>
        <w:bCs/>
      </w:rPr>
    </w:tblStylePr>
    <w:tblStylePr w:type="lastCol">
      <w:rPr>
        <w:rFonts w:eastAsia="Meiryo UI"/>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eastAsia="Meiryo UI"/>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eastAsia="Meiryo UI"/>
        <w:b/>
        <w:bCs/>
      </w:rPr>
    </w:tblStylePr>
    <w:tblStylePr w:type="lastCol">
      <w:rPr>
        <w:rFonts w:eastAsia="Meiryo UI"/>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eastAsia="Meiryo UI"/>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eastAsia="Meiryo UI"/>
        <w:b/>
        <w:bCs/>
      </w:rPr>
    </w:tblStylePr>
    <w:tblStylePr w:type="lastCol">
      <w:rPr>
        <w:rFonts w:eastAsia="Meiryo UI"/>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eastAsia="Meiryo UI"/>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eastAsia="Meiryo UI"/>
        <w:b/>
        <w:bCs/>
      </w:rPr>
    </w:tblStylePr>
    <w:tblStylePr w:type="lastCol">
      <w:rPr>
        <w:rFonts w:eastAsia="Meiryo UI"/>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eastAsia="Meiryo UI"/>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eastAsia="Meiryo UI"/>
        <w:b/>
        <w:bCs/>
      </w:rPr>
    </w:tblStylePr>
    <w:tblStylePr w:type="lastCol">
      <w:rPr>
        <w:rFonts w:eastAsia="Meiryo UI"/>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eastAsia="Meiryo UI"/>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eastAsia="Meiryo UI"/>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eastAsia="Meiryo UI"/>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eastAsia="Meiryo UI"/>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eastAsia="Meiryo UI"/>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eastAsia="Meiryo UI"/>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eastAsia="Meiryo UI"/>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eastAsia="Meiryo UI"/>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eastAsia="Meiryo UI"/>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eastAsia="Meiryo UI"/>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eastAsia="Meiryo UI"/>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eastAsia="Meiryo UI"/>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eastAsia="Meiryo UI"/>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eastAsia="Meiryo UI"/>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eastAsia="Meiryo UI"/>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eastAsia="Meiryo UI"/>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eastAsia="Meiryo UI"/>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eastAsia="Meiryo UI"/>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eastAsia="Meiryo UI"/>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eastAsia="Meiryo UI"/>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eastAsia="Meiryo UI"/>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eastAsia="Meiryo UI"/>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eastAsia="Meiryo UI"/>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eastAsia="Meiryo UI"/>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eastAsia="Meiryo UI"/>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eastAsia="Meiryo UI"/>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eastAsia="Meiryo UI"/>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eastAsia="Meiryo UI"/>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eastAsia="Meiryo UI"/>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eastAsia="Meiryo UI"/>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hAnsiTheme="majorHAnsi" w:cstheme="majorBidi" w:eastAsia="Meiryo UI"/>
      </w:rPr>
      <w:tblPr/>
      <w:tcPr>
        <w:tcBorders>
          <w:top w:val="nil"/>
          <w:bottom w:val="single" w:sz="8" w:space="0" w:color="000000" w:themeColor="text1"/>
        </w:tcBorders>
      </w:tcPr>
    </w:tblStylePr>
    <w:tblStylePr w:type="lastRow">
      <w:rPr>
        <w:rFonts w:eastAsia="Meiryo UI"/>
        <w:b/>
        <w:bCs/>
        <w:color w:val="1F497D" w:themeColor="text2"/>
      </w:rPr>
      <w:tblPr/>
      <w:tcPr>
        <w:tcBorders>
          <w:top w:val="single" w:sz="8" w:space="0" w:color="000000" w:themeColor="text1"/>
          <w:bottom w:val="single" w:sz="8" w:space="0" w:color="000000" w:themeColor="text1"/>
        </w:tcBorders>
      </w:tcPr>
    </w:tblStylePr>
    <w:tblStylePr w:type="firstCol">
      <w:rPr>
        <w:rFonts w:eastAsia="Meiryo UI"/>
        <w:b/>
        <w:bCs/>
      </w:rPr>
    </w:tblStylePr>
    <w:tblStylePr w:type="lastCol">
      <w:rPr>
        <w:rFonts w:eastAsia="Meiryo UI"/>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eastAsia="Meiryo UI"/>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hAnsiTheme="majorHAnsi" w:cstheme="majorBidi" w:eastAsia="Meiryo UI"/>
      </w:rPr>
      <w:tblPr/>
      <w:tcPr>
        <w:tcBorders>
          <w:top w:val="nil"/>
          <w:bottom w:val="single" w:sz="8" w:space="0" w:color="4F81BD" w:themeColor="accent1"/>
        </w:tcBorders>
      </w:tcPr>
    </w:tblStylePr>
    <w:tblStylePr w:type="lastRow">
      <w:rPr>
        <w:rFonts w:eastAsia="Meiryo UI"/>
        <w:b/>
        <w:bCs/>
        <w:color w:val="1F497D" w:themeColor="text2"/>
      </w:rPr>
      <w:tblPr/>
      <w:tcPr>
        <w:tcBorders>
          <w:top w:val="single" w:sz="8" w:space="0" w:color="4F81BD" w:themeColor="accent1"/>
          <w:bottom w:val="single" w:sz="8" w:space="0" w:color="4F81BD" w:themeColor="accent1"/>
        </w:tcBorders>
      </w:tcPr>
    </w:tblStylePr>
    <w:tblStylePr w:type="firstCol">
      <w:rPr>
        <w:rFonts w:eastAsia="Meiryo UI"/>
        <w:b/>
        <w:bCs/>
      </w:rPr>
    </w:tblStylePr>
    <w:tblStylePr w:type="lastCol">
      <w:rPr>
        <w:rFonts w:eastAsia="Meiryo UI"/>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eastAsia="Meiryo UI"/>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hAnsiTheme="majorHAnsi" w:cstheme="majorBidi" w:eastAsia="Meiryo UI"/>
      </w:rPr>
      <w:tblPr/>
      <w:tcPr>
        <w:tcBorders>
          <w:top w:val="nil"/>
          <w:bottom w:val="single" w:sz="8" w:space="0" w:color="C0504D" w:themeColor="accent2"/>
        </w:tcBorders>
      </w:tcPr>
    </w:tblStylePr>
    <w:tblStylePr w:type="lastRow">
      <w:rPr>
        <w:rFonts w:eastAsia="Meiryo UI"/>
        <w:b/>
        <w:bCs/>
        <w:color w:val="1F497D" w:themeColor="text2"/>
      </w:rPr>
      <w:tblPr/>
      <w:tcPr>
        <w:tcBorders>
          <w:top w:val="single" w:sz="8" w:space="0" w:color="C0504D" w:themeColor="accent2"/>
          <w:bottom w:val="single" w:sz="8" w:space="0" w:color="C0504D" w:themeColor="accent2"/>
        </w:tcBorders>
      </w:tcPr>
    </w:tblStylePr>
    <w:tblStylePr w:type="firstCol">
      <w:rPr>
        <w:rFonts w:eastAsia="Meiryo UI"/>
        <w:b/>
        <w:bCs/>
      </w:rPr>
    </w:tblStylePr>
    <w:tblStylePr w:type="lastCol">
      <w:rPr>
        <w:rFonts w:eastAsia="Meiryo UI"/>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eastAsia="Meiryo UI"/>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hAnsiTheme="majorHAnsi" w:cstheme="majorBidi" w:eastAsia="Meiryo UI"/>
      </w:rPr>
      <w:tblPr/>
      <w:tcPr>
        <w:tcBorders>
          <w:top w:val="nil"/>
          <w:bottom w:val="single" w:sz="8" w:space="0" w:color="9BBB59" w:themeColor="accent3"/>
        </w:tcBorders>
      </w:tcPr>
    </w:tblStylePr>
    <w:tblStylePr w:type="lastRow">
      <w:rPr>
        <w:rFonts w:eastAsia="Meiryo UI"/>
        <w:b/>
        <w:bCs/>
        <w:color w:val="1F497D" w:themeColor="text2"/>
      </w:rPr>
      <w:tblPr/>
      <w:tcPr>
        <w:tcBorders>
          <w:top w:val="single" w:sz="8" w:space="0" w:color="9BBB59" w:themeColor="accent3"/>
          <w:bottom w:val="single" w:sz="8" w:space="0" w:color="9BBB59" w:themeColor="accent3"/>
        </w:tcBorders>
      </w:tcPr>
    </w:tblStylePr>
    <w:tblStylePr w:type="firstCol">
      <w:rPr>
        <w:rFonts w:eastAsia="Meiryo UI"/>
        <w:b/>
        <w:bCs/>
      </w:rPr>
    </w:tblStylePr>
    <w:tblStylePr w:type="lastCol">
      <w:rPr>
        <w:rFonts w:eastAsia="Meiryo UI"/>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eastAsia="Meiryo UI"/>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hAnsiTheme="majorHAnsi" w:cstheme="majorBidi" w:eastAsia="Meiryo UI"/>
      </w:rPr>
      <w:tblPr/>
      <w:tcPr>
        <w:tcBorders>
          <w:top w:val="nil"/>
          <w:bottom w:val="single" w:sz="8" w:space="0" w:color="8064A2" w:themeColor="accent4"/>
        </w:tcBorders>
      </w:tcPr>
    </w:tblStylePr>
    <w:tblStylePr w:type="lastRow">
      <w:rPr>
        <w:rFonts w:eastAsia="Meiryo UI"/>
        <w:b/>
        <w:bCs/>
        <w:color w:val="1F497D" w:themeColor="text2"/>
      </w:rPr>
      <w:tblPr/>
      <w:tcPr>
        <w:tcBorders>
          <w:top w:val="single" w:sz="8" w:space="0" w:color="8064A2" w:themeColor="accent4"/>
          <w:bottom w:val="single" w:sz="8" w:space="0" w:color="8064A2" w:themeColor="accent4"/>
        </w:tcBorders>
      </w:tcPr>
    </w:tblStylePr>
    <w:tblStylePr w:type="firstCol">
      <w:rPr>
        <w:rFonts w:eastAsia="Meiryo UI"/>
        <w:b/>
        <w:bCs/>
      </w:rPr>
    </w:tblStylePr>
    <w:tblStylePr w:type="lastCol">
      <w:rPr>
        <w:rFonts w:eastAsia="Meiryo UI"/>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eastAsia="Meiryo UI"/>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hAnsiTheme="majorHAnsi" w:cstheme="majorBidi" w:eastAsia="Meiryo UI"/>
      </w:rPr>
      <w:tblPr/>
      <w:tcPr>
        <w:tcBorders>
          <w:top w:val="nil"/>
          <w:bottom w:val="single" w:sz="8" w:space="0" w:color="4BACC6" w:themeColor="accent5"/>
        </w:tcBorders>
      </w:tcPr>
    </w:tblStylePr>
    <w:tblStylePr w:type="lastRow">
      <w:rPr>
        <w:rFonts w:eastAsia="Meiryo UI"/>
        <w:b/>
        <w:bCs/>
        <w:color w:val="1F497D" w:themeColor="text2"/>
      </w:rPr>
      <w:tblPr/>
      <w:tcPr>
        <w:tcBorders>
          <w:top w:val="single" w:sz="8" w:space="0" w:color="4BACC6" w:themeColor="accent5"/>
          <w:bottom w:val="single" w:sz="8" w:space="0" w:color="4BACC6" w:themeColor="accent5"/>
        </w:tcBorders>
      </w:tcPr>
    </w:tblStylePr>
    <w:tblStylePr w:type="firstCol">
      <w:rPr>
        <w:rFonts w:eastAsia="Meiryo UI"/>
        <w:b/>
        <w:bCs/>
      </w:rPr>
    </w:tblStylePr>
    <w:tblStylePr w:type="lastCol">
      <w:rPr>
        <w:rFonts w:eastAsia="Meiryo UI"/>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eastAsia="Meiryo UI"/>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hAnsiTheme="majorHAnsi" w:cstheme="majorBidi" w:eastAsia="Meiryo UI"/>
      </w:rPr>
      <w:tblPr/>
      <w:tcPr>
        <w:tcBorders>
          <w:top w:val="nil"/>
          <w:bottom w:val="single" w:sz="8" w:space="0" w:color="F79646" w:themeColor="accent6"/>
        </w:tcBorders>
      </w:tcPr>
    </w:tblStylePr>
    <w:tblStylePr w:type="lastRow">
      <w:rPr>
        <w:rFonts w:eastAsia="Meiryo UI"/>
        <w:b/>
        <w:bCs/>
        <w:color w:val="1F497D" w:themeColor="text2"/>
      </w:rPr>
      <w:tblPr/>
      <w:tcPr>
        <w:tcBorders>
          <w:top w:val="single" w:sz="8" w:space="0" w:color="F79646" w:themeColor="accent6"/>
          <w:bottom w:val="single" w:sz="8" w:space="0" w:color="F79646" w:themeColor="accent6"/>
        </w:tcBorders>
      </w:tcPr>
    </w:tblStylePr>
    <w:tblStylePr w:type="firstCol">
      <w:rPr>
        <w:rFonts w:eastAsia="Meiryo UI"/>
        <w:b/>
        <w:bCs/>
      </w:rPr>
    </w:tblStylePr>
    <w:tblStylePr w:type="lastCol">
      <w:rPr>
        <w:rFonts w:eastAsia="Meiryo UI"/>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eastAsia="Meiryo UI"/>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eastAsia="Meiryo UI"/>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eastAsia="Meiryo UI"/>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eastAsia="Meiryo UI"/>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eastAsia="Meiryo UI"/>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eastAsia="Meiryo UI"/>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eastAsia="Meiryo UI"/>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eastAsia="Meiryo UI"/>
        <w:b/>
        <w:bCs/>
      </w:rPr>
    </w:tblStylePr>
    <w:tblStylePr w:type="lastRow">
      <w:rPr>
        <w:rFonts w:eastAsia="Meiryo UI"/>
        <w:b/>
        <w:bCs/>
      </w:rPr>
      <w:tblPr/>
      <w:tcPr>
        <w:tcBorders>
          <w:top w:val="single" w:sz="18" w:space="0" w:color="404040" w:themeColor="text1" w:themeTint="BF"/>
        </w:tcBorders>
      </w:tcPr>
    </w:tblStylePr>
    <w:tblStylePr w:type="firstCol">
      <w:rPr>
        <w:rFonts w:eastAsia="Meiryo UI"/>
        <w:b/>
        <w:bCs/>
      </w:rPr>
    </w:tblStylePr>
    <w:tblStylePr w:type="lastCol">
      <w:rPr>
        <w:rFonts w:eastAsia="Meiryo UI"/>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eastAsia="Meiryo UI"/>
        <w:b/>
        <w:bCs/>
      </w:rPr>
    </w:tblStylePr>
    <w:tblStylePr w:type="lastRow">
      <w:rPr>
        <w:rFonts w:eastAsia="Meiryo UI"/>
        <w:b/>
        <w:bCs/>
      </w:rPr>
      <w:tblPr/>
      <w:tcPr>
        <w:tcBorders>
          <w:top w:val="single" w:sz="18" w:space="0" w:color="7BA0CD" w:themeColor="accent1" w:themeTint="BF"/>
        </w:tcBorders>
      </w:tcPr>
    </w:tblStylePr>
    <w:tblStylePr w:type="firstCol">
      <w:rPr>
        <w:rFonts w:eastAsia="Meiryo UI"/>
        <w:b/>
        <w:bCs/>
      </w:rPr>
    </w:tblStylePr>
    <w:tblStylePr w:type="lastCol">
      <w:rPr>
        <w:rFonts w:eastAsia="Meiryo UI"/>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eastAsia="Meiryo UI"/>
        <w:b/>
        <w:bCs/>
      </w:rPr>
    </w:tblStylePr>
    <w:tblStylePr w:type="lastRow">
      <w:rPr>
        <w:rFonts w:eastAsia="Meiryo UI"/>
        <w:b/>
        <w:bCs/>
      </w:rPr>
      <w:tblPr/>
      <w:tcPr>
        <w:tcBorders>
          <w:top w:val="single" w:sz="18" w:space="0" w:color="CF7B79" w:themeColor="accent2" w:themeTint="BF"/>
        </w:tcBorders>
      </w:tcPr>
    </w:tblStylePr>
    <w:tblStylePr w:type="firstCol">
      <w:rPr>
        <w:rFonts w:eastAsia="Meiryo UI"/>
        <w:b/>
        <w:bCs/>
      </w:rPr>
    </w:tblStylePr>
    <w:tblStylePr w:type="lastCol">
      <w:rPr>
        <w:rFonts w:eastAsia="Meiryo UI"/>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eastAsia="Meiryo UI"/>
        <w:b/>
        <w:bCs/>
      </w:rPr>
    </w:tblStylePr>
    <w:tblStylePr w:type="lastRow">
      <w:rPr>
        <w:rFonts w:eastAsia="Meiryo UI"/>
        <w:b/>
        <w:bCs/>
      </w:rPr>
      <w:tblPr/>
      <w:tcPr>
        <w:tcBorders>
          <w:top w:val="single" w:sz="18" w:space="0" w:color="B3CC82" w:themeColor="accent3" w:themeTint="BF"/>
        </w:tcBorders>
      </w:tcPr>
    </w:tblStylePr>
    <w:tblStylePr w:type="firstCol">
      <w:rPr>
        <w:rFonts w:eastAsia="Meiryo UI"/>
        <w:b/>
        <w:bCs/>
      </w:rPr>
    </w:tblStylePr>
    <w:tblStylePr w:type="lastCol">
      <w:rPr>
        <w:rFonts w:eastAsia="Meiryo UI"/>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eastAsia="Meiryo UI"/>
        <w:b/>
        <w:bCs/>
      </w:rPr>
    </w:tblStylePr>
    <w:tblStylePr w:type="lastRow">
      <w:rPr>
        <w:rFonts w:eastAsia="Meiryo UI"/>
        <w:b/>
        <w:bCs/>
      </w:rPr>
      <w:tblPr/>
      <w:tcPr>
        <w:tcBorders>
          <w:top w:val="single" w:sz="18" w:space="0" w:color="9F8AB9" w:themeColor="accent4" w:themeTint="BF"/>
        </w:tcBorders>
      </w:tcPr>
    </w:tblStylePr>
    <w:tblStylePr w:type="firstCol">
      <w:rPr>
        <w:rFonts w:eastAsia="Meiryo UI"/>
        <w:b/>
        <w:bCs/>
      </w:rPr>
    </w:tblStylePr>
    <w:tblStylePr w:type="lastCol">
      <w:rPr>
        <w:rFonts w:eastAsia="Meiryo UI"/>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eastAsia="Meiryo UI"/>
        <w:b/>
        <w:bCs/>
      </w:rPr>
    </w:tblStylePr>
    <w:tblStylePr w:type="lastRow">
      <w:rPr>
        <w:rFonts w:eastAsia="Meiryo UI"/>
        <w:b/>
        <w:bCs/>
      </w:rPr>
      <w:tblPr/>
      <w:tcPr>
        <w:tcBorders>
          <w:top w:val="single" w:sz="18" w:space="0" w:color="78C0D4" w:themeColor="accent5" w:themeTint="BF"/>
        </w:tcBorders>
      </w:tcPr>
    </w:tblStylePr>
    <w:tblStylePr w:type="firstCol">
      <w:rPr>
        <w:rFonts w:eastAsia="Meiryo UI"/>
        <w:b/>
        <w:bCs/>
      </w:rPr>
    </w:tblStylePr>
    <w:tblStylePr w:type="lastCol">
      <w:rPr>
        <w:rFonts w:eastAsia="Meiryo UI"/>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eastAsia="Meiryo UI"/>
        <w:b/>
        <w:bCs/>
      </w:rPr>
    </w:tblStylePr>
    <w:tblStylePr w:type="lastRow">
      <w:rPr>
        <w:rFonts w:eastAsia="Meiryo UI"/>
        <w:b/>
        <w:bCs/>
      </w:rPr>
      <w:tblPr/>
      <w:tcPr>
        <w:tcBorders>
          <w:top w:val="single" w:sz="18" w:space="0" w:color="F9B074" w:themeColor="accent6" w:themeTint="BF"/>
        </w:tcBorders>
      </w:tcPr>
    </w:tblStylePr>
    <w:tblStylePr w:type="firstCol">
      <w:rPr>
        <w:rFonts w:eastAsia="Meiryo UI"/>
        <w:b/>
        <w:bCs/>
      </w:rPr>
    </w:tblStylePr>
    <w:tblStylePr w:type="lastCol">
      <w:rPr>
        <w:rFonts w:eastAsia="Meiryo UI"/>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eastAsia="Meiryo UI"/>
        <w:b/>
        <w:bCs/>
        <w:color w:val="000000" w:themeColor="text1"/>
      </w:rPr>
      <w:tblPr/>
      <w:tcPr>
        <w:shd w:val="clear" w:color="auto" w:fill="E6E6E6" w:themeFill="text1" w:themeFillTint="19"/>
      </w:tcPr>
    </w:tblStylePr>
    <w:tblStylePr w:type="lastRow">
      <w:rPr>
        <w:rFonts w:eastAsia="Meiryo UI"/>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eastAsia="Meiryo UI"/>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eastAsia="Meiryo UI"/>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eastAsia="Meiryo UI"/>
        <w:b/>
        <w:bCs/>
        <w:color w:val="000000" w:themeColor="text1"/>
      </w:rPr>
      <w:tblPr/>
      <w:tcPr>
        <w:shd w:val="clear" w:color="auto" w:fill="EDF2F8" w:themeFill="accent1" w:themeFillTint="19"/>
      </w:tcPr>
    </w:tblStylePr>
    <w:tblStylePr w:type="lastRow">
      <w:rPr>
        <w:rFonts w:eastAsia="Meiryo UI"/>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eastAsia="Meiryo UI"/>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eastAsia="Meiryo UI"/>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eastAsia="Meiryo UI"/>
        <w:b/>
        <w:bCs/>
        <w:color w:val="000000" w:themeColor="text1"/>
      </w:rPr>
      <w:tblPr/>
      <w:tcPr>
        <w:shd w:val="clear" w:color="auto" w:fill="F8EDED" w:themeFill="accent2" w:themeFillTint="19"/>
      </w:tcPr>
    </w:tblStylePr>
    <w:tblStylePr w:type="lastRow">
      <w:rPr>
        <w:rFonts w:eastAsia="Meiryo UI"/>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eastAsia="Meiryo UI"/>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eastAsia="Meiryo UI"/>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eastAsia="Meiryo UI"/>
        <w:b/>
        <w:bCs/>
        <w:color w:val="000000" w:themeColor="text1"/>
      </w:rPr>
      <w:tblPr/>
      <w:tcPr>
        <w:shd w:val="clear" w:color="auto" w:fill="F5F8EE" w:themeFill="accent3" w:themeFillTint="19"/>
      </w:tcPr>
    </w:tblStylePr>
    <w:tblStylePr w:type="lastRow">
      <w:rPr>
        <w:rFonts w:eastAsia="Meiryo UI"/>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eastAsia="Meiryo UI"/>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eastAsia="Meiryo UI"/>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eastAsia="Meiryo UI"/>
        <w:b/>
        <w:bCs/>
        <w:color w:val="000000" w:themeColor="text1"/>
      </w:rPr>
      <w:tblPr/>
      <w:tcPr>
        <w:shd w:val="clear" w:color="auto" w:fill="F2EFF6" w:themeFill="accent4" w:themeFillTint="19"/>
      </w:tcPr>
    </w:tblStylePr>
    <w:tblStylePr w:type="lastRow">
      <w:rPr>
        <w:rFonts w:eastAsia="Meiryo UI"/>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eastAsia="Meiryo UI"/>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eastAsia="Meiryo UI"/>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eastAsia="Meiryo UI"/>
        <w:b/>
        <w:bCs/>
        <w:color w:val="000000" w:themeColor="text1"/>
      </w:rPr>
      <w:tblPr/>
      <w:tcPr>
        <w:shd w:val="clear" w:color="auto" w:fill="EDF6F9" w:themeFill="accent5" w:themeFillTint="19"/>
      </w:tcPr>
    </w:tblStylePr>
    <w:tblStylePr w:type="lastRow">
      <w:rPr>
        <w:rFonts w:eastAsia="Meiryo UI"/>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eastAsia="Meiryo UI"/>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eastAsia="Meiryo UI"/>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cstheme="majorBidi" w:eastAsia="Meiryo U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eastAsia="Meiryo UI"/>
        <w:b/>
        <w:bCs/>
        <w:color w:val="000000" w:themeColor="text1"/>
      </w:rPr>
      <w:tblPr/>
      <w:tcPr>
        <w:shd w:val="clear" w:color="auto" w:fill="FEF4EC" w:themeFill="accent6" w:themeFillTint="19"/>
      </w:tcPr>
    </w:tblStylePr>
    <w:tblStylePr w:type="lastRow">
      <w:rPr>
        <w:rFonts w:eastAsia="Meiryo UI"/>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eastAsia="Meiryo UI"/>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eastAsia="Meiryo UI"/>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eastAsia="Meiryo UI"/>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eastAsia="Meiryo UI"/>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eastAsia="Meiryo UI"/>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eastAsia="Meiryo UI"/>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eastAsia="Meiryo UI"/>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eastAsia="Meiryo UI"/>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eastAsia="Meiryo UI"/>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eastAsia="Meiryo UI"/>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eastAsia="Meiryo UI"/>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eastAsia="Meiryo UI"/>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eastAsia="Meiryo UI"/>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eastAsia="Meiryo UI"/>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eastAsia="Meiryo UI"/>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eastAsia="Meiryo UI"/>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eastAsia="Meiryo UI"/>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eastAsia="Meiryo UI"/>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eastAsia="Meiryo UI"/>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eastAsia="Meiryo UI"/>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eastAsia="Meiryo UI"/>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eastAsia="Meiryo UI"/>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eastAsia="Meiryo UI"/>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eastAsia="Meiryo UI"/>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eastAsia="Meiryo UI"/>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eastAsia="Meiryo UI"/>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eastAsia="Meiryo UI"/>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eastAsia="Meiryo UI"/>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eastAsia="Meiryo UI"/>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eastAsia="Meiryo UI"/>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eastAsia="Meiryo U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eastAsia="Meiryo UI"/>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eastAsia="Meiryo U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eastAsia="Meiryo UI"/>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eastAsia="Meiryo U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eastAsia="Meiryo UI"/>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eastAsia="Meiryo U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eastAsia="Meiryo UI"/>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eastAsia="Meiryo U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eastAsia="Meiryo UI"/>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eastAsia="Meiryo U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eastAsia="Meiryo UI"/>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eastAsia="Meiryo U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eastAsia="Meiryo UI"/>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eastAsia="Meiryo UI"/>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eastAsia="Meiryo UI"/>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eastAsia="Meiryo UI"/>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eastAsia="Meiryo UI"/>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eastAsia="Meiryo UI"/>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eastAsia="Meiryo UI"/>
        <w:color w:val="000000" w:themeColor="text1"/>
      </w:rPr>
    </w:tblStylePr>
    <w:tblStylePr w:type="nwCell">
      <w:rPr>
        <w:rFonts w:eastAsia="Meiryo UI"/>
        <w:color w:val="000000" w:themeColor="text1"/>
      </w:rPr>
    </w:tblStylePr>
  </w:style>
  <w:style w:type="table" w:styleId="ColorfulShading-Accent1">
    <w:name w:val="Colorful Shading Accent 1"/>
    <w:basedOn w:val="TableNormal"/>
    <w:uiPriority w:val="71"/>
    <w:rsid w:val="00CB0664"/>
    <w:pPr>
      <w:spacing w:after="0" w:line="240" w:lineRule="auto"/>
    </w:pPr>
    <w:rPr>
      <w:rFonts w:eastAsia="Meiryo UI"/>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eastAsia="Meiryo UI"/>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eastAsia="Meiryo UI"/>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eastAsia="Meiryo UI"/>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eastAsia="Meiryo UI"/>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eastAsia="Meiryo UI"/>
        <w:color w:val="000000" w:themeColor="text1"/>
      </w:rPr>
    </w:tblStylePr>
    <w:tblStylePr w:type="nwCell">
      <w:rPr>
        <w:rFonts w:eastAsia="Meiryo UI"/>
        <w:color w:val="000000" w:themeColor="text1"/>
      </w:rPr>
    </w:tblStylePr>
  </w:style>
  <w:style w:type="table" w:styleId="ColorfulShading-Accent2">
    <w:name w:val="Colorful Shading Accent 2"/>
    <w:basedOn w:val="TableNormal"/>
    <w:uiPriority w:val="71"/>
    <w:rsid w:val="00CB0664"/>
    <w:pPr>
      <w:spacing w:after="0" w:line="240" w:lineRule="auto"/>
    </w:pPr>
    <w:rPr>
      <w:rFonts w:eastAsia="Meiryo UI"/>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eastAsia="Meiryo UI"/>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eastAsia="Meiryo UI"/>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eastAsia="Meiryo UI"/>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eastAsia="Meiryo UI"/>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eastAsia="Meiryo UI"/>
        <w:color w:val="000000" w:themeColor="text1"/>
      </w:rPr>
    </w:tblStylePr>
    <w:tblStylePr w:type="nwCell">
      <w:rPr>
        <w:rFonts w:eastAsia="Meiryo UI"/>
        <w:color w:val="000000" w:themeColor="text1"/>
      </w:rPr>
    </w:tblStylePr>
  </w:style>
  <w:style w:type="table" w:styleId="ColorfulShading-Accent3">
    <w:name w:val="Colorful Shading Accent 3"/>
    <w:basedOn w:val="TableNormal"/>
    <w:uiPriority w:val="71"/>
    <w:rsid w:val="00CB0664"/>
    <w:pPr>
      <w:spacing w:after="0" w:line="240" w:lineRule="auto"/>
    </w:pPr>
    <w:rPr>
      <w:rFonts w:eastAsia="Meiryo UI"/>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eastAsia="Meiryo UI"/>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eastAsia="Meiryo UI"/>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eastAsia="Meiryo UI"/>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eastAsia="Meiryo UI"/>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eastAsia="Meiryo UI"/>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eastAsia="Meiryo UI"/>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eastAsia="Meiryo UI"/>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eastAsia="Meiryo UI"/>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eastAsia="Meiryo UI"/>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eastAsia="Meiryo UI"/>
        <w:color w:val="000000" w:themeColor="text1"/>
      </w:rPr>
    </w:tblStylePr>
    <w:tblStylePr w:type="nwCell">
      <w:rPr>
        <w:rFonts w:eastAsia="Meiryo UI"/>
        <w:color w:val="000000" w:themeColor="text1"/>
      </w:rPr>
    </w:tblStylePr>
  </w:style>
  <w:style w:type="table" w:styleId="ColorfulShading-Accent5">
    <w:name w:val="Colorful Shading Accent 5"/>
    <w:basedOn w:val="TableNormal"/>
    <w:uiPriority w:val="71"/>
    <w:rsid w:val="00CB0664"/>
    <w:pPr>
      <w:spacing w:after="0" w:line="240" w:lineRule="auto"/>
    </w:pPr>
    <w:rPr>
      <w:rFonts w:eastAsia="Meiryo UI"/>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eastAsia="Meiryo UI"/>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eastAsia="Meiryo UI"/>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eastAsia="Meiryo UI"/>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eastAsia="Meiryo UI"/>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eastAsia="Meiryo UI"/>
        <w:color w:val="000000" w:themeColor="text1"/>
      </w:rPr>
    </w:tblStylePr>
    <w:tblStylePr w:type="nwCell">
      <w:rPr>
        <w:rFonts w:eastAsia="Meiryo UI"/>
        <w:color w:val="000000" w:themeColor="text1"/>
      </w:rPr>
    </w:tblStylePr>
  </w:style>
  <w:style w:type="table" w:styleId="ColorfulShading-Accent6">
    <w:name w:val="Colorful Shading Accent 6"/>
    <w:basedOn w:val="TableNormal"/>
    <w:uiPriority w:val="71"/>
    <w:rsid w:val="00CB0664"/>
    <w:pPr>
      <w:spacing w:after="0" w:line="240" w:lineRule="auto"/>
    </w:pPr>
    <w:rPr>
      <w:rFonts w:eastAsia="Meiryo UI"/>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eastAsia="Meiryo UI"/>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eastAsia="Meiryo UI"/>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eastAsia="Meiryo UI"/>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eastAsia="Meiryo UI"/>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eastAsia="Meiryo UI"/>
        <w:color w:val="000000" w:themeColor="text1"/>
      </w:rPr>
    </w:tblStylePr>
    <w:tblStylePr w:type="nwCell">
      <w:rPr>
        <w:rFonts w:eastAsia="Meiryo UI"/>
        <w:color w:val="000000" w:themeColor="text1"/>
      </w:rPr>
    </w:tblStylePr>
  </w:style>
  <w:style w:type="table" w:styleId="ColorfulList">
    <w:name w:val="Colorful List"/>
    <w:basedOn w:val="TableNormal"/>
    <w:uiPriority w:val="72"/>
    <w:rsid w:val="00CB0664"/>
    <w:pPr>
      <w:spacing w:after="0" w:line="240" w:lineRule="auto"/>
    </w:pPr>
    <w:rPr>
      <w:rFonts w:eastAsia="Meiryo UI"/>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eastAsia="Meiryo UI"/>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eastAsia="Meiryo UI"/>
        <w:b/>
        <w:bCs/>
        <w:color w:val="9E3A38" w:themeColor="accent2" w:themeShade="CC"/>
      </w:rPr>
      <w:tblPr/>
      <w:tcPr>
        <w:tcBorders>
          <w:top w:val="single" w:sz="12" w:space="0" w:color="000000" w:themeColor="text1"/>
        </w:tcBorders>
        <w:shd w:val="clear" w:color="auto" w:fill="FFFFFF" w:themeFill="background1"/>
      </w:tcPr>
    </w:tblStylePr>
    <w:tblStylePr w:type="firstCol">
      <w:rPr>
        <w:rFonts w:eastAsia="Meiryo UI"/>
        <w:b/>
        <w:bCs/>
      </w:rPr>
    </w:tblStylePr>
    <w:tblStylePr w:type="lastCol">
      <w:rPr>
        <w:rFonts w:eastAsia="Meiryo UI"/>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eastAsia="Meiryo UI"/>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eastAsia="Meiryo UI"/>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eastAsia="Meiryo UI"/>
        <w:b/>
        <w:bCs/>
        <w:color w:val="9E3A38" w:themeColor="accent2" w:themeShade="CC"/>
      </w:rPr>
      <w:tblPr/>
      <w:tcPr>
        <w:tcBorders>
          <w:top w:val="single" w:sz="12" w:space="0" w:color="000000" w:themeColor="text1"/>
        </w:tcBorders>
        <w:shd w:val="clear" w:color="auto" w:fill="FFFFFF" w:themeFill="background1"/>
      </w:tcPr>
    </w:tblStylePr>
    <w:tblStylePr w:type="firstCol">
      <w:rPr>
        <w:rFonts w:eastAsia="Meiryo UI"/>
        <w:b/>
        <w:bCs/>
      </w:rPr>
    </w:tblStylePr>
    <w:tblStylePr w:type="lastCol">
      <w:rPr>
        <w:rFonts w:eastAsia="Meiryo UI"/>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eastAsia="Meiryo UI"/>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eastAsia="Meiryo UI"/>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eastAsia="Meiryo UI"/>
        <w:b/>
        <w:bCs/>
        <w:color w:val="9E3A38" w:themeColor="accent2" w:themeShade="CC"/>
      </w:rPr>
      <w:tblPr/>
      <w:tcPr>
        <w:tcBorders>
          <w:top w:val="single" w:sz="12" w:space="0" w:color="000000" w:themeColor="text1"/>
        </w:tcBorders>
        <w:shd w:val="clear" w:color="auto" w:fill="FFFFFF" w:themeFill="background1"/>
      </w:tcPr>
    </w:tblStylePr>
    <w:tblStylePr w:type="firstCol">
      <w:rPr>
        <w:rFonts w:eastAsia="Meiryo UI"/>
        <w:b/>
        <w:bCs/>
      </w:rPr>
    </w:tblStylePr>
    <w:tblStylePr w:type="lastCol">
      <w:rPr>
        <w:rFonts w:eastAsia="Meiryo UI"/>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eastAsia="Meiryo UI"/>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eastAsia="Meiryo UI"/>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eastAsia="Meiryo UI"/>
        <w:b/>
        <w:bCs/>
        <w:color w:val="664E82" w:themeColor="accent4" w:themeShade="CC"/>
      </w:rPr>
      <w:tblPr/>
      <w:tcPr>
        <w:tcBorders>
          <w:top w:val="single" w:sz="12" w:space="0" w:color="000000" w:themeColor="text1"/>
        </w:tcBorders>
        <w:shd w:val="clear" w:color="auto" w:fill="FFFFFF" w:themeFill="background1"/>
      </w:tcPr>
    </w:tblStylePr>
    <w:tblStylePr w:type="firstCol">
      <w:rPr>
        <w:rFonts w:eastAsia="Meiryo UI"/>
        <w:b/>
        <w:bCs/>
      </w:rPr>
    </w:tblStylePr>
    <w:tblStylePr w:type="lastCol">
      <w:rPr>
        <w:rFonts w:eastAsia="Meiryo UI"/>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eastAsia="Meiryo UI"/>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eastAsia="Meiryo UI"/>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eastAsia="Meiryo UI"/>
        <w:b/>
        <w:bCs/>
        <w:color w:val="7E9C40" w:themeColor="accent3" w:themeShade="CC"/>
      </w:rPr>
      <w:tblPr/>
      <w:tcPr>
        <w:tcBorders>
          <w:top w:val="single" w:sz="12" w:space="0" w:color="000000" w:themeColor="text1"/>
        </w:tcBorders>
        <w:shd w:val="clear" w:color="auto" w:fill="FFFFFF" w:themeFill="background1"/>
      </w:tcPr>
    </w:tblStylePr>
    <w:tblStylePr w:type="firstCol">
      <w:rPr>
        <w:rFonts w:eastAsia="Meiryo UI"/>
        <w:b/>
        <w:bCs/>
      </w:rPr>
    </w:tblStylePr>
    <w:tblStylePr w:type="lastCol">
      <w:rPr>
        <w:rFonts w:eastAsia="Meiryo UI"/>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eastAsia="Meiryo UI"/>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eastAsia="Meiryo UI"/>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eastAsia="Meiryo UI"/>
        <w:b/>
        <w:bCs/>
        <w:color w:val="F2730A" w:themeColor="accent6" w:themeShade="CC"/>
      </w:rPr>
      <w:tblPr/>
      <w:tcPr>
        <w:tcBorders>
          <w:top w:val="single" w:sz="12" w:space="0" w:color="000000" w:themeColor="text1"/>
        </w:tcBorders>
        <w:shd w:val="clear" w:color="auto" w:fill="FFFFFF" w:themeFill="background1"/>
      </w:tcPr>
    </w:tblStylePr>
    <w:tblStylePr w:type="firstCol">
      <w:rPr>
        <w:rFonts w:eastAsia="Meiryo UI"/>
        <w:b/>
        <w:bCs/>
      </w:rPr>
    </w:tblStylePr>
    <w:tblStylePr w:type="lastCol">
      <w:rPr>
        <w:rFonts w:eastAsia="Meiryo UI"/>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eastAsia="Meiryo UI"/>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eastAsia="Meiryo UI"/>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eastAsia="Meiryo UI"/>
        <w:b/>
        <w:bCs/>
        <w:color w:val="348DA5" w:themeColor="accent5" w:themeShade="CC"/>
      </w:rPr>
      <w:tblPr/>
      <w:tcPr>
        <w:tcBorders>
          <w:top w:val="single" w:sz="12" w:space="0" w:color="000000" w:themeColor="text1"/>
        </w:tcBorders>
        <w:shd w:val="clear" w:color="auto" w:fill="FFFFFF" w:themeFill="background1"/>
      </w:tcPr>
    </w:tblStylePr>
    <w:tblStylePr w:type="firstCol">
      <w:rPr>
        <w:rFonts w:eastAsia="Meiryo UI"/>
        <w:b/>
        <w:bCs/>
      </w:rPr>
    </w:tblStylePr>
    <w:tblStylePr w:type="lastCol">
      <w:rPr>
        <w:rFonts w:eastAsia="Meiryo UI"/>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eastAsia="Meiryo U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eastAsia="Meiryo UI"/>
        <w:b/>
        <w:bCs/>
      </w:rPr>
      <w:tblPr/>
      <w:tcPr>
        <w:shd w:val="clear" w:color="auto" w:fill="999999" w:themeFill="text1" w:themeFillTint="66"/>
      </w:tcPr>
    </w:tblStylePr>
    <w:tblStylePr w:type="lastRow">
      <w:rPr>
        <w:rFonts w:eastAsia="Meiryo UI"/>
        <w:b/>
        <w:bCs/>
        <w:color w:val="000000" w:themeColor="text1"/>
      </w:rPr>
      <w:tblPr/>
      <w:tcPr>
        <w:shd w:val="clear" w:color="auto" w:fill="999999" w:themeFill="text1" w:themeFillTint="66"/>
      </w:tcPr>
    </w:tblStylePr>
    <w:tblStylePr w:type="firstCol">
      <w:rPr>
        <w:rFonts w:eastAsia="Meiryo UI"/>
        <w:color w:val="FFFFFF" w:themeColor="background1"/>
      </w:rPr>
      <w:tblPr/>
      <w:tcPr>
        <w:shd w:val="clear" w:color="auto" w:fill="000000" w:themeFill="text1" w:themeFillShade="BF"/>
      </w:tcPr>
    </w:tblStylePr>
    <w:tblStylePr w:type="lastCol">
      <w:rPr>
        <w:rFonts w:eastAsia="Meiryo UI"/>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eastAsia="Meiryo U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eastAsia="Meiryo UI"/>
        <w:b/>
        <w:bCs/>
      </w:rPr>
      <w:tblPr/>
      <w:tcPr>
        <w:shd w:val="clear" w:color="auto" w:fill="B8CCE4" w:themeFill="accent1" w:themeFillTint="66"/>
      </w:tcPr>
    </w:tblStylePr>
    <w:tblStylePr w:type="lastRow">
      <w:rPr>
        <w:rFonts w:eastAsia="Meiryo UI"/>
        <w:b/>
        <w:bCs/>
        <w:color w:val="000000" w:themeColor="text1"/>
      </w:rPr>
      <w:tblPr/>
      <w:tcPr>
        <w:shd w:val="clear" w:color="auto" w:fill="B8CCE4" w:themeFill="accent1" w:themeFillTint="66"/>
      </w:tcPr>
    </w:tblStylePr>
    <w:tblStylePr w:type="firstCol">
      <w:rPr>
        <w:rFonts w:eastAsia="Meiryo UI"/>
        <w:color w:val="FFFFFF" w:themeColor="background1"/>
      </w:rPr>
      <w:tblPr/>
      <w:tcPr>
        <w:shd w:val="clear" w:color="auto" w:fill="365F91" w:themeFill="accent1" w:themeFillShade="BF"/>
      </w:tcPr>
    </w:tblStylePr>
    <w:tblStylePr w:type="lastCol">
      <w:rPr>
        <w:rFonts w:eastAsia="Meiryo UI"/>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eastAsia="Meiryo U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eastAsia="Meiryo UI"/>
        <w:b/>
        <w:bCs/>
      </w:rPr>
      <w:tblPr/>
      <w:tcPr>
        <w:shd w:val="clear" w:color="auto" w:fill="E5B8B7" w:themeFill="accent2" w:themeFillTint="66"/>
      </w:tcPr>
    </w:tblStylePr>
    <w:tblStylePr w:type="lastRow">
      <w:rPr>
        <w:rFonts w:eastAsia="Meiryo UI"/>
        <w:b/>
        <w:bCs/>
        <w:color w:val="000000" w:themeColor="text1"/>
      </w:rPr>
      <w:tblPr/>
      <w:tcPr>
        <w:shd w:val="clear" w:color="auto" w:fill="E5B8B7" w:themeFill="accent2" w:themeFillTint="66"/>
      </w:tcPr>
    </w:tblStylePr>
    <w:tblStylePr w:type="firstCol">
      <w:rPr>
        <w:rFonts w:eastAsia="Meiryo UI"/>
        <w:color w:val="FFFFFF" w:themeColor="background1"/>
      </w:rPr>
      <w:tblPr/>
      <w:tcPr>
        <w:shd w:val="clear" w:color="auto" w:fill="943634" w:themeFill="accent2" w:themeFillShade="BF"/>
      </w:tcPr>
    </w:tblStylePr>
    <w:tblStylePr w:type="lastCol">
      <w:rPr>
        <w:rFonts w:eastAsia="Meiryo UI"/>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eastAsia="Meiryo U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eastAsia="Meiryo UI"/>
        <w:b/>
        <w:bCs/>
      </w:rPr>
      <w:tblPr/>
      <w:tcPr>
        <w:shd w:val="clear" w:color="auto" w:fill="D6E3BC" w:themeFill="accent3" w:themeFillTint="66"/>
      </w:tcPr>
    </w:tblStylePr>
    <w:tblStylePr w:type="lastRow">
      <w:rPr>
        <w:rFonts w:eastAsia="Meiryo UI"/>
        <w:b/>
        <w:bCs/>
        <w:color w:val="000000" w:themeColor="text1"/>
      </w:rPr>
      <w:tblPr/>
      <w:tcPr>
        <w:shd w:val="clear" w:color="auto" w:fill="D6E3BC" w:themeFill="accent3" w:themeFillTint="66"/>
      </w:tcPr>
    </w:tblStylePr>
    <w:tblStylePr w:type="firstCol">
      <w:rPr>
        <w:rFonts w:eastAsia="Meiryo UI"/>
        <w:color w:val="FFFFFF" w:themeColor="background1"/>
      </w:rPr>
      <w:tblPr/>
      <w:tcPr>
        <w:shd w:val="clear" w:color="auto" w:fill="76923C" w:themeFill="accent3" w:themeFillShade="BF"/>
      </w:tcPr>
    </w:tblStylePr>
    <w:tblStylePr w:type="lastCol">
      <w:rPr>
        <w:rFonts w:eastAsia="Meiryo UI"/>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eastAsia="Meiryo U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eastAsia="Meiryo UI"/>
        <w:b/>
        <w:bCs/>
      </w:rPr>
      <w:tblPr/>
      <w:tcPr>
        <w:shd w:val="clear" w:color="auto" w:fill="CCC0D9" w:themeFill="accent4" w:themeFillTint="66"/>
      </w:tcPr>
    </w:tblStylePr>
    <w:tblStylePr w:type="lastRow">
      <w:rPr>
        <w:rFonts w:eastAsia="Meiryo UI"/>
        <w:b/>
        <w:bCs/>
        <w:color w:val="000000" w:themeColor="text1"/>
      </w:rPr>
      <w:tblPr/>
      <w:tcPr>
        <w:shd w:val="clear" w:color="auto" w:fill="CCC0D9" w:themeFill="accent4" w:themeFillTint="66"/>
      </w:tcPr>
    </w:tblStylePr>
    <w:tblStylePr w:type="firstCol">
      <w:rPr>
        <w:rFonts w:eastAsia="Meiryo UI"/>
        <w:color w:val="FFFFFF" w:themeColor="background1"/>
      </w:rPr>
      <w:tblPr/>
      <w:tcPr>
        <w:shd w:val="clear" w:color="auto" w:fill="5F497A" w:themeFill="accent4" w:themeFillShade="BF"/>
      </w:tcPr>
    </w:tblStylePr>
    <w:tblStylePr w:type="lastCol">
      <w:rPr>
        <w:rFonts w:eastAsia="Meiryo UI"/>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eastAsia="Meiryo U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eastAsia="Meiryo UI"/>
        <w:b/>
        <w:bCs/>
      </w:rPr>
      <w:tblPr/>
      <w:tcPr>
        <w:shd w:val="clear" w:color="auto" w:fill="B6DDE8" w:themeFill="accent5" w:themeFillTint="66"/>
      </w:tcPr>
    </w:tblStylePr>
    <w:tblStylePr w:type="lastRow">
      <w:rPr>
        <w:rFonts w:eastAsia="Meiryo UI"/>
        <w:b/>
        <w:bCs/>
        <w:color w:val="000000" w:themeColor="text1"/>
      </w:rPr>
      <w:tblPr/>
      <w:tcPr>
        <w:shd w:val="clear" w:color="auto" w:fill="B6DDE8" w:themeFill="accent5" w:themeFillTint="66"/>
      </w:tcPr>
    </w:tblStylePr>
    <w:tblStylePr w:type="firstCol">
      <w:rPr>
        <w:rFonts w:eastAsia="Meiryo UI"/>
        <w:color w:val="FFFFFF" w:themeColor="background1"/>
      </w:rPr>
      <w:tblPr/>
      <w:tcPr>
        <w:shd w:val="clear" w:color="auto" w:fill="31849B" w:themeFill="accent5" w:themeFillShade="BF"/>
      </w:tcPr>
    </w:tblStylePr>
    <w:tblStylePr w:type="lastCol">
      <w:rPr>
        <w:rFonts w:eastAsia="Meiryo UI"/>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eastAsia="Meiryo U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eastAsia="Meiryo UI"/>
        <w:b/>
        <w:bCs/>
      </w:rPr>
      <w:tblPr/>
      <w:tcPr>
        <w:shd w:val="clear" w:color="auto" w:fill="FBD4B4" w:themeFill="accent6" w:themeFillTint="66"/>
      </w:tcPr>
    </w:tblStylePr>
    <w:tblStylePr w:type="lastRow">
      <w:rPr>
        <w:rFonts w:eastAsia="Meiryo UI"/>
        <w:b/>
        <w:bCs/>
        <w:color w:val="000000" w:themeColor="text1"/>
      </w:rPr>
      <w:tblPr/>
      <w:tcPr>
        <w:shd w:val="clear" w:color="auto" w:fill="FBD4B4" w:themeFill="accent6" w:themeFillTint="66"/>
      </w:tcPr>
    </w:tblStylePr>
    <w:tblStylePr w:type="firstCol">
      <w:rPr>
        <w:rFonts w:eastAsia="Meiryo UI"/>
        <w:color w:val="FFFFFF" w:themeColor="background1"/>
      </w:rPr>
      <w:tblPr/>
      <w:tcPr>
        <w:shd w:val="clear" w:color="auto" w:fill="E36C0A" w:themeFill="accent6" w:themeFillShade="BF"/>
      </w:tcPr>
    </w:tblStylePr>
    <w:tblStylePr w:type="lastCol">
      <w:rPr>
        <w:rFonts w:eastAsia="Meiryo UI"/>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Meiryo UI"/>
        <a:cs typeface=""/>
        <a:font script="Jpan" typeface="Meiryo UI"/>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Meiryo UI"/>
        <a:cs typeface=""/>
        <a:font script="Jpan" typeface="Meiryo UI"/>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DeskSideClock_基本設計書_v2.3.3</dc:title>
  <dc:subject>Desk Side Clock v2.3.3</dc:subject>
  <dc:creator/>
  <cp:keywords>Desk Side Clock, Raspberry Pi, software specification, basic design</cp:keywords>
  <dc:description>Generated from source revision v2.3.3 release tag</dc:description>
  <cp:lastModifiedBy/>
  <cp:revision>1</cp:revision>
  <dcterms:created xsi:type="dcterms:W3CDTF">2013-12-23T23:15:00Z</dcterms:created>
  <dcterms:modified xsi:type="dcterms:W3CDTF">2013-12-23T23:15:00Z</dcterms:modified>
  <cp:category/>
</cp:coreProperties>
</file>