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v2.3.10（release）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codex/ignore-touch-display-off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c800a91 (v2.3.10 release)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2026年10月12日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momopoem/deskclock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</w:pPr>
      <w:r>
        <w:t>目次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  文書概要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2  システム概要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3  動作環境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4  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5  画面・操作仕様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6  データ取得・表示仕様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7  表示形式・単位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8  異常時・フォールバック仕様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9  設定・永続化仕様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10  非機能仕様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11  受入確認項目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12  既知の制約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13  ソース対応表</w:t>
      </w:r>
    </w:p>
    <w:p>
      <w:r>
        <w:br w:type="page"/>
      </w:r>
    </w:p>
    <w:p>
      <w:pPr>
        <w:pStyle w:val="Heading1"/>
        <w:keepNext/>
      </w:pPr>
      <w:r>
        <w:t>1. 文書概要</w:t>
      </w:r>
    </w:p>
    <w:p>
      <w:pPr>
        <w:pStyle w:val="Heading2"/>
        <w:keepNext/>
      </w:pPr>
      <w:r>
        <w:t>1.1 目的</w:t>
      </w:r>
    </w:p>
    <w:p>
      <w:r>
        <w:rPr>
          <w:sz w:val="21"/>
        </w:rPr>
        <w:t>本書は、Desk Side Clock v2.3.10が利用者に提供する機能、画面表示、タッチ操作、センサー値の扱い、外部サービス連携、顔認証および受入条件を定義する。保守、実機テスト、改修時の影響確認に用いる。</w:t>
      </w:r>
    </w:p>
    <w:p>
      <w:pPr>
        <w:pStyle w:val="Heading2"/>
        <w:keepNext/>
      </w:pPr>
      <w:r>
        <w:t>1.2 対象範囲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　基準コミットは c800a91（v2.3.10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システム概要</w:t>
      </w:r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PIRで表示・照明セッションを開始し、本人顔認証で延長、期限後に同時フェード／OFF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動作環境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機能仕様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画面・操作仕様</w:t>
      </w:r>
    </w:p>
    <w:p>
      <w:pPr>
        <w:pStyle w:val="Heading2"/>
        <w:keepNext/>
      </w:pPr>
      <w:r>
        <w:t>5.1 通常画面構成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タッチ判定</w:t>
      </w:r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r>
        <w:t>5.3 レイアウト安定性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</w:pPr>
      <w:r>
        <w:t>6. データ取得・表示仕様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情報源選択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表示形式・単位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異常時・フォールバック仕様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設定・永続化仕様</w:t>
      </w:r>
    </w:p>
    <w:p>
      <w:pPr>
        <w:pStyle w:val="Heading2"/>
        <w:keepNext/>
      </w:pPr>
      <w:r>
        <w:t>9.1 主要設定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環境変数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非機能仕様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</w:pPr>
      <w:r>
        <w:t>11. 受入確認項目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v2.3.10スプラッシュ後、通常画面へ遷移し例外を出さない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既知の制約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development。画面分割リファクタリングの互換コードと一部重複定義が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AHT21はワーカー登録されるが、現行INDOOR_SOURCESには含まれず、通常のタップ巡回では選択されない。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</w:pPr>
      <w:r>
        <w:t>13. ソース対応表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DeskSideClock_ソフトウェア仕様書_v2.3.3</dc:title>
  <dc:subject>Desk Side Clock v2.3.3</dc:subject>
  <dc:creator/>
  <cp:keywords>Desk Side Clock, Raspberry Pi, software specification, basic design</cp:keywords>
  <dc:description>Generated from source revision v2.3.3 release tag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