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A0615" w:rsidR="001A5237" w:rsidP="004A0615" w:rsidRDefault="004A0615" w14:paraId="3E2DEDAF" w14:textId="5F36028C">
      <w:pPr>
        <w:jc w:val="center"/>
        <w:rPr>
          <w:b/>
          <w:bCs/>
        </w:rPr>
      </w:pPr>
      <w:r w:rsidRPr="004A0615">
        <w:rPr>
          <w:b/>
          <w:bCs/>
        </w:rPr>
        <w:t>Hands on Exercise – Case Studies of Log4J and SolarWinds</w:t>
      </w:r>
    </w:p>
    <w:p w:rsidR="004A0615" w:rsidRDefault="004A0615" w14:paraId="360CABEC" w14:textId="1F2C4844"/>
    <w:p w:rsidR="004A0615" w:rsidRDefault="004A0615" w14:paraId="00DD0FC8" w14:textId="3BB30C2D"/>
    <w:p w:rsidR="002B56DA" w:rsidRDefault="007663B3" w14:paraId="7425ABC3" w14:textId="6F386DED">
      <w:r>
        <w:t xml:space="preserve">Principles play a critical role in architecting secure systems as violation of such principles often leads to critical flaws. In this exercise, you will work in groups to analyse a major incident that has impacted a large number of systems recently. </w:t>
      </w:r>
      <w:r w:rsidR="00ED2562">
        <w:t xml:space="preserve">Each group will be mentored by one of the </w:t>
      </w:r>
      <w:proofErr w:type="spellStart"/>
      <w:r w:rsidR="00ED2562">
        <w:t>TAs.</w:t>
      </w:r>
      <w:proofErr w:type="spellEnd"/>
    </w:p>
    <w:p w:rsidR="002B56DA" w:rsidRDefault="002B56DA" w14:paraId="5442E904" w14:textId="77777777"/>
    <w:p w:rsidR="004A0615" w:rsidRDefault="007663B3" w14:paraId="5EE6EDBE" w14:textId="643B5BF0">
      <w:r>
        <w:t xml:space="preserve">You are asked to study the incident reports. Some reports have been included below but you needn’t limit yourself to these. You are strongly encouraged to do further research. You should then critically analyse which </w:t>
      </w:r>
      <w:proofErr w:type="spellStart"/>
      <w:r w:rsidR="002B56DA">
        <w:t>Saltzer</w:t>
      </w:r>
      <w:proofErr w:type="spellEnd"/>
      <w:r w:rsidR="002B56DA">
        <w:t xml:space="preserve"> and Schroeder </w:t>
      </w:r>
      <w:r>
        <w:t>principles were not observed that led to the security problems in question.</w:t>
      </w:r>
    </w:p>
    <w:p w:rsidR="007663B3" w:rsidRDefault="007663B3" w14:paraId="2533354F" w14:textId="3890D178"/>
    <w:p w:rsidR="007663B3" w:rsidRDefault="007663B3" w14:paraId="26C0C428" w14:textId="3801C533">
      <w:r>
        <w:t xml:space="preserve">You need to prepare a </w:t>
      </w:r>
      <w:r w:rsidR="002B56DA">
        <w:t xml:space="preserve">presentation of </w:t>
      </w:r>
      <w:r>
        <w:t>maximum 20 minutes. Your presentation should include the following elements:</w:t>
      </w:r>
    </w:p>
    <w:p w:rsidR="007663B3" w:rsidRDefault="007663B3" w14:paraId="08181EA6" w14:textId="205C7570"/>
    <w:p w:rsidR="007663B3" w:rsidP="00B026A8" w:rsidRDefault="007663B3" w14:paraId="161206D5" w14:textId="46ADD1E1">
      <w:pPr>
        <w:pStyle w:val="ListParagraph"/>
        <w:numPr>
          <w:ilvl w:val="0"/>
          <w:numId w:val="1"/>
        </w:numPr>
      </w:pPr>
      <w:r>
        <w:t xml:space="preserve">A summary of the incident, the security issues and the </w:t>
      </w:r>
      <w:proofErr w:type="gramStart"/>
      <w:r>
        <w:t>impact</w:t>
      </w:r>
      <w:r w:rsidR="00B026A8">
        <w:t>;</w:t>
      </w:r>
      <w:proofErr w:type="gramEnd"/>
    </w:p>
    <w:p w:rsidR="007663B3" w:rsidP="00B026A8" w:rsidRDefault="007663B3" w14:paraId="30D3584B" w14:textId="3BCBA971">
      <w:pPr>
        <w:pStyle w:val="ListParagraph"/>
        <w:numPr>
          <w:ilvl w:val="0"/>
          <w:numId w:val="1"/>
        </w:numPr>
      </w:pPr>
      <w:r>
        <w:t xml:space="preserve">An incident fault tree including inhibit gates highlighting the </w:t>
      </w:r>
      <w:proofErr w:type="gramStart"/>
      <w:r>
        <w:t>mitigations</w:t>
      </w:r>
      <w:r w:rsidR="00B026A8">
        <w:t>;</w:t>
      </w:r>
      <w:proofErr w:type="gramEnd"/>
    </w:p>
    <w:p w:rsidR="007663B3" w:rsidP="00B026A8" w:rsidRDefault="002B56DA" w14:paraId="7A3012A3" w14:textId="34792C5F">
      <w:pPr>
        <w:pStyle w:val="ListParagraph"/>
        <w:numPr>
          <w:ilvl w:val="0"/>
          <w:numId w:val="1"/>
        </w:numPr>
      </w:pPr>
      <w:r>
        <w:t xml:space="preserve">Using the identified mitigations as a basis, identify which </w:t>
      </w:r>
      <w:r w:rsidR="00B026A8">
        <w:t xml:space="preserve">principles were not </w:t>
      </w:r>
      <w:proofErr w:type="gramStart"/>
      <w:r w:rsidR="00B026A8">
        <w:t>observed;</w:t>
      </w:r>
      <w:proofErr w:type="gramEnd"/>
    </w:p>
    <w:p w:rsidR="00B026A8" w:rsidP="00B026A8" w:rsidRDefault="00B026A8" w14:paraId="253D06BC" w14:textId="16482C53">
      <w:pPr>
        <w:pStyle w:val="ListParagraph"/>
        <w:numPr>
          <w:ilvl w:val="0"/>
          <w:numId w:val="1"/>
        </w:numPr>
      </w:pPr>
      <w:r>
        <w:t>Reflection and learning on architecting secure systems.</w:t>
      </w:r>
    </w:p>
    <w:p w:rsidR="00B026A8" w:rsidRDefault="00B026A8" w14:paraId="69D917D5" w14:textId="4874429C"/>
    <w:p w:rsidR="00B026A8" w:rsidRDefault="0015118F" w14:paraId="2F2C3AA8" w14:textId="5386A36D">
      <w:r>
        <w:t>All members of the group should participate in presenting.</w:t>
      </w:r>
      <w:r w:rsidR="002B56DA">
        <w:t xml:space="preserve"> </w:t>
      </w:r>
    </w:p>
    <w:p w:rsidR="00741A58" w:rsidRDefault="00741A58" w14:paraId="3263F549" w14:textId="77777777"/>
    <w:p w:rsidRPr="00741A58" w:rsidR="0015118F" w:rsidRDefault="004B02B7" w14:paraId="332D8ECC" w14:textId="5CCF981B">
      <w:pPr>
        <w:rPr>
          <w:b w:val="1"/>
          <w:bCs w:val="1"/>
        </w:rPr>
      </w:pPr>
      <w:r w:rsidRPr="13FE626B" w:rsidR="004B02B7">
        <w:rPr>
          <w:b w:val="1"/>
          <w:bCs w:val="1"/>
        </w:rPr>
        <w:t xml:space="preserve">Group </w:t>
      </w:r>
      <w:r w:rsidRPr="13FE626B" w:rsidR="005C2957">
        <w:rPr>
          <w:b w:val="1"/>
          <w:bCs w:val="1"/>
        </w:rPr>
        <w:t>A</w:t>
      </w:r>
      <w:r w:rsidRPr="13FE626B" w:rsidR="414A16C0">
        <w:rPr>
          <w:b w:val="1"/>
          <w:bCs w:val="1"/>
        </w:rPr>
        <w:t xml:space="preserve">, </w:t>
      </w:r>
      <w:r w:rsidRPr="13FE626B" w:rsidR="7B754BC1">
        <w:rPr>
          <w:b w:val="1"/>
          <w:bCs w:val="1"/>
        </w:rPr>
        <w:t>C</w:t>
      </w:r>
      <w:r w:rsidRPr="13FE626B" w:rsidR="10ED3A65">
        <w:rPr>
          <w:b w:val="1"/>
          <w:bCs w:val="1"/>
        </w:rPr>
        <w:t xml:space="preserve">, </w:t>
      </w:r>
      <w:r w:rsidRPr="13FE626B" w:rsidR="67D4700E">
        <w:rPr>
          <w:b w:val="1"/>
          <w:bCs w:val="1"/>
        </w:rPr>
        <w:t>E</w:t>
      </w:r>
      <w:r w:rsidRPr="13FE626B" w:rsidR="1BACBCB6">
        <w:rPr>
          <w:b w:val="1"/>
          <w:bCs w:val="1"/>
        </w:rPr>
        <w:t xml:space="preserve">, </w:t>
      </w:r>
      <w:r w:rsidRPr="13FE626B" w:rsidR="17886B8B">
        <w:rPr>
          <w:b w:val="1"/>
          <w:bCs w:val="1"/>
        </w:rPr>
        <w:t>G</w:t>
      </w:r>
      <w:r w:rsidRPr="13FE626B" w:rsidR="004B02B7">
        <w:rPr>
          <w:b w:val="1"/>
          <w:bCs w:val="1"/>
        </w:rPr>
        <w:t>: Log4J</w:t>
      </w:r>
    </w:p>
    <w:p w:rsidR="004B02B7" w:rsidRDefault="00000000" w14:paraId="57D26425" w14:textId="04ECD06E">
      <w:hyperlink w:history="1" r:id="rId5">
        <w:r w:rsidRPr="00B76684" w:rsidR="00D95BE6">
          <w:rPr>
            <w:rStyle w:val="Hyperlink"/>
          </w:rPr>
          <w:t>https://github.com/NCSC-NL/log4shell</w:t>
        </w:r>
      </w:hyperlink>
    </w:p>
    <w:p w:rsidR="00D95BE6" w:rsidRDefault="00000000" w14:paraId="63B2A02D" w14:textId="67E8614A">
      <w:hyperlink w:history="1" r:id="rId6">
        <w:r w:rsidRPr="00B76684" w:rsidR="00D30BC5">
          <w:rPr>
            <w:rStyle w:val="Hyperlink"/>
          </w:rPr>
          <w:t>https://www.govcert.ch/blog/zero-day-exploit-targeting-popular-java-library-log4j/</w:t>
        </w:r>
      </w:hyperlink>
    </w:p>
    <w:p w:rsidR="00D30BC5" w:rsidRDefault="00000000" w14:paraId="0DE0041F" w14:textId="306EA0B1">
      <w:hyperlink w:history="1" r:id="rId7">
        <w:r w:rsidRPr="00B76684" w:rsidR="008F7A87">
          <w:rPr>
            <w:rStyle w:val="Hyperlink"/>
          </w:rPr>
          <w:t>https://logging.apache.org/log4j/2.x/manual/configuration.html</w:t>
        </w:r>
      </w:hyperlink>
    </w:p>
    <w:p w:rsidR="004B02B7" w:rsidRDefault="004B02B7" w14:paraId="12F64C3B" w14:textId="0DD73D77"/>
    <w:p w:rsidRPr="00741A58" w:rsidR="004B02B7" w:rsidRDefault="004B02B7" w14:paraId="155DC364" w14:textId="421E942E">
      <w:pPr>
        <w:rPr>
          <w:b w:val="1"/>
          <w:bCs w:val="1"/>
        </w:rPr>
      </w:pPr>
      <w:r w:rsidRPr="13FE626B" w:rsidR="004B02B7">
        <w:rPr>
          <w:b w:val="1"/>
          <w:bCs w:val="1"/>
        </w:rPr>
        <w:t xml:space="preserve">Group </w:t>
      </w:r>
      <w:r w:rsidRPr="13FE626B" w:rsidR="005C2957">
        <w:rPr>
          <w:b w:val="1"/>
          <w:bCs w:val="1"/>
        </w:rPr>
        <w:t>B</w:t>
      </w:r>
      <w:r w:rsidRPr="13FE626B" w:rsidR="03AD11AA">
        <w:rPr>
          <w:b w:val="1"/>
          <w:bCs w:val="1"/>
        </w:rPr>
        <w:t xml:space="preserve">, </w:t>
      </w:r>
      <w:r w:rsidRPr="13FE626B" w:rsidR="74049932">
        <w:rPr>
          <w:b w:val="1"/>
          <w:bCs w:val="1"/>
        </w:rPr>
        <w:t>D</w:t>
      </w:r>
      <w:r w:rsidRPr="13FE626B" w:rsidR="6D05757C">
        <w:rPr>
          <w:b w:val="1"/>
          <w:bCs w:val="1"/>
        </w:rPr>
        <w:t xml:space="preserve">, </w:t>
      </w:r>
      <w:r w:rsidRPr="13FE626B" w:rsidR="125BC700">
        <w:rPr>
          <w:b w:val="1"/>
          <w:bCs w:val="1"/>
        </w:rPr>
        <w:t>F</w:t>
      </w:r>
      <w:r w:rsidRPr="13FE626B" w:rsidR="004B02B7">
        <w:rPr>
          <w:b w:val="1"/>
          <w:bCs w:val="1"/>
        </w:rPr>
        <w:t>: SolarWinds</w:t>
      </w:r>
    </w:p>
    <w:p w:rsidR="00653847" w:rsidRDefault="00000000" w14:paraId="29A47DC5" w14:textId="78D7EE89">
      <w:hyperlink w:history="1" r:id="rId8">
        <w:r w:rsidRPr="00B76684" w:rsidR="00653847">
          <w:rPr>
            <w:rStyle w:val="Hyperlink"/>
          </w:rPr>
          <w:t>https://ieeexplore.ieee.org/document/9382367</w:t>
        </w:r>
      </w:hyperlink>
    </w:p>
    <w:p w:rsidR="00653847" w:rsidRDefault="00000000" w14:paraId="226551C4" w14:textId="6EE8858D">
      <w:hyperlink w:history="1" r:id="rId9">
        <w:r w:rsidRPr="00B76684" w:rsidR="008E4E5B">
          <w:rPr>
            <w:rStyle w:val="Hyperlink"/>
          </w:rPr>
          <w:t>https://www.cisa.gov/uscert/ncas/analysis-reports/ar21-039a</w:t>
        </w:r>
      </w:hyperlink>
    </w:p>
    <w:p w:rsidR="008E4E5B" w:rsidRDefault="00000000" w14:paraId="71080194" w14:textId="3CF969D5">
      <w:hyperlink w:history="1" r:id="rId10">
        <w:r w:rsidRPr="00B76684" w:rsidR="008E4E5B">
          <w:rPr>
            <w:rStyle w:val="Hyperlink"/>
          </w:rPr>
          <w:t>https://www.cisa.gov/uscert/ncas/analysis-reports/ar21-105a</w:t>
        </w:r>
      </w:hyperlink>
    </w:p>
    <w:p w:rsidR="008E4E5B" w:rsidRDefault="008E4E5B" w14:paraId="37135DEA" w14:textId="60737A16"/>
    <w:p w:rsidR="00D47D12" w:rsidRDefault="00D47D12" w14:paraId="491F8638" w14:textId="0743A42D">
      <w:r>
        <w:t xml:space="preserve">For reference, on using Incident Fault Trees, please refer to this paper </w:t>
      </w:r>
      <w:r w:rsidR="009A7F4E">
        <w:t>and</w:t>
      </w:r>
      <w:r>
        <w:t xml:space="preserve"> the class slides:</w:t>
      </w:r>
    </w:p>
    <w:p w:rsidR="00D47D12" w:rsidRDefault="00D47D12" w14:paraId="17430984" w14:textId="01D0BC3D"/>
    <w:p w:rsidR="00D47D12" w:rsidRDefault="00000000" w14:paraId="3FD214E0" w14:textId="693420CE">
      <w:hyperlink w:history="1" r:id="rId11">
        <w:r w:rsidRPr="00B76684" w:rsidR="00F83978">
          <w:rPr>
            <w:rStyle w:val="Hyperlink"/>
          </w:rPr>
          <w:t>https://doi.org/10.1145/2884781.2884785</w:t>
        </w:r>
      </w:hyperlink>
    </w:p>
    <w:p w:rsidRPr="007663B3" w:rsidR="00F83978" w:rsidRDefault="00F83978" w14:paraId="5FDF2C8B" w14:textId="77777777"/>
    <w:sectPr w:rsidRPr="007663B3" w:rsidR="00F83978" w:rsidSect="00252F56">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A25F0"/>
    <w:multiLevelType w:val="hybridMultilevel"/>
    <w:tmpl w:val="494695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5134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15"/>
    <w:rsid w:val="0015118F"/>
    <w:rsid w:val="001A5237"/>
    <w:rsid w:val="00252F56"/>
    <w:rsid w:val="002B56DA"/>
    <w:rsid w:val="004A0615"/>
    <w:rsid w:val="004B02B7"/>
    <w:rsid w:val="005C2957"/>
    <w:rsid w:val="00653847"/>
    <w:rsid w:val="006A0791"/>
    <w:rsid w:val="00741A58"/>
    <w:rsid w:val="007663B3"/>
    <w:rsid w:val="008E4E5B"/>
    <w:rsid w:val="008F7A87"/>
    <w:rsid w:val="009A7F4E"/>
    <w:rsid w:val="00B026A8"/>
    <w:rsid w:val="00D30BC5"/>
    <w:rsid w:val="00D47D12"/>
    <w:rsid w:val="00D95BE6"/>
    <w:rsid w:val="00ED2562"/>
    <w:rsid w:val="00F83978"/>
    <w:rsid w:val="03AD11AA"/>
    <w:rsid w:val="10ED3A65"/>
    <w:rsid w:val="125BC700"/>
    <w:rsid w:val="13FE626B"/>
    <w:rsid w:val="17886B8B"/>
    <w:rsid w:val="1BACBCB6"/>
    <w:rsid w:val="414A16C0"/>
    <w:rsid w:val="67D4700E"/>
    <w:rsid w:val="6D05757C"/>
    <w:rsid w:val="74049932"/>
    <w:rsid w:val="7B754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2E18E6"/>
  <w15:chartTrackingRefBased/>
  <w15:docId w15:val="{71EA844A-4648-5545-8E5A-D451B24F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026A8"/>
    <w:pPr>
      <w:ind w:left="720"/>
      <w:contextualSpacing/>
    </w:pPr>
  </w:style>
  <w:style w:type="character" w:styleId="Hyperlink">
    <w:name w:val="Hyperlink"/>
    <w:basedOn w:val="DefaultParagraphFont"/>
    <w:uiPriority w:val="99"/>
    <w:unhideWhenUsed/>
    <w:rsid w:val="00D95BE6"/>
    <w:rPr>
      <w:color w:val="0563C1" w:themeColor="hyperlink"/>
      <w:u w:val="single"/>
    </w:rPr>
  </w:style>
  <w:style w:type="character" w:styleId="UnresolvedMention">
    <w:name w:val="Unresolved Mention"/>
    <w:basedOn w:val="DefaultParagraphFont"/>
    <w:uiPriority w:val="99"/>
    <w:semiHidden/>
    <w:unhideWhenUsed/>
    <w:rsid w:val="00D95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eeexplore.ieee.org/document/9382367"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logging.apache.org/log4j/2.x/manual/configuration.html"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govcert.ch/blog/zero-day-exploit-targeting-popular-java-library-log4j/" TargetMode="External" Id="rId6" /><Relationship Type="http://schemas.openxmlformats.org/officeDocument/2006/relationships/hyperlink" Target="https://doi.org/10.1145/2884781.2884785" TargetMode="External" Id="rId11" /><Relationship Type="http://schemas.openxmlformats.org/officeDocument/2006/relationships/hyperlink" Target="https://github.com/NCSC-NL/log4shell" TargetMode="External" Id="rId5" /><Relationship Type="http://schemas.openxmlformats.org/officeDocument/2006/relationships/hyperlink" Target="https://www.cisa.gov/uscert/ncas/analysis-reports/ar21-105a" TargetMode="External" Id="rId10" /><Relationship Type="http://schemas.openxmlformats.org/officeDocument/2006/relationships/webSettings" Target="webSettings.xml" Id="rId4" /><Relationship Type="http://schemas.openxmlformats.org/officeDocument/2006/relationships/hyperlink" Target="https://www.cisa.gov/uscert/ncas/analysis-reports/ar21-039a"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Awais Rashid</dc:creator>
  <keywords/>
  <dc:description/>
  <lastModifiedBy>Marvin Ramokapane</lastModifiedBy>
  <revision>17</revision>
  <dcterms:created xsi:type="dcterms:W3CDTF">2022-09-20T13:00:00.0000000Z</dcterms:created>
  <dcterms:modified xsi:type="dcterms:W3CDTF">2024-09-17T09:03:11.5308430Z</dcterms:modified>
</coreProperties>
</file>