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3CE23" w14:textId="270B6E91" w:rsidR="00E85B7C" w:rsidRPr="00521583" w:rsidRDefault="00E85B7C" w:rsidP="00E85B7C">
      <w:pPr>
        <w:pStyle w:val="Heading1"/>
        <w:spacing w:before="0"/>
        <w:jc w:val="center"/>
      </w:pPr>
      <w:r>
        <w:t>Lecture</w:t>
      </w:r>
      <w:r w:rsidRPr="00521583">
        <w:t xml:space="preserve"> </w:t>
      </w:r>
      <w:r w:rsidR="00730EF2">
        <w:t>8</w:t>
      </w:r>
      <w:r w:rsidRPr="00521583">
        <w:t xml:space="preserve"> Answers</w:t>
      </w:r>
    </w:p>
    <w:p w14:paraId="37685177" w14:textId="77777777" w:rsidR="00730EF2" w:rsidRDefault="00730EF2" w:rsidP="00730EF2">
      <w:pPr>
        <w:pStyle w:val="Heading2"/>
      </w:pPr>
    </w:p>
    <w:p w14:paraId="78E1C6B1" w14:textId="380A019F" w:rsidR="004E5F9E" w:rsidRDefault="004E5F9E" w:rsidP="00730EF2">
      <w:pPr>
        <w:pStyle w:val="Heading2"/>
      </w:pPr>
      <w:r w:rsidRPr="004E5F9E">
        <w:t xml:space="preserve">Question </w:t>
      </w:r>
      <w:r w:rsidR="00730EF2">
        <w:t>One</w:t>
      </w:r>
    </w:p>
    <w:p w14:paraId="72ECFDDC" w14:textId="77777777" w:rsidR="00730EF2" w:rsidRPr="00730EF2" w:rsidRDefault="00730EF2" w:rsidP="00730EF2"/>
    <w:p w14:paraId="08906C6A" w14:textId="77777777" w:rsidR="004E5F9E" w:rsidRPr="004E5F9E" w:rsidRDefault="004E5F9E" w:rsidP="0054098B">
      <w:pPr>
        <w:rPr>
          <w:b/>
          <w:bCs/>
        </w:rPr>
      </w:pPr>
      <w:r w:rsidRPr="004E5F9E">
        <w:rPr>
          <w:b/>
          <w:bCs/>
        </w:rPr>
        <w:t>Payback Period</w:t>
      </w:r>
      <w:r w:rsidRPr="004E5F9E">
        <w:rPr>
          <w:b/>
          <w:bCs/>
        </w:rPr>
        <w:tab/>
      </w:r>
      <w:r w:rsidRPr="004E5F9E">
        <w:rPr>
          <w:b/>
          <w:bCs/>
        </w:rPr>
        <w:tab/>
      </w:r>
    </w:p>
    <w:p w14:paraId="279BD894" w14:textId="77777777" w:rsidR="004E5F9E" w:rsidRDefault="004E5F9E" w:rsidP="0054098B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Expansion</w:t>
      </w:r>
      <w:r>
        <w:rPr>
          <w:bCs/>
        </w:rPr>
        <w:tab/>
      </w:r>
      <w:r>
        <w:rPr>
          <w:bCs/>
        </w:rPr>
        <w:tab/>
        <w:t xml:space="preserve">Automation </w:t>
      </w:r>
    </w:p>
    <w:p w14:paraId="20D076D7" w14:textId="77777777" w:rsidR="004E5F9E" w:rsidRDefault="004E5F9E" w:rsidP="004E5F9E">
      <w:pPr>
        <w:rPr>
          <w:bCs/>
          <w:u w:val="double"/>
        </w:rPr>
      </w:pPr>
      <w:r>
        <w:rPr>
          <w:bCs/>
        </w:rPr>
        <w:t>0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(250,000)</w:t>
      </w:r>
      <w:r>
        <w:rPr>
          <w:bCs/>
        </w:rPr>
        <w:tab/>
      </w:r>
      <w:r>
        <w:rPr>
          <w:bCs/>
        </w:rPr>
        <w:tab/>
        <w:t>(200,000)                                                                     1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4E5F9E">
        <w:rPr>
          <w:bCs/>
          <w:u w:val="single"/>
        </w:rPr>
        <w:t>0</w:t>
      </w:r>
      <w:r w:rsidRPr="004E5F9E">
        <w:rPr>
          <w:bCs/>
          <w:u w:val="single"/>
        </w:rPr>
        <w:tab/>
      </w:r>
      <w:r w:rsidRPr="004E5F9E">
        <w:rPr>
          <w:bCs/>
          <w:u w:val="single"/>
        </w:rPr>
        <w:tab/>
      </w:r>
      <w:r w:rsidRPr="004E5F9E">
        <w:rPr>
          <w:bCs/>
          <w:u w:val="single"/>
        </w:rPr>
        <w:tab/>
        <w:t>60,000</w:t>
      </w:r>
      <w:r w:rsidRPr="004E5F9E">
        <w:rPr>
          <w:bCs/>
          <w:u w:val="single"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(250,000)</w:t>
      </w:r>
      <w:r>
        <w:rPr>
          <w:bCs/>
        </w:rPr>
        <w:tab/>
      </w:r>
      <w:r>
        <w:rPr>
          <w:bCs/>
        </w:rPr>
        <w:tab/>
        <w:t>(140,000)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        2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4E5F9E">
        <w:rPr>
          <w:bCs/>
          <w:u w:val="single"/>
        </w:rPr>
        <w:t>0</w:t>
      </w:r>
      <w:r w:rsidRPr="004E5F9E">
        <w:rPr>
          <w:bCs/>
          <w:u w:val="single"/>
        </w:rPr>
        <w:tab/>
      </w:r>
      <w:r w:rsidRPr="004E5F9E">
        <w:rPr>
          <w:bCs/>
          <w:u w:val="single"/>
        </w:rPr>
        <w:tab/>
      </w:r>
      <w:r w:rsidRPr="004E5F9E">
        <w:rPr>
          <w:bCs/>
          <w:u w:val="single"/>
        </w:rPr>
        <w:tab/>
        <w:t>50,000</w:t>
      </w:r>
      <w:r w:rsidRPr="004E5F9E">
        <w:rPr>
          <w:bCs/>
          <w:u w:val="single"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(250,000)</w:t>
      </w:r>
      <w:r>
        <w:rPr>
          <w:bCs/>
        </w:rPr>
        <w:tab/>
      </w:r>
      <w:r>
        <w:rPr>
          <w:bCs/>
        </w:rPr>
        <w:tab/>
        <w:t>(90,000)</w:t>
      </w:r>
      <w:r>
        <w:rPr>
          <w:bCs/>
        </w:rPr>
        <w:tab/>
      </w:r>
      <w:r>
        <w:rPr>
          <w:bCs/>
        </w:rPr>
        <w:tab/>
        <w:t xml:space="preserve">                     3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4E5F9E">
        <w:rPr>
          <w:bCs/>
          <w:u w:val="single"/>
        </w:rPr>
        <w:t>150,000</w:t>
      </w:r>
      <w:r w:rsidRPr="004E5F9E">
        <w:rPr>
          <w:bCs/>
          <w:u w:val="single"/>
        </w:rPr>
        <w:tab/>
      </w:r>
      <w:r w:rsidRPr="004E5F9E">
        <w:rPr>
          <w:bCs/>
          <w:u w:val="single"/>
        </w:rPr>
        <w:tab/>
        <w:t>90,000</w:t>
      </w:r>
      <w:r w:rsidRPr="004E5F9E">
        <w:rPr>
          <w:bCs/>
          <w:u w:val="single"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(100,000)</w:t>
      </w:r>
      <w:r>
        <w:rPr>
          <w:bCs/>
        </w:rPr>
        <w:tab/>
      </w:r>
      <w:r>
        <w:rPr>
          <w:bCs/>
        </w:rPr>
        <w:tab/>
      </w:r>
      <w:r w:rsidRPr="004E5F9E">
        <w:rPr>
          <w:bCs/>
          <w:u w:val="double"/>
        </w:rPr>
        <w:t xml:space="preserve">0           </w:t>
      </w:r>
      <w:r>
        <w:rPr>
          <w:bCs/>
        </w:rPr>
        <w:t xml:space="preserve">                                                          4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4E5F9E">
        <w:rPr>
          <w:bCs/>
          <w:u w:val="single"/>
        </w:rPr>
        <w:t>100,000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</w:t>
      </w:r>
      <w:r>
        <w:rPr>
          <w:bCs/>
        </w:rPr>
        <w:tab/>
        <w:t xml:space="preserve">                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</w:t>
      </w:r>
      <w:r w:rsidRPr="004E5F9E">
        <w:rPr>
          <w:bCs/>
          <w:u w:val="double"/>
        </w:rPr>
        <w:t>0</w:t>
      </w:r>
    </w:p>
    <w:p w14:paraId="786BDE1C" w14:textId="77777777" w:rsidR="004E5F9E" w:rsidRDefault="004E5F9E" w:rsidP="004E5F9E">
      <w:pPr>
        <w:rPr>
          <w:b/>
          <w:bCs/>
        </w:rPr>
      </w:pPr>
      <w:r w:rsidRPr="004E5F9E">
        <w:rPr>
          <w:b/>
          <w:bCs/>
        </w:rPr>
        <w:t>Payback period is</w:t>
      </w:r>
      <w:r w:rsidRPr="004E5F9E">
        <w:rPr>
          <w:b/>
          <w:bCs/>
        </w:rPr>
        <w:tab/>
      </w:r>
      <w:r w:rsidRPr="004E5F9E">
        <w:rPr>
          <w:b/>
          <w:bCs/>
        </w:rPr>
        <w:tab/>
      </w:r>
      <w:r w:rsidRPr="004E5F9E">
        <w:rPr>
          <w:b/>
          <w:bCs/>
        </w:rPr>
        <w:tab/>
        <w:t>4 years</w:t>
      </w:r>
      <w:r w:rsidRPr="004E5F9E">
        <w:rPr>
          <w:b/>
          <w:bCs/>
        </w:rPr>
        <w:tab/>
      </w:r>
      <w:r w:rsidRPr="004E5F9E">
        <w:rPr>
          <w:b/>
          <w:bCs/>
        </w:rPr>
        <w:tab/>
      </w:r>
      <w:r w:rsidRPr="004E5F9E">
        <w:rPr>
          <w:b/>
          <w:bCs/>
        </w:rPr>
        <w:tab/>
        <w:t>3 years</w:t>
      </w:r>
    </w:p>
    <w:p w14:paraId="5D34C75D" w14:textId="77777777" w:rsidR="00D6226D" w:rsidRDefault="00D6226D" w:rsidP="004E5F9E">
      <w:pPr>
        <w:rPr>
          <w:b/>
          <w:bCs/>
        </w:rPr>
      </w:pPr>
    </w:p>
    <w:p w14:paraId="4CD129E7" w14:textId="77777777" w:rsidR="00D6226D" w:rsidRDefault="00D6226D" w:rsidP="004E5F9E">
      <w:pPr>
        <w:rPr>
          <w:b/>
          <w:bCs/>
        </w:rPr>
      </w:pPr>
    </w:p>
    <w:p w14:paraId="0F416B12" w14:textId="08D3DD9B" w:rsidR="004E5F9E" w:rsidRDefault="004E5F9E" w:rsidP="00730EF2">
      <w:pPr>
        <w:pStyle w:val="Heading2"/>
      </w:pPr>
      <w:r>
        <w:t>Accounting rate of return</w:t>
      </w:r>
    </w:p>
    <w:p w14:paraId="42E94060" w14:textId="77777777" w:rsidR="00730EF2" w:rsidRPr="00730EF2" w:rsidRDefault="00730EF2" w:rsidP="00730EF2"/>
    <w:p w14:paraId="5BB55772" w14:textId="77777777" w:rsidR="004E5F9E" w:rsidRPr="00730EF2" w:rsidRDefault="004E5F9E" w:rsidP="004E5F9E">
      <w:pPr>
        <w:rPr>
          <w:bCs/>
          <w:u w:val="single"/>
        </w:rPr>
      </w:pPr>
      <w:r w:rsidRPr="00730EF2">
        <w:rPr>
          <w:bCs/>
          <w:u w:val="single"/>
        </w:rPr>
        <w:t>Expansion</w:t>
      </w:r>
    </w:p>
    <w:p w14:paraId="56E89C4F" w14:textId="36D08ABD" w:rsidR="004E5F9E" w:rsidRDefault="004E5F9E" w:rsidP="004E5F9E">
      <w:pPr>
        <w:rPr>
          <w:bCs/>
        </w:rPr>
      </w:pPr>
      <w:r>
        <w:rPr>
          <w:bCs/>
        </w:rPr>
        <w:t>Average return (£0+£0+£150,000+£100,000+£16,000+£116,000)/6       = £87,667</w:t>
      </w:r>
    </w:p>
    <w:p w14:paraId="34C1721E" w14:textId="77777777" w:rsidR="004E5F9E" w:rsidRDefault="004E5F9E" w:rsidP="004E5F9E">
      <w:pPr>
        <w:rPr>
          <w:bCs/>
        </w:rPr>
      </w:pPr>
      <w:r>
        <w:rPr>
          <w:bCs/>
        </w:rPr>
        <w:t>Average investment    £250,000/2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</w:t>
      </w:r>
      <w:r>
        <w:rPr>
          <w:bCs/>
        </w:rPr>
        <w:tab/>
        <w:t>= £125,000</w:t>
      </w:r>
    </w:p>
    <w:p w14:paraId="7C43C68E" w14:textId="7C8EE7B1" w:rsidR="004E5F9E" w:rsidRDefault="004E5F9E" w:rsidP="004E5F9E">
      <w:pPr>
        <w:ind w:left="720"/>
        <w:rPr>
          <w:bCs/>
        </w:rPr>
      </w:pPr>
      <w:r>
        <w:rPr>
          <w:bCs/>
        </w:rPr>
        <w:t xml:space="preserve">Accounting rate of return      </w:t>
      </w:r>
      <w:r w:rsidRPr="004E5F9E">
        <w:rPr>
          <w:bCs/>
          <w:u w:val="double"/>
        </w:rPr>
        <w:t>£87,667</w:t>
      </w:r>
      <w:r>
        <w:rPr>
          <w:bCs/>
        </w:rPr>
        <w:t xml:space="preserve"> = 70%                                                 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</w:t>
      </w:r>
      <w:r>
        <w:rPr>
          <w:bCs/>
        </w:rPr>
        <w:tab/>
        <w:t xml:space="preserve">        £ 125,000</w:t>
      </w:r>
    </w:p>
    <w:p w14:paraId="4F2537BC" w14:textId="77777777" w:rsidR="00D6226D" w:rsidRPr="00730EF2" w:rsidRDefault="00D6226D" w:rsidP="00D6226D">
      <w:pPr>
        <w:rPr>
          <w:bCs/>
          <w:u w:val="single"/>
        </w:rPr>
      </w:pPr>
      <w:r w:rsidRPr="00730EF2">
        <w:rPr>
          <w:bCs/>
          <w:u w:val="single"/>
        </w:rPr>
        <w:t>Automation</w:t>
      </w:r>
    </w:p>
    <w:p w14:paraId="61D814C4" w14:textId="6C55E8CA" w:rsidR="00D6226D" w:rsidRDefault="00D6226D" w:rsidP="00D6226D">
      <w:pPr>
        <w:rPr>
          <w:bCs/>
        </w:rPr>
      </w:pPr>
      <w:r>
        <w:rPr>
          <w:bCs/>
        </w:rPr>
        <w:t>Average return (£60,000+£50,000+£90,000+£90,000+£90,000+£90,000)/6   = £78,333</w:t>
      </w:r>
    </w:p>
    <w:p w14:paraId="39A18B81" w14:textId="77777777" w:rsidR="00D6226D" w:rsidRDefault="00D6226D" w:rsidP="00D6226D">
      <w:pPr>
        <w:rPr>
          <w:bCs/>
        </w:rPr>
      </w:pPr>
      <w:r>
        <w:rPr>
          <w:bCs/>
        </w:rPr>
        <w:t>Average investment    £200,000/2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</w:t>
      </w:r>
      <w:r>
        <w:rPr>
          <w:bCs/>
        </w:rPr>
        <w:tab/>
        <w:t xml:space="preserve">         = £100,000</w:t>
      </w:r>
    </w:p>
    <w:p w14:paraId="0571A7B6" w14:textId="7BD09706" w:rsidR="00D6226D" w:rsidRDefault="00D6226D" w:rsidP="00D6226D">
      <w:pPr>
        <w:ind w:left="720"/>
        <w:rPr>
          <w:bCs/>
        </w:rPr>
      </w:pPr>
      <w:r>
        <w:rPr>
          <w:bCs/>
        </w:rPr>
        <w:t xml:space="preserve">Accounting rate of return      </w:t>
      </w:r>
      <w:r>
        <w:rPr>
          <w:bCs/>
          <w:u w:val="double"/>
        </w:rPr>
        <w:t>£78,333</w:t>
      </w:r>
      <w:r>
        <w:rPr>
          <w:bCs/>
        </w:rPr>
        <w:t xml:space="preserve"> = 78%                                                 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</w:t>
      </w:r>
      <w:r>
        <w:rPr>
          <w:bCs/>
        </w:rPr>
        <w:tab/>
        <w:t xml:space="preserve">        £ 100,000</w:t>
      </w:r>
    </w:p>
    <w:p w14:paraId="743BAE68" w14:textId="77777777" w:rsidR="004E5F9E" w:rsidRPr="004E5F9E" w:rsidRDefault="004E5F9E" w:rsidP="004E5F9E">
      <w:pPr>
        <w:rPr>
          <w:bCs/>
        </w:rPr>
      </w:pPr>
    </w:p>
    <w:p w14:paraId="309EBBF3" w14:textId="77777777" w:rsidR="00D6226D" w:rsidRDefault="00D6226D" w:rsidP="0054098B">
      <w:pPr>
        <w:rPr>
          <w:b/>
          <w:bCs/>
        </w:rPr>
      </w:pPr>
    </w:p>
    <w:p w14:paraId="2098C6D8" w14:textId="0271B1B8" w:rsidR="0054098B" w:rsidRDefault="0054098B" w:rsidP="00730EF2">
      <w:pPr>
        <w:pStyle w:val="Heading2"/>
      </w:pPr>
      <w:r w:rsidRPr="0054098B">
        <w:lastRenderedPageBreak/>
        <w:t>Net Present Value</w:t>
      </w:r>
    </w:p>
    <w:p w14:paraId="5EBB9857" w14:textId="77777777" w:rsidR="00730EF2" w:rsidRPr="00730EF2" w:rsidRDefault="00730EF2" w:rsidP="00730EF2"/>
    <w:p w14:paraId="20111574" w14:textId="77777777" w:rsidR="00D6226D" w:rsidRPr="00D6226D" w:rsidRDefault="00D6226D" w:rsidP="0054098B">
      <w:pPr>
        <w:rPr>
          <w:bCs/>
        </w:rPr>
      </w:pPr>
      <w:r>
        <w:rPr>
          <w:b/>
          <w:bCs/>
        </w:rPr>
        <w:t xml:space="preserve">    </w:t>
      </w:r>
      <w:r>
        <w:rPr>
          <w:bCs/>
        </w:rPr>
        <w:t xml:space="preserve">    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EXPANSION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AUTOMATION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9"/>
        <w:gridCol w:w="1303"/>
        <w:gridCol w:w="1277"/>
        <w:gridCol w:w="1303"/>
        <w:gridCol w:w="1303"/>
        <w:gridCol w:w="1278"/>
        <w:gridCol w:w="1303"/>
      </w:tblGrid>
      <w:tr w:rsidR="00D6226D" w14:paraId="09F78B9A" w14:textId="77777777" w:rsidTr="00D6226D">
        <w:tc>
          <w:tcPr>
            <w:tcW w:w="1320" w:type="dxa"/>
          </w:tcPr>
          <w:p w14:paraId="4A70B378" w14:textId="77777777" w:rsidR="00D6226D" w:rsidRDefault="00D6226D" w:rsidP="0054098B"/>
        </w:tc>
        <w:tc>
          <w:tcPr>
            <w:tcW w:w="1320" w:type="dxa"/>
          </w:tcPr>
          <w:p w14:paraId="60A1E280" w14:textId="77777777" w:rsidR="00D6226D" w:rsidRDefault="00D6226D" w:rsidP="0054098B">
            <w:r>
              <w:t>Cash flow</w:t>
            </w:r>
          </w:p>
        </w:tc>
        <w:tc>
          <w:tcPr>
            <w:tcW w:w="1320" w:type="dxa"/>
          </w:tcPr>
          <w:p w14:paraId="3D7B3585" w14:textId="77777777" w:rsidR="00D6226D" w:rsidRDefault="00D6226D" w:rsidP="0054098B">
            <w:r>
              <w:t>D.F.</w:t>
            </w:r>
          </w:p>
        </w:tc>
        <w:tc>
          <w:tcPr>
            <w:tcW w:w="1320" w:type="dxa"/>
          </w:tcPr>
          <w:p w14:paraId="3AC1142C" w14:textId="77777777" w:rsidR="00D6226D" w:rsidRDefault="00D6226D" w:rsidP="0054098B">
            <w:r>
              <w:t>NPV</w:t>
            </w:r>
          </w:p>
        </w:tc>
        <w:tc>
          <w:tcPr>
            <w:tcW w:w="1320" w:type="dxa"/>
          </w:tcPr>
          <w:p w14:paraId="1C2FA232" w14:textId="77777777" w:rsidR="00D6226D" w:rsidRDefault="00D6226D" w:rsidP="0054098B">
            <w:r>
              <w:t>Cash flow</w:t>
            </w:r>
          </w:p>
        </w:tc>
        <w:tc>
          <w:tcPr>
            <w:tcW w:w="1321" w:type="dxa"/>
          </w:tcPr>
          <w:p w14:paraId="6A6E1335" w14:textId="77777777" w:rsidR="00D6226D" w:rsidRDefault="00D6226D" w:rsidP="0054098B">
            <w:r>
              <w:t>D.F</w:t>
            </w:r>
          </w:p>
        </w:tc>
        <w:tc>
          <w:tcPr>
            <w:tcW w:w="1321" w:type="dxa"/>
          </w:tcPr>
          <w:p w14:paraId="1BE3B731" w14:textId="77777777" w:rsidR="00D6226D" w:rsidRDefault="00D6226D" w:rsidP="0054098B">
            <w:r>
              <w:t>NPV</w:t>
            </w:r>
          </w:p>
        </w:tc>
      </w:tr>
      <w:tr w:rsidR="00D6226D" w14:paraId="1574DABA" w14:textId="77777777" w:rsidTr="00D6226D">
        <w:tc>
          <w:tcPr>
            <w:tcW w:w="1320" w:type="dxa"/>
          </w:tcPr>
          <w:p w14:paraId="78B33A48" w14:textId="77777777" w:rsidR="00D6226D" w:rsidRDefault="00D6226D" w:rsidP="0054098B">
            <w:r>
              <w:t>0</w:t>
            </w:r>
          </w:p>
        </w:tc>
        <w:tc>
          <w:tcPr>
            <w:tcW w:w="1320" w:type="dxa"/>
          </w:tcPr>
          <w:p w14:paraId="0ECFC3DC" w14:textId="77777777" w:rsidR="00D6226D" w:rsidRDefault="00D6226D" w:rsidP="0054098B">
            <w:r>
              <w:t>(250,000)</w:t>
            </w:r>
          </w:p>
        </w:tc>
        <w:tc>
          <w:tcPr>
            <w:tcW w:w="1320" w:type="dxa"/>
          </w:tcPr>
          <w:p w14:paraId="53999162" w14:textId="77777777" w:rsidR="00D6226D" w:rsidRDefault="00D6226D" w:rsidP="0054098B">
            <w:r>
              <w:t>1</w:t>
            </w:r>
          </w:p>
        </w:tc>
        <w:tc>
          <w:tcPr>
            <w:tcW w:w="1320" w:type="dxa"/>
          </w:tcPr>
          <w:p w14:paraId="456B3ADD" w14:textId="77777777" w:rsidR="00D6226D" w:rsidRDefault="00D6226D" w:rsidP="0054098B">
            <w:r>
              <w:t>(250,000)</w:t>
            </w:r>
          </w:p>
        </w:tc>
        <w:tc>
          <w:tcPr>
            <w:tcW w:w="1320" w:type="dxa"/>
          </w:tcPr>
          <w:p w14:paraId="3DBDF718" w14:textId="77777777" w:rsidR="00D6226D" w:rsidRDefault="00D6226D" w:rsidP="0054098B">
            <w:r>
              <w:t>(200,000)</w:t>
            </w:r>
          </w:p>
        </w:tc>
        <w:tc>
          <w:tcPr>
            <w:tcW w:w="1321" w:type="dxa"/>
          </w:tcPr>
          <w:p w14:paraId="3BBD2025" w14:textId="77777777" w:rsidR="00D6226D" w:rsidRDefault="00D6226D" w:rsidP="005A4812">
            <w:r>
              <w:t>1</w:t>
            </w:r>
          </w:p>
        </w:tc>
        <w:tc>
          <w:tcPr>
            <w:tcW w:w="1321" w:type="dxa"/>
          </w:tcPr>
          <w:p w14:paraId="61870FC5" w14:textId="77777777" w:rsidR="00D6226D" w:rsidRDefault="00D6226D" w:rsidP="0054098B">
            <w:r>
              <w:t>(200,000)</w:t>
            </w:r>
          </w:p>
        </w:tc>
      </w:tr>
      <w:tr w:rsidR="00D6226D" w14:paraId="4C7A7B64" w14:textId="77777777" w:rsidTr="00D6226D">
        <w:tc>
          <w:tcPr>
            <w:tcW w:w="1320" w:type="dxa"/>
          </w:tcPr>
          <w:p w14:paraId="3EF7C319" w14:textId="77777777" w:rsidR="00D6226D" w:rsidRDefault="00D6226D" w:rsidP="0054098B">
            <w:r>
              <w:t>1</w:t>
            </w:r>
          </w:p>
        </w:tc>
        <w:tc>
          <w:tcPr>
            <w:tcW w:w="1320" w:type="dxa"/>
          </w:tcPr>
          <w:p w14:paraId="42047265" w14:textId="77777777" w:rsidR="00D6226D" w:rsidRDefault="00D6226D" w:rsidP="0054098B">
            <w:r>
              <w:t>0</w:t>
            </w:r>
          </w:p>
        </w:tc>
        <w:tc>
          <w:tcPr>
            <w:tcW w:w="1320" w:type="dxa"/>
          </w:tcPr>
          <w:p w14:paraId="3FA55E24" w14:textId="77777777" w:rsidR="00D6226D" w:rsidRDefault="00D6226D" w:rsidP="0054098B">
            <w:r>
              <w:t>0.909</w:t>
            </w:r>
          </w:p>
        </w:tc>
        <w:tc>
          <w:tcPr>
            <w:tcW w:w="1320" w:type="dxa"/>
          </w:tcPr>
          <w:p w14:paraId="46194F90" w14:textId="77777777" w:rsidR="00D6226D" w:rsidRDefault="00D6226D" w:rsidP="0054098B">
            <w:r>
              <w:t>0</w:t>
            </w:r>
          </w:p>
        </w:tc>
        <w:tc>
          <w:tcPr>
            <w:tcW w:w="1320" w:type="dxa"/>
          </w:tcPr>
          <w:p w14:paraId="540E21E6" w14:textId="77777777" w:rsidR="00D6226D" w:rsidRDefault="00D6226D" w:rsidP="0054098B">
            <w:r>
              <w:t>60,000</w:t>
            </w:r>
          </w:p>
        </w:tc>
        <w:tc>
          <w:tcPr>
            <w:tcW w:w="1321" w:type="dxa"/>
          </w:tcPr>
          <w:p w14:paraId="3D37658C" w14:textId="77777777" w:rsidR="00D6226D" w:rsidRDefault="00D6226D" w:rsidP="005A4812">
            <w:r>
              <w:t>0.909</w:t>
            </w:r>
          </w:p>
        </w:tc>
        <w:tc>
          <w:tcPr>
            <w:tcW w:w="1321" w:type="dxa"/>
          </w:tcPr>
          <w:p w14:paraId="113F8268" w14:textId="77777777" w:rsidR="00D6226D" w:rsidRDefault="00D6226D" w:rsidP="0054098B">
            <w:r>
              <w:t>54,540</w:t>
            </w:r>
          </w:p>
        </w:tc>
      </w:tr>
      <w:tr w:rsidR="00D6226D" w14:paraId="0E4760A5" w14:textId="77777777" w:rsidTr="00D6226D">
        <w:tc>
          <w:tcPr>
            <w:tcW w:w="1320" w:type="dxa"/>
          </w:tcPr>
          <w:p w14:paraId="11DC7A3B" w14:textId="77777777" w:rsidR="00D6226D" w:rsidRDefault="00D6226D" w:rsidP="0054098B">
            <w:r>
              <w:t>2</w:t>
            </w:r>
          </w:p>
        </w:tc>
        <w:tc>
          <w:tcPr>
            <w:tcW w:w="1320" w:type="dxa"/>
          </w:tcPr>
          <w:p w14:paraId="5249E72C" w14:textId="77777777" w:rsidR="00D6226D" w:rsidRDefault="00D6226D" w:rsidP="0054098B">
            <w:r>
              <w:t>0</w:t>
            </w:r>
          </w:p>
        </w:tc>
        <w:tc>
          <w:tcPr>
            <w:tcW w:w="1320" w:type="dxa"/>
          </w:tcPr>
          <w:p w14:paraId="78367698" w14:textId="77777777" w:rsidR="00D6226D" w:rsidRDefault="00D6226D" w:rsidP="0054098B">
            <w:r>
              <w:t>0.826</w:t>
            </w:r>
          </w:p>
        </w:tc>
        <w:tc>
          <w:tcPr>
            <w:tcW w:w="1320" w:type="dxa"/>
          </w:tcPr>
          <w:p w14:paraId="5C70AFD6" w14:textId="77777777" w:rsidR="00D6226D" w:rsidRDefault="00D6226D" w:rsidP="0054098B">
            <w:r>
              <w:t>0</w:t>
            </w:r>
          </w:p>
        </w:tc>
        <w:tc>
          <w:tcPr>
            <w:tcW w:w="1320" w:type="dxa"/>
          </w:tcPr>
          <w:p w14:paraId="6A168014" w14:textId="77777777" w:rsidR="00D6226D" w:rsidRDefault="00D6226D" w:rsidP="0054098B">
            <w:r>
              <w:t>50,000</w:t>
            </w:r>
          </w:p>
        </w:tc>
        <w:tc>
          <w:tcPr>
            <w:tcW w:w="1321" w:type="dxa"/>
          </w:tcPr>
          <w:p w14:paraId="7C3C6936" w14:textId="77777777" w:rsidR="00D6226D" w:rsidRDefault="00D6226D" w:rsidP="005A4812">
            <w:r>
              <w:t>0.826</w:t>
            </w:r>
          </w:p>
        </w:tc>
        <w:tc>
          <w:tcPr>
            <w:tcW w:w="1321" w:type="dxa"/>
          </w:tcPr>
          <w:p w14:paraId="349D36AD" w14:textId="77777777" w:rsidR="00D6226D" w:rsidRDefault="00D6226D" w:rsidP="0054098B">
            <w:r>
              <w:t>41,300</w:t>
            </w:r>
          </w:p>
        </w:tc>
      </w:tr>
      <w:tr w:rsidR="00D6226D" w14:paraId="56C96E3B" w14:textId="77777777" w:rsidTr="00D6226D">
        <w:tc>
          <w:tcPr>
            <w:tcW w:w="1320" w:type="dxa"/>
          </w:tcPr>
          <w:p w14:paraId="63534C97" w14:textId="77777777" w:rsidR="00D6226D" w:rsidRDefault="00D6226D" w:rsidP="0054098B">
            <w:r>
              <w:t>3</w:t>
            </w:r>
          </w:p>
        </w:tc>
        <w:tc>
          <w:tcPr>
            <w:tcW w:w="1320" w:type="dxa"/>
          </w:tcPr>
          <w:p w14:paraId="0DAE34F8" w14:textId="77777777" w:rsidR="00D6226D" w:rsidRDefault="00D6226D" w:rsidP="0054098B">
            <w:r>
              <w:t>150,000</w:t>
            </w:r>
          </w:p>
        </w:tc>
        <w:tc>
          <w:tcPr>
            <w:tcW w:w="1320" w:type="dxa"/>
          </w:tcPr>
          <w:p w14:paraId="6F32C816" w14:textId="77777777" w:rsidR="00D6226D" w:rsidRDefault="00D6226D" w:rsidP="0054098B">
            <w:r>
              <w:t>0.751</w:t>
            </w:r>
          </w:p>
        </w:tc>
        <w:tc>
          <w:tcPr>
            <w:tcW w:w="1320" w:type="dxa"/>
          </w:tcPr>
          <w:p w14:paraId="0A32E477" w14:textId="77777777" w:rsidR="00D6226D" w:rsidRDefault="00D6226D" w:rsidP="0054098B">
            <w:r>
              <w:t>112,650</w:t>
            </w:r>
          </w:p>
        </w:tc>
        <w:tc>
          <w:tcPr>
            <w:tcW w:w="1320" w:type="dxa"/>
          </w:tcPr>
          <w:p w14:paraId="5D734F11" w14:textId="77777777" w:rsidR="00D6226D" w:rsidRDefault="00D6226D" w:rsidP="0054098B">
            <w:r>
              <w:t>90,000</w:t>
            </w:r>
          </w:p>
        </w:tc>
        <w:tc>
          <w:tcPr>
            <w:tcW w:w="1321" w:type="dxa"/>
          </w:tcPr>
          <w:p w14:paraId="2BAD34F7" w14:textId="77777777" w:rsidR="00D6226D" w:rsidRDefault="00D6226D" w:rsidP="005A4812">
            <w:r>
              <w:t>0.751</w:t>
            </w:r>
          </w:p>
        </w:tc>
        <w:tc>
          <w:tcPr>
            <w:tcW w:w="1321" w:type="dxa"/>
          </w:tcPr>
          <w:p w14:paraId="2ED5AFE3" w14:textId="77777777" w:rsidR="00D6226D" w:rsidRDefault="00D6226D" w:rsidP="0054098B">
            <w:r>
              <w:t>67,590</w:t>
            </w:r>
          </w:p>
        </w:tc>
      </w:tr>
      <w:tr w:rsidR="00D6226D" w14:paraId="702AA92C" w14:textId="77777777" w:rsidTr="00D6226D">
        <w:tc>
          <w:tcPr>
            <w:tcW w:w="1320" w:type="dxa"/>
          </w:tcPr>
          <w:p w14:paraId="0896B450" w14:textId="77777777" w:rsidR="00D6226D" w:rsidRDefault="00D6226D" w:rsidP="0054098B">
            <w:r>
              <w:t>4</w:t>
            </w:r>
          </w:p>
        </w:tc>
        <w:tc>
          <w:tcPr>
            <w:tcW w:w="1320" w:type="dxa"/>
          </w:tcPr>
          <w:p w14:paraId="1890239A" w14:textId="77777777" w:rsidR="00D6226D" w:rsidRDefault="00D6226D" w:rsidP="0054098B">
            <w:r>
              <w:t>100,000</w:t>
            </w:r>
          </w:p>
        </w:tc>
        <w:tc>
          <w:tcPr>
            <w:tcW w:w="1320" w:type="dxa"/>
          </w:tcPr>
          <w:p w14:paraId="6CB289CF" w14:textId="77777777" w:rsidR="00D6226D" w:rsidRDefault="00D6226D" w:rsidP="0054098B">
            <w:r>
              <w:t>0.683</w:t>
            </w:r>
          </w:p>
        </w:tc>
        <w:tc>
          <w:tcPr>
            <w:tcW w:w="1320" w:type="dxa"/>
          </w:tcPr>
          <w:p w14:paraId="185DB340" w14:textId="77777777" w:rsidR="00D6226D" w:rsidRDefault="00D6226D" w:rsidP="0054098B">
            <w:r>
              <w:t>68,300</w:t>
            </w:r>
          </w:p>
        </w:tc>
        <w:tc>
          <w:tcPr>
            <w:tcW w:w="1320" w:type="dxa"/>
          </w:tcPr>
          <w:p w14:paraId="5DB26B33" w14:textId="77777777" w:rsidR="00D6226D" w:rsidRDefault="00D6226D" w:rsidP="0054098B">
            <w:r>
              <w:t>90,000</w:t>
            </w:r>
          </w:p>
        </w:tc>
        <w:tc>
          <w:tcPr>
            <w:tcW w:w="1321" w:type="dxa"/>
          </w:tcPr>
          <w:p w14:paraId="20C77246" w14:textId="77777777" w:rsidR="00D6226D" w:rsidRDefault="00D6226D" w:rsidP="005A4812">
            <w:r>
              <w:t>0.683</w:t>
            </w:r>
          </w:p>
        </w:tc>
        <w:tc>
          <w:tcPr>
            <w:tcW w:w="1321" w:type="dxa"/>
          </w:tcPr>
          <w:p w14:paraId="1E77ACBE" w14:textId="77777777" w:rsidR="00D6226D" w:rsidRDefault="00D6226D" w:rsidP="0054098B">
            <w:r>
              <w:t>61,470</w:t>
            </w:r>
          </w:p>
        </w:tc>
      </w:tr>
      <w:tr w:rsidR="00D6226D" w14:paraId="6F253FFF" w14:textId="77777777" w:rsidTr="00D6226D">
        <w:tc>
          <w:tcPr>
            <w:tcW w:w="1320" w:type="dxa"/>
          </w:tcPr>
          <w:p w14:paraId="2FA8E702" w14:textId="77777777" w:rsidR="00D6226D" w:rsidRDefault="00D6226D" w:rsidP="0054098B">
            <w:r>
              <w:t>5</w:t>
            </w:r>
          </w:p>
        </w:tc>
        <w:tc>
          <w:tcPr>
            <w:tcW w:w="1320" w:type="dxa"/>
          </w:tcPr>
          <w:p w14:paraId="7DB31276" w14:textId="77777777" w:rsidR="00D6226D" w:rsidRDefault="00D6226D" w:rsidP="0054098B">
            <w:r>
              <w:t>160,000,</w:t>
            </w:r>
          </w:p>
        </w:tc>
        <w:tc>
          <w:tcPr>
            <w:tcW w:w="1320" w:type="dxa"/>
          </w:tcPr>
          <w:p w14:paraId="59D837CB" w14:textId="77777777" w:rsidR="00D6226D" w:rsidRDefault="00D6226D" w:rsidP="0054098B">
            <w:r>
              <w:t>0.621</w:t>
            </w:r>
          </w:p>
        </w:tc>
        <w:tc>
          <w:tcPr>
            <w:tcW w:w="1320" w:type="dxa"/>
          </w:tcPr>
          <w:p w14:paraId="56E15B8F" w14:textId="77777777" w:rsidR="00D6226D" w:rsidRDefault="00D6226D" w:rsidP="0054098B">
            <w:r>
              <w:t>99,360</w:t>
            </w:r>
          </w:p>
        </w:tc>
        <w:tc>
          <w:tcPr>
            <w:tcW w:w="1320" w:type="dxa"/>
          </w:tcPr>
          <w:p w14:paraId="1E825D9C" w14:textId="77777777" w:rsidR="00D6226D" w:rsidRDefault="00D6226D" w:rsidP="0054098B">
            <w:r>
              <w:t>90,000</w:t>
            </w:r>
          </w:p>
        </w:tc>
        <w:tc>
          <w:tcPr>
            <w:tcW w:w="1321" w:type="dxa"/>
          </w:tcPr>
          <w:p w14:paraId="0A4DE94A" w14:textId="77777777" w:rsidR="00D6226D" w:rsidRDefault="00D6226D" w:rsidP="005A4812">
            <w:r>
              <w:t>0.621</w:t>
            </w:r>
          </w:p>
        </w:tc>
        <w:tc>
          <w:tcPr>
            <w:tcW w:w="1321" w:type="dxa"/>
          </w:tcPr>
          <w:p w14:paraId="69FB7786" w14:textId="77777777" w:rsidR="00D6226D" w:rsidRDefault="00D6226D" w:rsidP="0054098B">
            <w:r>
              <w:t>55,890</w:t>
            </w:r>
          </w:p>
        </w:tc>
      </w:tr>
      <w:tr w:rsidR="00D6226D" w14:paraId="2F9DEAC0" w14:textId="77777777" w:rsidTr="00D6226D">
        <w:tc>
          <w:tcPr>
            <w:tcW w:w="1320" w:type="dxa"/>
          </w:tcPr>
          <w:p w14:paraId="0314FE32" w14:textId="77777777" w:rsidR="00D6226D" w:rsidRDefault="00D6226D" w:rsidP="0054098B">
            <w:r>
              <w:t>6</w:t>
            </w:r>
          </w:p>
        </w:tc>
        <w:tc>
          <w:tcPr>
            <w:tcW w:w="1320" w:type="dxa"/>
          </w:tcPr>
          <w:p w14:paraId="57686EA6" w14:textId="77777777" w:rsidR="00D6226D" w:rsidRDefault="00D6226D" w:rsidP="0054098B">
            <w:r>
              <w:t>116,000</w:t>
            </w:r>
          </w:p>
        </w:tc>
        <w:tc>
          <w:tcPr>
            <w:tcW w:w="1320" w:type="dxa"/>
          </w:tcPr>
          <w:p w14:paraId="5C69AFC5" w14:textId="77777777" w:rsidR="00D6226D" w:rsidRDefault="00D6226D" w:rsidP="0054098B">
            <w:r>
              <w:t>0.564</w:t>
            </w:r>
          </w:p>
        </w:tc>
        <w:tc>
          <w:tcPr>
            <w:tcW w:w="1320" w:type="dxa"/>
          </w:tcPr>
          <w:p w14:paraId="5D8904C3" w14:textId="77777777" w:rsidR="00D6226D" w:rsidRDefault="00D6226D" w:rsidP="0054098B">
            <w:r>
              <w:t>65,424</w:t>
            </w:r>
          </w:p>
        </w:tc>
        <w:tc>
          <w:tcPr>
            <w:tcW w:w="1320" w:type="dxa"/>
          </w:tcPr>
          <w:p w14:paraId="6C8891C4" w14:textId="77777777" w:rsidR="00D6226D" w:rsidRDefault="00D6226D" w:rsidP="0054098B">
            <w:r>
              <w:t>90,000</w:t>
            </w:r>
          </w:p>
        </w:tc>
        <w:tc>
          <w:tcPr>
            <w:tcW w:w="1321" w:type="dxa"/>
          </w:tcPr>
          <w:p w14:paraId="4E4CFFBE" w14:textId="77777777" w:rsidR="00D6226D" w:rsidRDefault="00D6226D" w:rsidP="005A4812">
            <w:r>
              <w:t>0.564</w:t>
            </w:r>
          </w:p>
        </w:tc>
        <w:tc>
          <w:tcPr>
            <w:tcW w:w="1321" w:type="dxa"/>
          </w:tcPr>
          <w:p w14:paraId="7AFBF975" w14:textId="77777777" w:rsidR="00D6226D" w:rsidRDefault="008705AB" w:rsidP="0054098B">
            <w:r>
              <w:t>50,760</w:t>
            </w:r>
          </w:p>
        </w:tc>
      </w:tr>
      <w:tr w:rsidR="00D6226D" w14:paraId="4FB54A40" w14:textId="77777777" w:rsidTr="00D6226D">
        <w:tc>
          <w:tcPr>
            <w:tcW w:w="1320" w:type="dxa"/>
          </w:tcPr>
          <w:p w14:paraId="58439B4B" w14:textId="77777777" w:rsidR="00D6226D" w:rsidRDefault="00D6226D" w:rsidP="0054098B"/>
        </w:tc>
        <w:tc>
          <w:tcPr>
            <w:tcW w:w="1320" w:type="dxa"/>
          </w:tcPr>
          <w:p w14:paraId="34A97A64" w14:textId="77777777" w:rsidR="00D6226D" w:rsidRDefault="00D6226D" w:rsidP="0054098B"/>
        </w:tc>
        <w:tc>
          <w:tcPr>
            <w:tcW w:w="1320" w:type="dxa"/>
          </w:tcPr>
          <w:p w14:paraId="64C9289D" w14:textId="77777777" w:rsidR="00D6226D" w:rsidRDefault="00D6226D" w:rsidP="0054098B"/>
        </w:tc>
        <w:tc>
          <w:tcPr>
            <w:tcW w:w="1320" w:type="dxa"/>
          </w:tcPr>
          <w:p w14:paraId="14280A85" w14:textId="77777777" w:rsidR="00D6226D" w:rsidRDefault="00D6226D" w:rsidP="0054098B">
            <w:r>
              <w:t>95,734</w:t>
            </w:r>
          </w:p>
        </w:tc>
        <w:tc>
          <w:tcPr>
            <w:tcW w:w="1320" w:type="dxa"/>
          </w:tcPr>
          <w:p w14:paraId="5F2850FA" w14:textId="77777777" w:rsidR="00D6226D" w:rsidRDefault="00D6226D" w:rsidP="0054098B"/>
        </w:tc>
        <w:tc>
          <w:tcPr>
            <w:tcW w:w="1321" w:type="dxa"/>
          </w:tcPr>
          <w:p w14:paraId="28B77DA9" w14:textId="77777777" w:rsidR="00D6226D" w:rsidRDefault="00D6226D" w:rsidP="0054098B"/>
        </w:tc>
        <w:tc>
          <w:tcPr>
            <w:tcW w:w="1321" w:type="dxa"/>
          </w:tcPr>
          <w:p w14:paraId="225C7305" w14:textId="77777777" w:rsidR="00D6226D" w:rsidRDefault="008705AB" w:rsidP="0054098B">
            <w:r>
              <w:t>131,550</w:t>
            </w:r>
          </w:p>
        </w:tc>
      </w:tr>
    </w:tbl>
    <w:p w14:paraId="78EE655E" w14:textId="77777777" w:rsidR="00707EA4" w:rsidRDefault="00707EA4" w:rsidP="0054098B"/>
    <w:p w14:paraId="6CB3CB78" w14:textId="77777777" w:rsidR="00B81E38" w:rsidRDefault="00B81E38" w:rsidP="0054098B">
      <w:r>
        <w:t>From the calculations Automation looks the better option quicker payback 3 years rather than 4, higher ARR and better NPV £131,550 rather than £95,734</w:t>
      </w:r>
    </w:p>
    <w:p w14:paraId="4891B267" w14:textId="77777777" w:rsidR="00B81E38" w:rsidRDefault="00B81E38" w:rsidP="0054098B">
      <w:r>
        <w:t>But if go for automation forgo buying premises next door. The premises next door will not be available forever.</w:t>
      </w:r>
    </w:p>
    <w:p w14:paraId="18760458" w14:textId="77777777" w:rsidR="00B81E38" w:rsidRDefault="00B81E38" w:rsidP="0054098B">
      <w:r>
        <w:t>If having gone for expansion the business does well may want to expand and premises not available.</w:t>
      </w:r>
    </w:p>
    <w:p w14:paraId="02915F2B" w14:textId="77777777" w:rsidR="00B81E38" w:rsidRDefault="00B81E38" w:rsidP="0054098B">
      <w:r>
        <w:t>But if choose to go with premises and business is successful can automate at a later date.</w:t>
      </w:r>
    </w:p>
    <w:p w14:paraId="1DFC94C5" w14:textId="77777777" w:rsidR="00B81E38" w:rsidRDefault="00B81E38" w:rsidP="0054098B">
      <w:r>
        <w:t>Logistically good to have two plants next to each other can have centralised management and services.</w:t>
      </w:r>
    </w:p>
    <w:p w14:paraId="7DE3FA1E" w14:textId="77777777" w:rsidR="00707EA4" w:rsidRDefault="00707EA4">
      <w:r>
        <w:br w:type="page"/>
      </w:r>
    </w:p>
    <w:p w14:paraId="3894B039" w14:textId="2D86ECCD" w:rsidR="008705AB" w:rsidRDefault="008705AB" w:rsidP="00730EF2">
      <w:pPr>
        <w:pStyle w:val="Heading2"/>
      </w:pPr>
      <w:r>
        <w:lastRenderedPageBreak/>
        <w:t xml:space="preserve">Question </w:t>
      </w:r>
      <w:r w:rsidR="00730EF2">
        <w:t>Two</w:t>
      </w:r>
    </w:p>
    <w:p w14:paraId="3B394915" w14:textId="77777777" w:rsidR="009C5DA5" w:rsidRDefault="009C5DA5" w:rsidP="0054098B">
      <w:pPr>
        <w:rPr>
          <w:b/>
          <w:bCs/>
        </w:rPr>
      </w:pPr>
    </w:p>
    <w:p w14:paraId="11A20187" w14:textId="2C3740E7" w:rsidR="009C5DA5" w:rsidRDefault="009C5DA5" w:rsidP="00730EF2">
      <w:pPr>
        <w:pStyle w:val="Heading3"/>
      </w:pPr>
      <w:r w:rsidRPr="0054098B">
        <w:t>Investment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0"/>
        <w:gridCol w:w="1313"/>
        <w:gridCol w:w="1266"/>
        <w:gridCol w:w="1313"/>
        <w:gridCol w:w="1313"/>
        <w:gridCol w:w="1267"/>
        <w:gridCol w:w="1314"/>
      </w:tblGrid>
      <w:tr w:rsidR="008705AB" w:rsidRPr="008705AB" w14:paraId="5A1E1435" w14:textId="77777777" w:rsidTr="008705AB">
        <w:tc>
          <w:tcPr>
            <w:tcW w:w="1320" w:type="dxa"/>
          </w:tcPr>
          <w:p w14:paraId="0F215351" w14:textId="77777777" w:rsidR="008705AB" w:rsidRPr="008705AB" w:rsidRDefault="008705AB" w:rsidP="0054098B">
            <w:pPr>
              <w:rPr>
                <w:bCs/>
              </w:rPr>
            </w:pPr>
          </w:p>
        </w:tc>
        <w:tc>
          <w:tcPr>
            <w:tcW w:w="1320" w:type="dxa"/>
          </w:tcPr>
          <w:p w14:paraId="0C85F18B" w14:textId="77777777" w:rsidR="008705AB" w:rsidRDefault="008705AB" w:rsidP="005A4812">
            <w:r>
              <w:t>Cash flow</w:t>
            </w:r>
          </w:p>
        </w:tc>
        <w:tc>
          <w:tcPr>
            <w:tcW w:w="1320" w:type="dxa"/>
          </w:tcPr>
          <w:p w14:paraId="09900DEF" w14:textId="77777777" w:rsidR="008705AB" w:rsidRDefault="008705AB" w:rsidP="005A4812">
            <w:r>
              <w:t>D.F.  15%</w:t>
            </w:r>
          </w:p>
        </w:tc>
        <w:tc>
          <w:tcPr>
            <w:tcW w:w="1320" w:type="dxa"/>
          </w:tcPr>
          <w:p w14:paraId="76733248" w14:textId="77777777" w:rsidR="008705AB" w:rsidRDefault="008705AB" w:rsidP="005A4812">
            <w:r>
              <w:t>NPV</w:t>
            </w:r>
          </w:p>
        </w:tc>
        <w:tc>
          <w:tcPr>
            <w:tcW w:w="1320" w:type="dxa"/>
          </w:tcPr>
          <w:p w14:paraId="3C5CF7A8" w14:textId="77777777" w:rsidR="008705AB" w:rsidRDefault="008705AB" w:rsidP="005A4812">
            <w:r>
              <w:t>Cash flow</w:t>
            </w:r>
          </w:p>
        </w:tc>
        <w:tc>
          <w:tcPr>
            <w:tcW w:w="1321" w:type="dxa"/>
          </w:tcPr>
          <w:p w14:paraId="5595B97A" w14:textId="77777777" w:rsidR="008705AB" w:rsidRDefault="008705AB" w:rsidP="005A4812">
            <w:r>
              <w:t>D.F   30%</w:t>
            </w:r>
          </w:p>
        </w:tc>
        <w:tc>
          <w:tcPr>
            <w:tcW w:w="1321" w:type="dxa"/>
          </w:tcPr>
          <w:p w14:paraId="6BF9682A" w14:textId="77777777" w:rsidR="008705AB" w:rsidRDefault="008705AB" w:rsidP="005A4812">
            <w:r>
              <w:t>NPV</w:t>
            </w:r>
          </w:p>
        </w:tc>
      </w:tr>
      <w:tr w:rsidR="008705AB" w14:paraId="4EBAEFC7" w14:textId="77777777" w:rsidTr="008705AB">
        <w:tc>
          <w:tcPr>
            <w:tcW w:w="1320" w:type="dxa"/>
          </w:tcPr>
          <w:p w14:paraId="4EFA2652" w14:textId="77777777" w:rsidR="008705AB" w:rsidRDefault="008705AB" w:rsidP="005A4812">
            <w:r>
              <w:t>0</w:t>
            </w:r>
          </w:p>
        </w:tc>
        <w:tc>
          <w:tcPr>
            <w:tcW w:w="1320" w:type="dxa"/>
          </w:tcPr>
          <w:p w14:paraId="6D9CF54C" w14:textId="77777777" w:rsidR="008705AB" w:rsidRPr="008705AB" w:rsidRDefault="008705AB" w:rsidP="0054098B">
            <w:pPr>
              <w:rPr>
                <w:bCs/>
              </w:rPr>
            </w:pPr>
            <w:r>
              <w:rPr>
                <w:bCs/>
              </w:rPr>
              <w:t>(1,500,000)</w:t>
            </w:r>
          </w:p>
        </w:tc>
        <w:tc>
          <w:tcPr>
            <w:tcW w:w="1320" w:type="dxa"/>
          </w:tcPr>
          <w:p w14:paraId="397B58D3" w14:textId="77777777" w:rsidR="008705AB" w:rsidRPr="008705AB" w:rsidRDefault="008705AB" w:rsidP="0054098B">
            <w:pPr>
              <w:rPr>
                <w:bCs/>
              </w:rPr>
            </w:pPr>
            <w:r w:rsidRPr="008705AB">
              <w:rPr>
                <w:bCs/>
              </w:rPr>
              <w:t>1</w:t>
            </w:r>
          </w:p>
        </w:tc>
        <w:tc>
          <w:tcPr>
            <w:tcW w:w="1320" w:type="dxa"/>
          </w:tcPr>
          <w:p w14:paraId="4C0B6600" w14:textId="77777777" w:rsidR="008705AB" w:rsidRPr="009C5DA5" w:rsidRDefault="008705AB" w:rsidP="0054098B">
            <w:pPr>
              <w:rPr>
                <w:bCs/>
              </w:rPr>
            </w:pPr>
            <w:r w:rsidRPr="009C5DA5">
              <w:rPr>
                <w:bCs/>
              </w:rPr>
              <w:t>(1,500,000)</w:t>
            </w:r>
          </w:p>
        </w:tc>
        <w:tc>
          <w:tcPr>
            <w:tcW w:w="1320" w:type="dxa"/>
          </w:tcPr>
          <w:p w14:paraId="6C54F58C" w14:textId="77777777" w:rsidR="008705AB" w:rsidRPr="008705AB" w:rsidRDefault="008705AB" w:rsidP="005A4812">
            <w:pPr>
              <w:rPr>
                <w:bCs/>
              </w:rPr>
            </w:pPr>
            <w:r>
              <w:rPr>
                <w:bCs/>
              </w:rPr>
              <w:t>(1,500,000)</w:t>
            </w:r>
          </w:p>
        </w:tc>
        <w:tc>
          <w:tcPr>
            <w:tcW w:w="1321" w:type="dxa"/>
          </w:tcPr>
          <w:p w14:paraId="125CFD1D" w14:textId="77777777" w:rsidR="008705AB" w:rsidRPr="008705AB" w:rsidRDefault="008705AB" w:rsidP="0054098B">
            <w:pPr>
              <w:rPr>
                <w:bCs/>
              </w:rPr>
            </w:pPr>
            <w:r w:rsidRPr="008705AB">
              <w:rPr>
                <w:bCs/>
              </w:rPr>
              <w:t>1</w:t>
            </w:r>
          </w:p>
        </w:tc>
        <w:tc>
          <w:tcPr>
            <w:tcW w:w="1321" w:type="dxa"/>
          </w:tcPr>
          <w:p w14:paraId="146701C0" w14:textId="77777777" w:rsidR="008705AB" w:rsidRPr="009C5DA5" w:rsidRDefault="008705AB" w:rsidP="0054098B">
            <w:pPr>
              <w:rPr>
                <w:bCs/>
              </w:rPr>
            </w:pPr>
            <w:r w:rsidRPr="009C5DA5">
              <w:rPr>
                <w:bCs/>
              </w:rPr>
              <w:t>(1,500,000)</w:t>
            </w:r>
          </w:p>
        </w:tc>
      </w:tr>
      <w:tr w:rsidR="008705AB" w14:paraId="21A1E525" w14:textId="77777777" w:rsidTr="008705AB">
        <w:tc>
          <w:tcPr>
            <w:tcW w:w="1320" w:type="dxa"/>
          </w:tcPr>
          <w:p w14:paraId="748D74A4" w14:textId="77777777" w:rsidR="008705AB" w:rsidRDefault="008705AB" w:rsidP="005A4812">
            <w:r>
              <w:t>1</w:t>
            </w:r>
          </w:p>
        </w:tc>
        <w:tc>
          <w:tcPr>
            <w:tcW w:w="1320" w:type="dxa"/>
          </w:tcPr>
          <w:p w14:paraId="71C09F20" w14:textId="77777777" w:rsidR="008705AB" w:rsidRPr="008705AB" w:rsidRDefault="008705AB" w:rsidP="0054098B">
            <w:pPr>
              <w:rPr>
                <w:bCs/>
              </w:rPr>
            </w:pPr>
            <w:r>
              <w:rPr>
                <w:bCs/>
              </w:rPr>
              <w:t>430,000</w:t>
            </w:r>
          </w:p>
        </w:tc>
        <w:tc>
          <w:tcPr>
            <w:tcW w:w="1320" w:type="dxa"/>
          </w:tcPr>
          <w:p w14:paraId="05A59008" w14:textId="77777777" w:rsidR="008705AB" w:rsidRPr="008705AB" w:rsidRDefault="008705AB" w:rsidP="0054098B">
            <w:pPr>
              <w:rPr>
                <w:bCs/>
              </w:rPr>
            </w:pPr>
            <w:r>
              <w:rPr>
                <w:bCs/>
              </w:rPr>
              <w:t>0.870</w:t>
            </w:r>
          </w:p>
        </w:tc>
        <w:tc>
          <w:tcPr>
            <w:tcW w:w="1320" w:type="dxa"/>
          </w:tcPr>
          <w:p w14:paraId="3B932AB2" w14:textId="77777777" w:rsidR="008705AB" w:rsidRPr="009C5DA5" w:rsidRDefault="008705AB" w:rsidP="0054098B">
            <w:pPr>
              <w:rPr>
                <w:bCs/>
              </w:rPr>
            </w:pPr>
            <w:r w:rsidRPr="009C5DA5">
              <w:rPr>
                <w:bCs/>
              </w:rPr>
              <w:t>374,100</w:t>
            </w:r>
          </w:p>
        </w:tc>
        <w:tc>
          <w:tcPr>
            <w:tcW w:w="1320" w:type="dxa"/>
          </w:tcPr>
          <w:p w14:paraId="17D9B373" w14:textId="77777777" w:rsidR="008705AB" w:rsidRPr="008705AB" w:rsidRDefault="008705AB" w:rsidP="005A4812">
            <w:pPr>
              <w:rPr>
                <w:bCs/>
              </w:rPr>
            </w:pPr>
            <w:r>
              <w:rPr>
                <w:bCs/>
              </w:rPr>
              <w:t>430,000</w:t>
            </w:r>
          </w:p>
        </w:tc>
        <w:tc>
          <w:tcPr>
            <w:tcW w:w="1321" w:type="dxa"/>
          </w:tcPr>
          <w:p w14:paraId="15C612E1" w14:textId="77777777" w:rsidR="008705AB" w:rsidRPr="008705AB" w:rsidRDefault="008705AB" w:rsidP="0054098B">
            <w:pPr>
              <w:rPr>
                <w:bCs/>
              </w:rPr>
            </w:pPr>
            <w:r w:rsidRPr="008705AB">
              <w:rPr>
                <w:bCs/>
              </w:rPr>
              <w:t>0.769</w:t>
            </w:r>
          </w:p>
        </w:tc>
        <w:tc>
          <w:tcPr>
            <w:tcW w:w="1321" w:type="dxa"/>
          </w:tcPr>
          <w:p w14:paraId="6ACEFBE1" w14:textId="77777777" w:rsidR="008705AB" w:rsidRPr="009C5DA5" w:rsidRDefault="008705AB" w:rsidP="0054098B">
            <w:pPr>
              <w:rPr>
                <w:bCs/>
              </w:rPr>
            </w:pPr>
            <w:r w:rsidRPr="009C5DA5">
              <w:rPr>
                <w:bCs/>
              </w:rPr>
              <w:t>330,670</w:t>
            </w:r>
          </w:p>
        </w:tc>
      </w:tr>
      <w:tr w:rsidR="008705AB" w14:paraId="317C5323" w14:textId="77777777" w:rsidTr="008705AB">
        <w:tc>
          <w:tcPr>
            <w:tcW w:w="1320" w:type="dxa"/>
          </w:tcPr>
          <w:p w14:paraId="5AE08066" w14:textId="77777777" w:rsidR="008705AB" w:rsidRDefault="008705AB" w:rsidP="005A4812">
            <w:r>
              <w:t>2</w:t>
            </w:r>
          </w:p>
        </w:tc>
        <w:tc>
          <w:tcPr>
            <w:tcW w:w="1320" w:type="dxa"/>
          </w:tcPr>
          <w:p w14:paraId="71AABF97" w14:textId="77777777" w:rsidR="008705AB" w:rsidRDefault="008705AB" w:rsidP="0054098B">
            <w:pPr>
              <w:rPr>
                <w:b/>
                <w:bCs/>
              </w:rPr>
            </w:pPr>
            <w:r>
              <w:rPr>
                <w:bCs/>
              </w:rPr>
              <w:t>430,000</w:t>
            </w:r>
          </w:p>
        </w:tc>
        <w:tc>
          <w:tcPr>
            <w:tcW w:w="1320" w:type="dxa"/>
          </w:tcPr>
          <w:p w14:paraId="3E84EB55" w14:textId="77777777" w:rsidR="008705AB" w:rsidRPr="008705AB" w:rsidRDefault="008705AB" w:rsidP="0054098B">
            <w:pPr>
              <w:rPr>
                <w:bCs/>
              </w:rPr>
            </w:pPr>
            <w:r w:rsidRPr="008705AB">
              <w:rPr>
                <w:bCs/>
              </w:rPr>
              <w:t>0.756</w:t>
            </w:r>
          </w:p>
        </w:tc>
        <w:tc>
          <w:tcPr>
            <w:tcW w:w="1320" w:type="dxa"/>
          </w:tcPr>
          <w:p w14:paraId="0C44EFE1" w14:textId="77777777" w:rsidR="008705AB" w:rsidRPr="009C5DA5" w:rsidRDefault="008705AB" w:rsidP="0054098B">
            <w:pPr>
              <w:rPr>
                <w:bCs/>
              </w:rPr>
            </w:pPr>
            <w:r w:rsidRPr="009C5DA5">
              <w:rPr>
                <w:bCs/>
              </w:rPr>
              <w:t>325,080</w:t>
            </w:r>
          </w:p>
        </w:tc>
        <w:tc>
          <w:tcPr>
            <w:tcW w:w="1320" w:type="dxa"/>
          </w:tcPr>
          <w:p w14:paraId="4BB32F9A" w14:textId="77777777" w:rsidR="008705AB" w:rsidRDefault="008705AB" w:rsidP="005A4812">
            <w:pPr>
              <w:rPr>
                <w:b/>
                <w:bCs/>
              </w:rPr>
            </w:pPr>
            <w:r>
              <w:rPr>
                <w:bCs/>
              </w:rPr>
              <w:t>430,000</w:t>
            </w:r>
          </w:p>
        </w:tc>
        <w:tc>
          <w:tcPr>
            <w:tcW w:w="1321" w:type="dxa"/>
          </w:tcPr>
          <w:p w14:paraId="34360EDF" w14:textId="77777777" w:rsidR="008705AB" w:rsidRPr="008705AB" w:rsidRDefault="008705AB" w:rsidP="0054098B">
            <w:pPr>
              <w:rPr>
                <w:bCs/>
              </w:rPr>
            </w:pPr>
            <w:r w:rsidRPr="008705AB">
              <w:rPr>
                <w:bCs/>
              </w:rPr>
              <w:t>0.592</w:t>
            </w:r>
          </w:p>
        </w:tc>
        <w:tc>
          <w:tcPr>
            <w:tcW w:w="1321" w:type="dxa"/>
          </w:tcPr>
          <w:p w14:paraId="18E55861" w14:textId="77777777" w:rsidR="008705AB" w:rsidRPr="009C5DA5" w:rsidRDefault="008705AB" w:rsidP="0054098B">
            <w:pPr>
              <w:rPr>
                <w:bCs/>
              </w:rPr>
            </w:pPr>
            <w:r w:rsidRPr="009C5DA5">
              <w:rPr>
                <w:bCs/>
              </w:rPr>
              <w:t>254,560</w:t>
            </w:r>
          </w:p>
        </w:tc>
      </w:tr>
      <w:tr w:rsidR="008705AB" w14:paraId="7995D0E5" w14:textId="77777777" w:rsidTr="008705AB">
        <w:tc>
          <w:tcPr>
            <w:tcW w:w="1320" w:type="dxa"/>
          </w:tcPr>
          <w:p w14:paraId="098E2DA6" w14:textId="77777777" w:rsidR="008705AB" w:rsidRDefault="008705AB" w:rsidP="005A4812">
            <w:r>
              <w:t>3</w:t>
            </w:r>
          </w:p>
        </w:tc>
        <w:tc>
          <w:tcPr>
            <w:tcW w:w="1320" w:type="dxa"/>
          </w:tcPr>
          <w:p w14:paraId="2E79FB2B" w14:textId="77777777" w:rsidR="008705AB" w:rsidRDefault="008705AB" w:rsidP="0054098B">
            <w:pPr>
              <w:rPr>
                <w:b/>
                <w:bCs/>
              </w:rPr>
            </w:pPr>
            <w:r>
              <w:rPr>
                <w:bCs/>
              </w:rPr>
              <w:t>430,000</w:t>
            </w:r>
          </w:p>
        </w:tc>
        <w:tc>
          <w:tcPr>
            <w:tcW w:w="1320" w:type="dxa"/>
          </w:tcPr>
          <w:p w14:paraId="18A56D80" w14:textId="77777777" w:rsidR="008705AB" w:rsidRPr="008705AB" w:rsidRDefault="008705AB" w:rsidP="0054098B">
            <w:pPr>
              <w:rPr>
                <w:bCs/>
              </w:rPr>
            </w:pPr>
            <w:r w:rsidRPr="008705AB">
              <w:rPr>
                <w:bCs/>
              </w:rPr>
              <w:t>0.658</w:t>
            </w:r>
          </w:p>
        </w:tc>
        <w:tc>
          <w:tcPr>
            <w:tcW w:w="1320" w:type="dxa"/>
          </w:tcPr>
          <w:p w14:paraId="1D6688EA" w14:textId="77777777" w:rsidR="008705AB" w:rsidRPr="009C5DA5" w:rsidRDefault="008705AB" w:rsidP="0054098B">
            <w:pPr>
              <w:rPr>
                <w:bCs/>
              </w:rPr>
            </w:pPr>
            <w:r w:rsidRPr="009C5DA5">
              <w:rPr>
                <w:bCs/>
              </w:rPr>
              <w:t>282,940</w:t>
            </w:r>
          </w:p>
        </w:tc>
        <w:tc>
          <w:tcPr>
            <w:tcW w:w="1320" w:type="dxa"/>
          </w:tcPr>
          <w:p w14:paraId="019F4271" w14:textId="77777777" w:rsidR="008705AB" w:rsidRDefault="008705AB" w:rsidP="005A4812">
            <w:pPr>
              <w:rPr>
                <w:b/>
                <w:bCs/>
              </w:rPr>
            </w:pPr>
            <w:r>
              <w:rPr>
                <w:bCs/>
              </w:rPr>
              <w:t>430,000</w:t>
            </w:r>
          </w:p>
        </w:tc>
        <w:tc>
          <w:tcPr>
            <w:tcW w:w="1321" w:type="dxa"/>
          </w:tcPr>
          <w:p w14:paraId="55C49CD3" w14:textId="77777777" w:rsidR="008705AB" w:rsidRPr="008705AB" w:rsidRDefault="008705AB" w:rsidP="0054098B">
            <w:pPr>
              <w:rPr>
                <w:bCs/>
              </w:rPr>
            </w:pPr>
            <w:r w:rsidRPr="008705AB">
              <w:rPr>
                <w:bCs/>
              </w:rPr>
              <w:t>0.455</w:t>
            </w:r>
          </w:p>
        </w:tc>
        <w:tc>
          <w:tcPr>
            <w:tcW w:w="1321" w:type="dxa"/>
          </w:tcPr>
          <w:p w14:paraId="72C13832" w14:textId="77777777" w:rsidR="008705AB" w:rsidRPr="009C5DA5" w:rsidRDefault="008705AB" w:rsidP="0054098B">
            <w:pPr>
              <w:rPr>
                <w:bCs/>
              </w:rPr>
            </w:pPr>
            <w:r w:rsidRPr="009C5DA5">
              <w:rPr>
                <w:bCs/>
              </w:rPr>
              <w:t>195,650</w:t>
            </w:r>
          </w:p>
        </w:tc>
      </w:tr>
      <w:tr w:rsidR="008705AB" w14:paraId="598D582C" w14:textId="77777777" w:rsidTr="008705AB">
        <w:tc>
          <w:tcPr>
            <w:tcW w:w="1320" w:type="dxa"/>
          </w:tcPr>
          <w:p w14:paraId="037BCF6A" w14:textId="77777777" w:rsidR="008705AB" w:rsidRDefault="008705AB" w:rsidP="005A4812">
            <w:r>
              <w:t>4</w:t>
            </w:r>
          </w:p>
        </w:tc>
        <w:tc>
          <w:tcPr>
            <w:tcW w:w="1320" w:type="dxa"/>
          </w:tcPr>
          <w:p w14:paraId="3FD0D07A" w14:textId="77777777" w:rsidR="008705AB" w:rsidRDefault="008705AB" w:rsidP="0054098B">
            <w:pPr>
              <w:rPr>
                <w:b/>
                <w:bCs/>
              </w:rPr>
            </w:pPr>
            <w:r>
              <w:rPr>
                <w:bCs/>
              </w:rPr>
              <w:t>430,000</w:t>
            </w:r>
          </w:p>
        </w:tc>
        <w:tc>
          <w:tcPr>
            <w:tcW w:w="1320" w:type="dxa"/>
          </w:tcPr>
          <w:p w14:paraId="48DAB049" w14:textId="77777777" w:rsidR="008705AB" w:rsidRPr="008705AB" w:rsidRDefault="008705AB" w:rsidP="0054098B">
            <w:pPr>
              <w:rPr>
                <w:bCs/>
              </w:rPr>
            </w:pPr>
            <w:r w:rsidRPr="008705AB">
              <w:rPr>
                <w:bCs/>
              </w:rPr>
              <w:t>0.572</w:t>
            </w:r>
          </w:p>
        </w:tc>
        <w:tc>
          <w:tcPr>
            <w:tcW w:w="1320" w:type="dxa"/>
          </w:tcPr>
          <w:p w14:paraId="08A9C3CE" w14:textId="77777777" w:rsidR="008705AB" w:rsidRPr="009C5DA5" w:rsidRDefault="008705AB" w:rsidP="0054098B">
            <w:pPr>
              <w:rPr>
                <w:bCs/>
              </w:rPr>
            </w:pPr>
            <w:r w:rsidRPr="009C5DA5">
              <w:rPr>
                <w:bCs/>
              </w:rPr>
              <w:t>245,960</w:t>
            </w:r>
          </w:p>
        </w:tc>
        <w:tc>
          <w:tcPr>
            <w:tcW w:w="1320" w:type="dxa"/>
          </w:tcPr>
          <w:p w14:paraId="73C95CCC" w14:textId="77777777" w:rsidR="008705AB" w:rsidRDefault="008705AB" w:rsidP="005A4812">
            <w:pPr>
              <w:rPr>
                <w:b/>
                <w:bCs/>
              </w:rPr>
            </w:pPr>
            <w:r>
              <w:rPr>
                <w:bCs/>
              </w:rPr>
              <w:t>430,000</w:t>
            </w:r>
          </w:p>
        </w:tc>
        <w:tc>
          <w:tcPr>
            <w:tcW w:w="1321" w:type="dxa"/>
          </w:tcPr>
          <w:p w14:paraId="0EF9E956" w14:textId="77777777" w:rsidR="008705AB" w:rsidRPr="008705AB" w:rsidRDefault="008705AB" w:rsidP="0054098B">
            <w:pPr>
              <w:rPr>
                <w:bCs/>
              </w:rPr>
            </w:pPr>
            <w:r w:rsidRPr="008705AB">
              <w:rPr>
                <w:bCs/>
              </w:rPr>
              <w:t>0.350</w:t>
            </w:r>
          </w:p>
        </w:tc>
        <w:tc>
          <w:tcPr>
            <w:tcW w:w="1321" w:type="dxa"/>
          </w:tcPr>
          <w:p w14:paraId="24793906" w14:textId="77777777" w:rsidR="008705AB" w:rsidRPr="009C5DA5" w:rsidRDefault="008705AB" w:rsidP="0054098B">
            <w:pPr>
              <w:rPr>
                <w:bCs/>
              </w:rPr>
            </w:pPr>
            <w:r w:rsidRPr="009C5DA5">
              <w:rPr>
                <w:bCs/>
              </w:rPr>
              <w:t>150,500</w:t>
            </w:r>
          </w:p>
        </w:tc>
      </w:tr>
      <w:tr w:rsidR="008705AB" w14:paraId="40C4FC68" w14:textId="77777777" w:rsidTr="008705AB">
        <w:tc>
          <w:tcPr>
            <w:tcW w:w="1320" w:type="dxa"/>
          </w:tcPr>
          <w:p w14:paraId="1E7C6448" w14:textId="77777777" w:rsidR="008705AB" w:rsidRDefault="008705AB" w:rsidP="005A4812">
            <w:r>
              <w:t>5</w:t>
            </w:r>
          </w:p>
        </w:tc>
        <w:tc>
          <w:tcPr>
            <w:tcW w:w="1320" w:type="dxa"/>
          </w:tcPr>
          <w:p w14:paraId="251FDEE5" w14:textId="77777777" w:rsidR="008705AB" w:rsidRDefault="008705AB" w:rsidP="0054098B">
            <w:pPr>
              <w:rPr>
                <w:b/>
                <w:bCs/>
              </w:rPr>
            </w:pPr>
            <w:r>
              <w:rPr>
                <w:bCs/>
              </w:rPr>
              <w:t>430,000</w:t>
            </w:r>
          </w:p>
        </w:tc>
        <w:tc>
          <w:tcPr>
            <w:tcW w:w="1320" w:type="dxa"/>
          </w:tcPr>
          <w:p w14:paraId="52B6CEA2" w14:textId="77777777" w:rsidR="008705AB" w:rsidRPr="008705AB" w:rsidRDefault="008705AB" w:rsidP="0054098B">
            <w:pPr>
              <w:rPr>
                <w:bCs/>
              </w:rPr>
            </w:pPr>
            <w:r w:rsidRPr="008705AB">
              <w:rPr>
                <w:bCs/>
              </w:rPr>
              <w:t>0.497</w:t>
            </w:r>
          </w:p>
        </w:tc>
        <w:tc>
          <w:tcPr>
            <w:tcW w:w="1320" w:type="dxa"/>
          </w:tcPr>
          <w:p w14:paraId="4A21F5B7" w14:textId="77777777" w:rsidR="008705AB" w:rsidRPr="009C5DA5" w:rsidRDefault="008705AB" w:rsidP="0054098B">
            <w:pPr>
              <w:rPr>
                <w:bCs/>
              </w:rPr>
            </w:pPr>
            <w:r w:rsidRPr="009C5DA5">
              <w:rPr>
                <w:bCs/>
              </w:rPr>
              <w:t>213,710</w:t>
            </w:r>
          </w:p>
        </w:tc>
        <w:tc>
          <w:tcPr>
            <w:tcW w:w="1320" w:type="dxa"/>
          </w:tcPr>
          <w:p w14:paraId="13DC57A8" w14:textId="77777777" w:rsidR="008705AB" w:rsidRDefault="008705AB" w:rsidP="005A4812">
            <w:pPr>
              <w:rPr>
                <w:b/>
                <w:bCs/>
              </w:rPr>
            </w:pPr>
            <w:r>
              <w:rPr>
                <w:bCs/>
              </w:rPr>
              <w:t>430,000</w:t>
            </w:r>
          </w:p>
        </w:tc>
        <w:tc>
          <w:tcPr>
            <w:tcW w:w="1321" w:type="dxa"/>
          </w:tcPr>
          <w:p w14:paraId="071B8A46" w14:textId="77777777" w:rsidR="008705AB" w:rsidRPr="008705AB" w:rsidRDefault="008705AB" w:rsidP="0054098B">
            <w:pPr>
              <w:rPr>
                <w:bCs/>
              </w:rPr>
            </w:pPr>
            <w:r w:rsidRPr="008705AB">
              <w:rPr>
                <w:bCs/>
              </w:rPr>
              <w:t>0.269</w:t>
            </w:r>
          </w:p>
        </w:tc>
        <w:tc>
          <w:tcPr>
            <w:tcW w:w="1321" w:type="dxa"/>
          </w:tcPr>
          <w:p w14:paraId="4694426C" w14:textId="77777777" w:rsidR="008705AB" w:rsidRPr="009C5DA5" w:rsidRDefault="008705AB" w:rsidP="0054098B">
            <w:pPr>
              <w:rPr>
                <w:bCs/>
              </w:rPr>
            </w:pPr>
            <w:r w:rsidRPr="009C5DA5">
              <w:rPr>
                <w:bCs/>
              </w:rPr>
              <w:t>115,670</w:t>
            </w:r>
          </w:p>
        </w:tc>
      </w:tr>
      <w:tr w:rsidR="008705AB" w14:paraId="5179AEBC" w14:textId="77777777" w:rsidTr="008705AB">
        <w:tc>
          <w:tcPr>
            <w:tcW w:w="1320" w:type="dxa"/>
          </w:tcPr>
          <w:p w14:paraId="6013ED15" w14:textId="77777777" w:rsidR="008705AB" w:rsidRDefault="008705AB" w:rsidP="005A4812">
            <w:r>
              <w:t>6</w:t>
            </w:r>
          </w:p>
        </w:tc>
        <w:tc>
          <w:tcPr>
            <w:tcW w:w="1320" w:type="dxa"/>
          </w:tcPr>
          <w:p w14:paraId="777B2D85" w14:textId="77777777" w:rsidR="008705AB" w:rsidRDefault="008705AB" w:rsidP="0054098B">
            <w:pPr>
              <w:rPr>
                <w:b/>
                <w:bCs/>
              </w:rPr>
            </w:pPr>
            <w:r>
              <w:rPr>
                <w:bCs/>
              </w:rPr>
              <w:t>430,000</w:t>
            </w:r>
          </w:p>
        </w:tc>
        <w:tc>
          <w:tcPr>
            <w:tcW w:w="1320" w:type="dxa"/>
          </w:tcPr>
          <w:p w14:paraId="4B8E40ED" w14:textId="77777777" w:rsidR="008705AB" w:rsidRPr="008705AB" w:rsidRDefault="008705AB" w:rsidP="0054098B">
            <w:pPr>
              <w:rPr>
                <w:bCs/>
              </w:rPr>
            </w:pPr>
            <w:r w:rsidRPr="008705AB">
              <w:rPr>
                <w:bCs/>
              </w:rPr>
              <w:t>0.432</w:t>
            </w:r>
          </w:p>
        </w:tc>
        <w:tc>
          <w:tcPr>
            <w:tcW w:w="1320" w:type="dxa"/>
          </w:tcPr>
          <w:p w14:paraId="2B5D9672" w14:textId="77777777" w:rsidR="008705AB" w:rsidRPr="009C5DA5" w:rsidRDefault="008705AB" w:rsidP="0054098B">
            <w:pPr>
              <w:rPr>
                <w:bCs/>
              </w:rPr>
            </w:pPr>
            <w:r w:rsidRPr="009C5DA5">
              <w:rPr>
                <w:bCs/>
              </w:rPr>
              <w:t>185,760</w:t>
            </w:r>
          </w:p>
        </w:tc>
        <w:tc>
          <w:tcPr>
            <w:tcW w:w="1320" w:type="dxa"/>
          </w:tcPr>
          <w:p w14:paraId="40615ECB" w14:textId="77777777" w:rsidR="008705AB" w:rsidRDefault="008705AB" w:rsidP="005A4812">
            <w:pPr>
              <w:rPr>
                <w:b/>
                <w:bCs/>
              </w:rPr>
            </w:pPr>
            <w:r>
              <w:rPr>
                <w:bCs/>
              </w:rPr>
              <w:t>430,000</w:t>
            </w:r>
          </w:p>
        </w:tc>
        <w:tc>
          <w:tcPr>
            <w:tcW w:w="1321" w:type="dxa"/>
          </w:tcPr>
          <w:p w14:paraId="727E613E" w14:textId="77777777" w:rsidR="008705AB" w:rsidRPr="008705AB" w:rsidRDefault="008705AB" w:rsidP="0054098B">
            <w:pPr>
              <w:rPr>
                <w:bCs/>
              </w:rPr>
            </w:pPr>
            <w:r w:rsidRPr="008705AB">
              <w:rPr>
                <w:bCs/>
              </w:rPr>
              <w:t>0.207</w:t>
            </w:r>
          </w:p>
        </w:tc>
        <w:tc>
          <w:tcPr>
            <w:tcW w:w="1321" w:type="dxa"/>
          </w:tcPr>
          <w:p w14:paraId="75657D02" w14:textId="77777777" w:rsidR="008705AB" w:rsidRPr="009C5DA5" w:rsidRDefault="008705AB" w:rsidP="0054098B">
            <w:pPr>
              <w:rPr>
                <w:bCs/>
              </w:rPr>
            </w:pPr>
            <w:r w:rsidRPr="009C5DA5">
              <w:rPr>
                <w:bCs/>
              </w:rPr>
              <w:t>89,010</w:t>
            </w:r>
          </w:p>
        </w:tc>
      </w:tr>
      <w:tr w:rsidR="008705AB" w14:paraId="170E7F70" w14:textId="77777777" w:rsidTr="008705AB">
        <w:tc>
          <w:tcPr>
            <w:tcW w:w="1320" w:type="dxa"/>
          </w:tcPr>
          <w:p w14:paraId="443149A0" w14:textId="77777777" w:rsidR="008705AB" w:rsidRDefault="008705AB" w:rsidP="005A4812">
            <w:r>
              <w:t>7</w:t>
            </w:r>
          </w:p>
        </w:tc>
        <w:tc>
          <w:tcPr>
            <w:tcW w:w="1320" w:type="dxa"/>
          </w:tcPr>
          <w:p w14:paraId="31E2451C" w14:textId="77777777" w:rsidR="008705AB" w:rsidRDefault="008705AB" w:rsidP="0054098B">
            <w:pPr>
              <w:rPr>
                <w:bCs/>
              </w:rPr>
            </w:pPr>
            <w:r>
              <w:rPr>
                <w:bCs/>
              </w:rPr>
              <w:t>430,000</w:t>
            </w:r>
          </w:p>
        </w:tc>
        <w:tc>
          <w:tcPr>
            <w:tcW w:w="1320" w:type="dxa"/>
          </w:tcPr>
          <w:p w14:paraId="50820FAC" w14:textId="77777777" w:rsidR="008705AB" w:rsidRPr="008705AB" w:rsidRDefault="008705AB" w:rsidP="0054098B">
            <w:pPr>
              <w:rPr>
                <w:bCs/>
              </w:rPr>
            </w:pPr>
            <w:r w:rsidRPr="008705AB">
              <w:rPr>
                <w:bCs/>
              </w:rPr>
              <w:t>0.376</w:t>
            </w:r>
          </w:p>
        </w:tc>
        <w:tc>
          <w:tcPr>
            <w:tcW w:w="1320" w:type="dxa"/>
          </w:tcPr>
          <w:p w14:paraId="28A024C9" w14:textId="77777777" w:rsidR="008705AB" w:rsidRPr="009C5DA5" w:rsidRDefault="008705AB" w:rsidP="0054098B">
            <w:pPr>
              <w:rPr>
                <w:bCs/>
              </w:rPr>
            </w:pPr>
            <w:r w:rsidRPr="009C5DA5">
              <w:rPr>
                <w:bCs/>
              </w:rPr>
              <w:t>161,680</w:t>
            </w:r>
          </w:p>
        </w:tc>
        <w:tc>
          <w:tcPr>
            <w:tcW w:w="1320" w:type="dxa"/>
          </w:tcPr>
          <w:p w14:paraId="22AFEAB2" w14:textId="77777777" w:rsidR="008705AB" w:rsidRDefault="008705AB" w:rsidP="005A4812">
            <w:pPr>
              <w:rPr>
                <w:bCs/>
              </w:rPr>
            </w:pPr>
            <w:r>
              <w:rPr>
                <w:bCs/>
              </w:rPr>
              <w:t>430,000</w:t>
            </w:r>
          </w:p>
        </w:tc>
        <w:tc>
          <w:tcPr>
            <w:tcW w:w="1321" w:type="dxa"/>
          </w:tcPr>
          <w:p w14:paraId="51CB6091" w14:textId="77777777" w:rsidR="008705AB" w:rsidRPr="008705AB" w:rsidRDefault="008705AB" w:rsidP="0054098B">
            <w:pPr>
              <w:rPr>
                <w:bCs/>
              </w:rPr>
            </w:pPr>
            <w:r w:rsidRPr="008705AB">
              <w:rPr>
                <w:bCs/>
              </w:rPr>
              <w:t>0.159</w:t>
            </w:r>
          </w:p>
        </w:tc>
        <w:tc>
          <w:tcPr>
            <w:tcW w:w="1321" w:type="dxa"/>
          </w:tcPr>
          <w:p w14:paraId="02447378" w14:textId="77777777" w:rsidR="008705AB" w:rsidRPr="009C5DA5" w:rsidRDefault="008705AB" w:rsidP="0054098B">
            <w:pPr>
              <w:rPr>
                <w:bCs/>
              </w:rPr>
            </w:pPr>
            <w:r w:rsidRPr="009C5DA5">
              <w:rPr>
                <w:bCs/>
              </w:rPr>
              <w:t>68,370</w:t>
            </w:r>
          </w:p>
        </w:tc>
      </w:tr>
      <w:tr w:rsidR="008705AB" w14:paraId="5B45B9C3" w14:textId="77777777" w:rsidTr="008705AB">
        <w:tc>
          <w:tcPr>
            <w:tcW w:w="1320" w:type="dxa"/>
          </w:tcPr>
          <w:p w14:paraId="223BB20D" w14:textId="77777777" w:rsidR="008705AB" w:rsidRDefault="008705AB" w:rsidP="005A4812"/>
        </w:tc>
        <w:tc>
          <w:tcPr>
            <w:tcW w:w="1320" w:type="dxa"/>
          </w:tcPr>
          <w:p w14:paraId="672A5657" w14:textId="77777777" w:rsidR="008705AB" w:rsidRDefault="008705AB" w:rsidP="0054098B">
            <w:pPr>
              <w:rPr>
                <w:bCs/>
              </w:rPr>
            </w:pPr>
          </w:p>
        </w:tc>
        <w:tc>
          <w:tcPr>
            <w:tcW w:w="1320" w:type="dxa"/>
          </w:tcPr>
          <w:p w14:paraId="5E3F3B98" w14:textId="77777777" w:rsidR="008705AB" w:rsidRDefault="008705AB" w:rsidP="0054098B"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 w14:paraId="3ADE16F4" w14:textId="77777777" w:rsidR="008705AB" w:rsidRPr="009C5DA5" w:rsidRDefault="008705AB" w:rsidP="0054098B">
            <w:pPr>
              <w:rPr>
                <w:bCs/>
              </w:rPr>
            </w:pPr>
            <w:r w:rsidRPr="009C5DA5">
              <w:rPr>
                <w:bCs/>
              </w:rPr>
              <w:t>289,230</w:t>
            </w:r>
          </w:p>
        </w:tc>
        <w:tc>
          <w:tcPr>
            <w:tcW w:w="1320" w:type="dxa"/>
          </w:tcPr>
          <w:p w14:paraId="75235538" w14:textId="77777777" w:rsidR="008705AB" w:rsidRDefault="008705AB" w:rsidP="0054098B">
            <w:pPr>
              <w:rPr>
                <w:b/>
                <w:bCs/>
              </w:rPr>
            </w:pPr>
          </w:p>
        </w:tc>
        <w:tc>
          <w:tcPr>
            <w:tcW w:w="1321" w:type="dxa"/>
          </w:tcPr>
          <w:p w14:paraId="67894997" w14:textId="77777777" w:rsidR="008705AB" w:rsidRDefault="008705AB" w:rsidP="0054098B">
            <w:pPr>
              <w:rPr>
                <w:b/>
                <w:bCs/>
              </w:rPr>
            </w:pPr>
          </w:p>
        </w:tc>
        <w:tc>
          <w:tcPr>
            <w:tcW w:w="1321" w:type="dxa"/>
          </w:tcPr>
          <w:p w14:paraId="18D916A0" w14:textId="77777777" w:rsidR="008705AB" w:rsidRPr="009C5DA5" w:rsidRDefault="009C5DA5" w:rsidP="0054098B">
            <w:pPr>
              <w:rPr>
                <w:bCs/>
              </w:rPr>
            </w:pPr>
            <w:r w:rsidRPr="009C5DA5">
              <w:rPr>
                <w:bCs/>
              </w:rPr>
              <w:t>(295,570)</w:t>
            </w:r>
          </w:p>
        </w:tc>
      </w:tr>
    </w:tbl>
    <w:p w14:paraId="1CF44C2D" w14:textId="77777777" w:rsidR="008705AB" w:rsidRDefault="008705AB" w:rsidP="0054098B">
      <w:pPr>
        <w:rPr>
          <w:b/>
          <w:bCs/>
        </w:rPr>
      </w:pPr>
    </w:p>
    <w:p w14:paraId="631B281F" w14:textId="7D7E4340" w:rsidR="0054098B" w:rsidRDefault="009C5DA5" w:rsidP="0054098B">
      <w:r>
        <w:t>Internal rate of return</w:t>
      </w:r>
    </w:p>
    <w:p w14:paraId="23DF1BEF" w14:textId="5EC19BE2" w:rsidR="00FE1989" w:rsidRDefault="00FE1989" w:rsidP="0054098B">
      <w:r>
        <w:t>Total difference in NPV 289,230 + 295,570 = 584,800</w:t>
      </w:r>
    </w:p>
    <w:p w14:paraId="413F5E2A" w14:textId="4D2F6C72" w:rsidR="00FE1989" w:rsidRDefault="00FE1989" w:rsidP="0054098B">
      <w:r>
        <w:t>15% + (289,230/584.800 x (30%-15%)</w:t>
      </w:r>
      <w:r w:rsidR="00730EF2">
        <w:t>)</w:t>
      </w:r>
      <w:r>
        <w:t xml:space="preserve"> = 22.4%</w:t>
      </w:r>
    </w:p>
    <w:p w14:paraId="370C4FE5" w14:textId="568F2947" w:rsidR="00FE1989" w:rsidRDefault="00FE1989" w:rsidP="0054098B">
      <w:r>
        <w:t>30% - (295,570/584,800 x (30%-15%)</w:t>
      </w:r>
      <w:r w:rsidR="00730EF2">
        <w:t xml:space="preserve">) </w:t>
      </w:r>
      <w:proofErr w:type="gramStart"/>
      <w:r>
        <w:t>=  22.4</w:t>
      </w:r>
      <w:proofErr w:type="gramEnd"/>
      <w:r>
        <w:t>%</w:t>
      </w:r>
    </w:p>
    <w:p w14:paraId="6E61C779" w14:textId="77777777" w:rsidR="00FE1989" w:rsidRDefault="00FE1989" w:rsidP="00730EF2">
      <w:pPr>
        <w:pStyle w:val="Heading3"/>
      </w:pPr>
    </w:p>
    <w:p w14:paraId="68C54823" w14:textId="77777777" w:rsidR="0054098B" w:rsidRPr="00730EF2" w:rsidRDefault="0054098B" w:rsidP="00730EF2">
      <w:pPr>
        <w:pStyle w:val="Heading3"/>
      </w:pPr>
      <w:r w:rsidRPr="00730EF2">
        <w:t>Investment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3"/>
        <w:gridCol w:w="1314"/>
        <w:gridCol w:w="1273"/>
        <w:gridCol w:w="1296"/>
        <w:gridCol w:w="1301"/>
        <w:gridCol w:w="1274"/>
        <w:gridCol w:w="1315"/>
      </w:tblGrid>
      <w:tr w:rsidR="009C5DA5" w14:paraId="6064422F" w14:textId="77777777" w:rsidTr="009C5DA5">
        <w:tc>
          <w:tcPr>
            <w:tcW w:w="1320" w:type="dxa"/>
          </w:tcPr>
          <w:p w14:paraId="736D6497" w14:textId="77777777" w:rsidR="009C5DA5" w:rsidRDefault="009C5DA5" w:rsidP="0054098B"/>
        </w:tc>
        <w:tc>
          <w:tcPr>
            <w:tcW w:w="1320" w:type="dxa"/>
          </w:tcPr>
          <w:p w14:paraId="46B8FB0D" w14:textId="77777777" w:rsidR="009C5DA5" w:rsidRDefault="009C5DA5" w:rsidP="005A4812">
            <w:r>
              <w:t>Cash flow</w:t>
            </w:r>
          </w:p>
        </w:tc>
        <w:tc>
          <w:tcPr>
            <w:tcW w:w="1320" w:type="dxa"/>
          </w:tcPr>
          <w:p w14:paraId="418407DA" w14:textId="77777777" w:rsidR="009C5DA5" w:rsidRDefault="009C5DA5" w:rsidP="005A4812">
            <w:r>
              <w:t>D.F.  15%</w:t>
            </w:r>
          </w:p>
        </w:tc>
        <w:tc>
          <w:tcPr>
            <w:tcW w:w="1320" w:type="dxa"/>
          </w:tcPr>
          <w:p w14:paraId="012DFFC7" w14:textId="77777777" w:rsidR="009C5DA5" w:rsidRDefault="009C5DA5" w:rsidP="005A4812">
            <w:r>
              <w:t>NPV</w:t>
            </w:r>
          </w:p>
        </w:tc>
        <w:tc>
          <w:tcPr>
            <w:tcW w:w="1320" w:type="dxa"/>
          </w:tcPr>
          <w:p w14:paraId="5CBA3701" w14:textId="77777777" w:rsidR="009C5DA5" w:rsidRDefault="009C5DA5" w:rsidP="005A4812">
            <w:r>
              <w:t>Cash flow</w:t>
            </w:r>
          </w:p>
        </w:tc>
        <w:tc>
          <w:tcPr>
            <w:tcW w:w="1321" w:type="dxa"/>
          </w:tcPr>
          <w:p w14:paraId="6EDD06AA" w14:textId="77777777" w:rsidR="009C5DA5" w:rsidRDefault="009C5DA5" w:rsidP="005A4812">
            <w:r>
              <w:t>D.F   30%</w:t>
            </w:r>
          </w:p>
        </w:tc>
        <w:tc>
          <w:tcPr>
            <w:tcW w:w="1321" w:type="dxa"/>
          </w:tcPr>
          <w:p w14:paraId="3055A33E" w14:textId="77777777" w:rsidR="009C5DA5" w:rsidRDefault="009C5DA5" w:rsidP="005A4812">
            <w:r>
              <w:t>NPV</w:t>
            </w:r>
          </w:p>
        </w:tc>
      </w:tr>
      <w:tr w:rsidR="009C5DA5" w14:paraId="3CCC8D0A" w14:textId="77777777" w:rsidTr="009C5DA5">
        <w:tc>
          <w:tcPr>
            <w:tcW w:w="1320" w:type="dxa"/>
          </w:tcPr>
          <w:p w14:paraId="014BFBEA" w14:textId="77777777" w:rsidR="009C5DA5" w:rsidRDefault="009C5DA5" w:rsidP="0054098B">
            <w:r>
              <w:t>0</w:t>
            </w:r>
          </w:p>
        </w:tc>
        <w:tc>
          <w:tcPr>
            <w:tcW w:w="1320" w:type="dxa"/>
          </w:tcPr>
          <w:p w14:paraId="5B0BF6A1" w14:textId="77777777" w:rsidR="009C5DA5" w:rsidRDefault="009C5DA5" w:rsidP="0054098B">
            <w:r>
              <w:t>(2,000,000)</w:t>
            </w:r>
          </w:p>
        </w:tc>
        <w:tc>
          <w:tcPr>
            <w:tcW w:w="1320" w:type="dxa"/>
          </w:tcPr>
          <w:p w14:paraId="75016849" w14:textId="77777777" w:rsidR="009C5DA5" w:rsidRPr="008705AB" w:rsidRDefault="009C5DA5" w:rsidP="005A4812">
            <w:pPr>
              <w:rPr>
                <w:bCs/>
              </w:rPr>
            </w:pPr>
            <w:r w:rsidRPr="008705AB">
              <w:rPr>
                <w:bCs/>
              </w:rPr>
              <w:t>1</w:t>
            </w:r>
          </w:p>
        </w:tc>
        <w:tc>
          <w:tcPr>
            <w:tcW w:w="1320" w:type="dxa"/>
          </w:tcPr>
          <w:p w14:paraId="520AB01B" w14:textId="77777777" w:rsidR="009C5DA5" w:rsidRDefault="009C5DA5" w:rsidP="0054098B">
            <w:r>
              <w:t>(200,000</w:t>
            </w:r>
          </w:p>
        </w:tc>
        <w:tc>
          <w:tcPr>
            <w:tcW w:w="1320" w:type="dxa"/>
          </w:tcPr>
          <w:p w14:paraId="7F12D1BF" w14:textId="77777777" w:rsidR="009C5DA5" w:rsidRDefault="009C5DA5" w:rsidP="005A4812">
            <w:r>
              <w:t>(200,000)</w:t>
            </w:r>
          </w:p>
        </w:tc>
        <w:tc>
          <w:tcPr>
            <w:tcW w:w="1321" w:type="dxa"/>
          </w:tcPr>
          <w:p w14:paraId="100599B4" w14:textId="77777777" w:rsidR="009C5DA5" w:rsidRPr="008705AB" w:rsidRDefault="009C5DA5" w:rsidP="005A4812">
            <w:pPr>
              <w:rPr>
                <w:bCs/>
              </w:rPr>
            </w:pPr>
            <w:r w:rsidRPr="008705AB">
              <w:rPr>
                <w:bCs/>
              </w:rPr>
              <w:t>1</w:t>
            </w:r>
          </w:p>
        </w:tc>
        <w:tc>
          <w:tcPr>
            <w:tcW w:w="1321" w:type="dxa"/>
          </w:tcPr>
          <w:p w14:paraId="41E6580C" w14:textId="77777777" w:rsidR="009C5DA5" w:rsidRDefault="009C5DA5" w:rsidP="0054098B">
            <w:r>
              <w:t>(2,000,000)</w:t>
            </w:r>
          </w:p>
        </w:tc>
      </w:tr>
      <w:tr w:rsidR="009C5DA5" w14:paraId="31D6BACC" w14:textId="77777777" w:rsidTr="009C5DA5">
        <w:tc>
          <w:tcPr>
            <w:tcW w:w="1320" w:type="dxa"/>
          </w:tcPr>
          <w:p w14:paraId="0E4B99D1" w14:textId="77777777" w:rsidR="009C5DA5" w:rsidRDefault="009C5DA5" w:rsidP="0054098B">
            <w:r>
              <w:t>1</w:t>
            </w:r>
          </w:p>
        </w:tc>
        <w:tc>
          <w:tcPr>
            <w:tcW w:w="1320" w:type="dxa"/>
          </w:tcPr>
          <w:p w14:paraId="0558B0F5" w14:textId="77777777" w:rsidR="009C5DA5" w:rsidRDefault="009C5DA5" w:rsidP="0054098B">
            <w:r>
              <w:t>600,000</w:t>
            </w:r>
          </w:p>
        </w:tc>
        <w:tc>
          <w:tcPr>
            <w:tcW w:w="1320" w:type="dxa"/>
          </w:tcPr>
          <w:p w14:paraId="36896C2A" w14:textId="77777777" w:rsidR="009C5DA5" w:rsidRPr="008705AB" w:rsidRDefault="009C5DA5" w:rsidP="005A4812">
            <w:pPr>
              <w:rPr>
                <w:bCs/>
              </w:rPr>
            </w:pPr>
            <w:r>
              <w:rPr>
                <w:bCs/>
              </w:rPr>
              <w:t>0.870</w:t>
            </w:r>
          </w:p>
        </w:tc>
        <w:tc>
          <w:tcPr>
            <w:tcW w:w="1320" w:type="dxa"/>
          </w:tcPr>
          <w:p w14:paraId="510753D5" w14:textId="77777777" w:rsidR="009C5DA5" w:rsidRDefault="009C5DA5" w:rsidP="0054098B">
            <w:r>
              <w:t>522,000</w:t>
            </w:r>
          </w:p>
        </w:tc>
        <w:tc>
          <w:tcPr>
            <w:tcW w:w="1320" w:type="dxa"/>
          </w:tcPr>
          <w:p w14:paraId="212804A6" w14:textId="77777777" w:rsidR="009C5DA5" w:rsidRDefault="009C5DA5" w:rsidP="005A4812">
            <w:r>
              <w:t>600,000</w:t>
            </w:r>
          </w:p>
        </w:tc>
        <w:tc>
          <w:tcPr>
            <w:tcW w:w="1321" w:type="dxa"/>
          </w:tcPr>
          <w:p w14:paraId="174707DC" w14:textId="77777777" w:rsidR="009C5DA5" w:rsidRPr="008705AB" w:rsidRDefault="009C5DA5" w:rsidP="005A4812">
            <w:pPr>
              <w:rPr>
                <w:bCs/>
              </w:rPr>
            </w:pPr>
            <w:r w:rsidRPr="008705AB">
              <w:rPr>
                <w:bCs/>
              </w:rPr>
              <w:t>0.769</w:t>
            </w:r>
          </w:p>
        </w:tc>
        <w:tc>
          <w:tcPr>
            <w:tcW w:w="1321" w:type="dxa"/>
          </w:tcPr>
          <w:p w14:paraId="1B053534" w14:textId="77777777" w:rsidR="009C5DA5" w:rsidRDefault="009C5DA5" w:rsidP="0054098B">
            <w:r>
              <w:t>461,400</w:t>
            </w:r>
          </w:p>
        </w:tc>
      </w:tr>
      <w:tr w:rsidR="009C5DA5" w14:paraId="19B44D48" w14:textId="77777777" w:rsidTr="009C5DA5">
        <w:tc>
          <w:tcPr>
            <w:tcW w:w="1320" w:type="dxa"/>
          </w:tcPr>
          <w:p w14:paraId="15C8F2B6" w14:textId="77777777" w:rsidR="009C5DA5" w:rsidRDefault="009C5DA5" w:rsidP="0054098B">
            <w:r>
              <w:t>2</w:t>
            </w:r>
          </w:p>
        </w:tc>
        <w:tc>
          <w:tcPr>
            <w:tcW w:w="1320" w:type="dxa"/>
          </w:tcPr>
          <w:p w14:paraId="5913F859" w14:textId="77777777" w:rsidR="009C5DA5" w:rsidRDefault="009C5DA5" w:rsidP="0054098B">
            <w:r>
              <w:t>600,000</w:t>
            </w:r>
          </w:p>
        </w:tc>
        <w:tc>
          <w:tcPr>
            <w:tcW w:w="1320" w:type="dxa"/>
          </w:tcPr>
          <w:p w14:paraId="6E2B4C11" w14:textId="77777777" w:rsidR="009C5DA5" w:rsidRPr="008705AB" w:rsidRDefault="009C5DA5" w:rsidP="005A4812">
            <w:pPr>
              <w:rPr>
                <w:bCs/>
              </w:rPr>
            </w:pPr>
            <w:r w:rsidRPr="008705AB">
              <w:rPr>
                <w:bCs/>
              </w:rPr>
              <w:t>0.756</w:t>
            </w:r>
          </w:p>
        </w:tc>
        <w:tc>
          <w:tcPr>
            <w:tcW w:w="1320" w:type="dxa"/>
          </w:tcPr>
          <w:p w14:paraId="0E120AEF" w14:textId="77777777" w:rsidR="009C5DA5" w:rsidRDefault="009C5DA5" w:rsidP="0054098B">
            <w:r>
              <w:t>453,600</w:t>
            </w:r>
          </w:p>
        </w:tc>
        <w:tc>
          <w:tcPr>
            <w:tcW w:w="1320" w:type="dxa"/>
          </w:tcPr>
          <w:p w14:paraId="653A35E2" w14:textId="77777777" w:rsidR="009C5DA5" w:rsidRDefault="009C5DA5" w:rsidP="005A4812">
            <w:r>
              <w:t>600,000</w:t>
            </w:r>
          </w:p>
        </w:tc>
        <w:tc>
          <w:tcPr>
            <w:tcW w:w="1321" w:type="dxa"/>
          </w:tcPr>
          <w:p w14:paraId="05320EC0" w14:textId="77777777" w:rsidR="009C5DA5" w:rsidRPr="008705AB" w:rsidRDefault="009C5DA5" w:rsidP="005A4812">
            <w:pPr>
              <w:rPr>
                <w:bCs/>
              </w:rPr>
            </w:pPr>
            <w:r w:rsidRPr="008705AB">
              <w:rPr>
                <w:bCs/>
              </w:rPr>
              <w:t>0.592</w:t>
            </w:r>
          </w:p>
        </w:tc>
        <w:tc>
          <w:tcPr>
            <w:tcW w:w="1321" w:type="dxa"/>
          </w:tcPr>
          <w:p w14:paraId="6C6C8196" w14:textId="77777777" w:rsidR="009C5DA5" w:rsidRDefault="009C5DA5" w:rsidP="0054098B">
            <w:r>
              <w:t>355,200</w:t>
            </w:r>
          </w:p>
        </w:tc>
      </w:tr>
      <w:tr w:rsidR="009C5DA5" w14:paraId="12E55579" w14:textId="77777777" w:rsidTr="009C5DA5">
        <w:tc>
          <w:tcPr>
            <w:tcW w:w="1320" w:type="dxa"/>
          </w:tcPr>
          <w:p w14:paraId="35058B50" w14:textId="77777777" w:rsidR="009C5DA5" w:rsidRDefault="009C5DA5" w:rsidP="0054098B">
            <w:r>
              <w:t>3</w:t>
            </w:r>
          </w:p>
        </w:tc>
        <w:tc>
          <w:tcPr>
            <w:tcW w:w="1320" w:type="dxa"/>
          </w:tcPr>
          <w:p w14:paraId="30BE52D5" w14:textId="77777777" w:rsidR="009C5DA5" w:rsidRDefault="009C5DA5" w:rsidP="0054098B">
            <w:r>
              <w:t>600,000</w:t>
            </w:r>
          </w:p>
        </w:tc>
        <w:tc>
          <w:tcPr>
            <w:tcW w:w="1320" w:type="dxa"/>
          </w:tcPr>
          <w:p w14:paraId="107C75E5" w14:textId="77777777" w:rsidR="009C5DA5" w:rsidRPr="008705AB" w:rsidRDefault="009C5DA5" w:rsidP="005A4812">
            <w:pPr>
              <w:rPr>
                <w:bCs/>
              </w:rPr>
            </w:pPr>
            <w:r w:rsidRPr="008705AB">
              <w:rPr>
                <w:bCs/>
              </w:rPr>
              <w:t>0.658</w:t>
            </w:r>
          </w:p>
        </w:tc>
        <w:tc>
          <w:tcPr>
            <w:tcW w:w="1320" w:type="dxa"/>
          </w:tcPr>
          <w:p w14:paraId="11C394BB" w14:textId="77777777" w:rsidR="009C5DA5" w:rsidRDefault="009C5DA5" w:rsidP="0054098B">
            <w:r>
              <w:t>394,800,</w:t>
            </w:r>
          </w:p>
        </w:tc>
        <w:tc>
          <w:tcPr>
            <w:tcW w:w="1320" w:type="dxa"/>
          </w:tcPr>
          <w:p w14:paraId="172D88CD" w14:textId="77777777" w:rsidR="009C5DA5" w:rsidRDefault="009C5DA5" w:rsidP="005A4812">
            <w:r>
              <w:t>600,000</w:t>
            </w:r>
          </w:p>
        </w:tc>
        <w:tc>
          <w:tcPr>
            <w:tcW w:w="1321" w:type="dxa"/>
          </w:tcPr>
          <w:p w14:paraId="48E5E329" w14:textId="77777777" w:rsidR="009C5DA5" w:rsidRPr="008705AB" w:rsidRDefault="009C5DA5" w:rsidP="005A4812">
            <w:pPr>
              <w:rPr>
                <w:bCs/>
              </w:rPr>
            </w:pPr>
            <w:r w:rsidRPr="008705AB">
              <w:rPr>
                <w:bCs/>
              </w:rPr>
              <w:t>0.455</w:t>
            </w:r>
          </w:p>
        </w:tc>
        <w:tc>
          <w:tcPr>
            <w:tcW w:w="1321" w:type="dxa"/>
          </w:tcPr>
          <w:p w14:paraId="364868B2" w14:textId="77777777" w:rsidR="009C5DA5" w:rsidRDefault="009C5DA5" w:rsidP="0054098B">
            <w:r>
              <w:t>273,000</w:t>
            </w:r>
          </w:p>
        </w:tc>
      </w:tr>
      <w:tr w:rsidR="009C5DA5" w14:paraId="00F8BD09" w14:textId="77777777" w:rsidTr="009C5DA5">
        <w:tc>
          <w:tcPr>
            <w:tcW w:w="1320" w:type="dxa"/>
          </w:tcPr>
          <w:p w14:paraId="030CD083" w14:textId="77777777" w:rsidR="009C5DA5" w:rsidRDefault="009C5DA5" w:rsidP="0054098B">
            <w:r>
              <w:t>4</w:t>
            </w:r>
          </w:p>
        </w:tc>
        <w:tc>
          <w:tcPr>
            <w:tcW w:w="1320" w:type="dxa"/>
          </w:tcPr>
          <w:p w14:paraId="1DA7E4FE" w14:textId="77777777" w:rsidR="009C5DA5" w:rsidRDefault="009C5DA5" w:rsidP="0054098B">
            <w:r>
              <w:t>600,000</w:t>
            </w:r>
          </w:p>
        </w:tc>
        <w:tc>
          <w:tcPr>
            <w:tcW w:w="1320" w:type="dxa"/>
          </w:tcPr>
          <w:p w14:paraId="4D08AEFB" w14:textId="77777777" w:rsidR="009C5DA5" w:rsidRPr="008705AB" w:rsidRDefault="009C5DA5" w:rsidP="005A4812">
            <w:pPr>
              <w:rPr>
                <w:bCs/>
              </w:rPr>
            </w:pPr>
            <w:r w:rsidRPr="008705AB">
              <w:rPr>
                <w:bCs/>
              </w:rPr>
              <w:t>0.572</w:t>
            </w:r>
          </w:p>
        </w:tc>
        <w:tc>
          <w:tcPr>
            <w:tcW w:w="1320" w:type="dxa"/>
          </w:tcPr>
          <w:p w14:paraId="612DA155" w14:textId="77777777" w:rsidR="009C5DA5" w:rsidRDefault="009C5DA5" w:rsidP="0054098B">
            <w:r>
              <w:t>343,200</w:t>
            </w:r>
          </w:p>
        </w:tc>
        <w:tc>
          <w:tcPr>
            <w:tcW w:w="1320" w:type="dxa"/>
          </w:tcPr>
          <w:p w14:paraId="2E932507" w14:textId="77777777" w:rsidR="009C5DA5" w:rsidRDefault="009C5DA5" w:rsidP="005A4812">
            <w:r>
              <w:t>600,000</w:t>
            </w:r>
          </w:p>
        </w:tc>
        <w:tc>
          <w:tcPr>
            <w:tcW w:w="1321" w:type="dxa"/>
          </w:tcPr>
          <w:p w14:paraId="5E004DA4" w14:textId="77777777" w:rsidR="009C5DA5" w:rsidRPr="008705AB" w:rsidRDefault="009C5DA5" w:rsidP="005A4812">
            <w:pPr>
              <w:rPr>
                <w:bCs/>
              </w:rPr>
            </w:pPr>
            <w:r w:rsidRPr="008705AB">
              <w:rPr>
                <w:bCs/>
              </w:rPr>
              <w:t>0.350</w:t>
            </w:r>
          </w:p>
        </w:tc>
        <w:tc>
          <w:tcPr>
            <w:tcW w:w="1321" w:type="dxa"/>
          </w:tcPr>
          <w:p w14:paraId="4CAF6D16" w14:textId="77777777" w:rsidR="009C5DA5" w:rsidRDefault="009C5DA5" w:rsidP="0054098B">
            <w:r>
              <w:t>210,000</w:t>
            </w:r>
          </w:p>
        </w:tc>
      </w:tr>
      <w:tr w:rsidR="009C5DA5" w14:paraId="1194C94B" w14:textId="77777777" w:rsidTr="009C5DA5">
        <w:tc>
          <w:tcPr>
            <w:tcW w:w="1320" w:type="dxa"/>
          </w:tcPr>
          <w:p w14:paraId="6178C627" w14:textId="77777777" w:rsidR="009C5DA5" w:rsidRDefault="009C5DA5" w:rsidP="0054098B">
            <w:r>
              <w:t>5</w:t>
            </w:r>
          </w:p>
        </w:tc>
        <w:tc>
          <w:tcPr>
            <w:tcW w:w="1320" w:type="dxa"/>
          </w:tcPr>
          <w:p w14:paraId="7156B5BC" w14:textId="77777777" w:rsidR="009C5DA5" w:rsidRDefault="009C5DA5" w:rsidP="0054098B">
            <w:r>
              <w:t>600,000</w:t>
            </w:r>
          </w:p>
        </w:tc>
        <w:tc>
          <w:tcPr>
            <w:tcW w:w="1320" w:type="dxa"/>
          </w:tcPr>
          <w:p w14:paraId="2686E45C" w14:textId="77777777" w:rsidR="009C5DA5" w:rsidRPr="008705AB" w:rsidRDefault="009C5DA5" w:rsidP="005A4812">
            <w:pPr>
              <w:rPr>
                <w:bCs/>
              </w:rPr>
            </w:pPr>
            <w:r w:rsidRPr="008705AB">
              <w:rPr>
                <w:bCs/>
              </w:rPr>
              <w:t>0.497</w:t>
            </w:r>
          </w:p>
        </w:tc>
        <w:tc>
          <w:tcPr>
            <w:tcW w:w="1320" w:type="dxa"/>
          </w:tcPr>
          <w:p w14:paraId="1FF36907" w14:textId="77777777" w:rsidR="009C5DA5" w:rsidRDefault="009C5DA5" w:rsidP="0054098B">
            <w:r>
              <w:t>298,200</w:t>
            </w:r>
          </w:p>
        </w:tc>
        <w:tc>
          <w:tcPr>
            <w:tcW w:w="1320" w:type="dxa"/>
          </w:tcPr>
          <w:p w14:paraId="5810EF95" w14:textId="77777777" w:rsidR="009C5DA5" w:rsidRDefault="009C5DA5" w:rsidP="005A4812">
            <w:r>
              <w:t>600,000</w:t>
            </w:r>
          </w:p>
        </w:tc>
        <w:tc>
          <w:tcPr>
            <w:tcW w:w="1321" w:type="dxa"/>
          </w:tcPr>
          <w:p w14:paraId="1CC41041" w14:textId="77777777" w:rsidR="009C5DA5" w:rsidRPr="008705AB" w:rsidRDefault="009C5DA5" w:rsidP="005A4812">
            <w:pPr>
              <w:rPr>
                <w:bCs/>
              </w:rPr>
            </w:pPr>
            <w:r w:rsidRPr="008705AB">
              <w:rPr>
                <w:bCs/>
              </w:rPr>
              <w:t>0.269</w:t>
            </w:r>
          </w:p>
        </w:tc>
        <w:tc>
          <w:tcPr>
            <w:tcW w:w="1321" w:type="dxa"/>
          </w:tcPr>
          <w:p w14:paraId="28B06163" w14:textId="77777777" w:rsidR="009C5DA5" w:rsidRDefault="009C5DA5" w:rsidP="0054098B">
            <w:r>
              <w:t>161,400</w:t>
            </w:r>
          </w:p>
        </w:tc>
      </w:tr>
      <w:tr w:rsidR="009C5DA5" w14:paraId="4E1E05CF" w14:textId="77777777" w:rsidTr="009C5DA5">
        <w:tc>
          <w:tcPr>
            <w:tcW w:w="1320" w:type="dxa"/>
          </w:tcPr>
          <w:p w14:paraId="13FAE9D0" w14:textId="77777777" w:rsidR="009C5DA5" w:rsidRDefault="009C5DA5" w:rsidP="0054098B"/>
        </w:tc>
        <w:tc>
          <w:tcPr>
            <w:tcW w:w="1320" w:type="dxa"/>
          </w:tcPr>
          <w:p w14:paraId="1BE88072" w14:textId="77777777" w:rsidR="009C5DA5" w:rsidRDefault="009C5DA5" w:rsidP="0054098B"/>
        </w:tc>
        <w:tc>
          <w:tcPr>
            <w:tcW w:w="1320" w:type="dxa"/>
          </w:tcPr>
          <w:p w14:paraId="41944B83" w14:textId="77777777" w:rsidR="009C5DA5" w:rsidRPr="008705AB" w:rsidRDefault="009C5DA5" w:rsidP="005A4812">
            <w:pPr>
              <w:rPr>
                <w:bCs/>
              </w:rPr>
            </w:pPr>
          </w:p>
        </w:tc>
        <w:tc>
          <w:tcPr>
            <w:tcW w:w="1320" w:type="dxa"/>
          </w:tcPr>
          <w:p w14:paraId="7121BFF9" w14:textId="77777777" w:rsidR="009C5DA5" w:rsidRDefault="009C5DA5" w:rsidP="0054098B">
            <w:r>
              <w:t>11,800</w:t>
            </w:r>
          </w:p>
        </w:tc>
        <w:tc>
          <w:tcPr>
            <w:tcW w:w="1320" w:type="dxa"/>
          </w:tcPr>
          <w:p w14:paraId="36CE9610" w14:textId="77777777" w:rsidR="009C5DA5" w:rsidRDefault="009C5DA5" w:rsidP="0054098B"/>
        </w:tc>
        <w:tc>
          <w:tcPr>
            <w:tcW w:w="1321" w:type="dxa"/>
          </w:tcPr>
          <w:p w14:paraId="2E5FBF27" w14:textId="77777777" w:rsidR="009C5DA5" w:rsidRPr="008705AB" w:rsidRDefault="009C5DA5" w:rsidP="005A4812">
            <w:pPr>
              <w:rPr>
                <w:bCs/>
              </w:rPr>
            </w:pPr>
          </w:p>
        </w:tc>
        <w:tc>
          <w:tcPr>
            <w:tcW w:w="1321" w:type="dxa"/>
          </w:tcPr>
          <w:p w14:paraId="2A34FEC1" w14:textId="77777777" w:rsidR="009C5DA5" w:rsidRDefault="009C5DA5" w:rsidP="0054098B">
            <w:r>
              <w:t>(539,000)</w:t>
            </w:r>
          </w:p>
        </w:tc>
      </w:tr>
    </w:tbl>
    <w:p w14:paraId="70D1ABEA" w14:textId="77777777" w:rsidR="009C5DA5" w:rsidRDefault="009C5DA5" w:rsidP="0054098B"/>
    <w:p w14:paraId="36BD286B" w14:textId="77777777" w:rsidR="00FE1989" w:rsidRDefault="00FE1989" w:rsidP="00FE1989">
      <w:r w:rsidRPr="0054098B">
        <w:t> </w:t>
      </w:r>
      <w:r>
        <w:t>Internal rate of return</w:t>
      </w:r>
    </w:p>
    <w:p w14:paraId="11C466D1" w14:textId="6E177945" w:rsidR="00FE1989" w:rsidRDefault="00FE1989" w:rsidP="00FE1989">
      <w:r>
        <w:t>Total difference in NPV 11,800+539,000 = 550,800</w:t>
      </w:r>
    </w:p>
    <w:p w14:paraId="36A92084" w14:textId="15943E1C" w:rsidR="00FE1989" w:rsidRDefault="00FE1989" w:rsidP="00FE1989">
      <w:r>
        <w:t>15% + (11,800/550,800 x (30%-15%</w:t>
      </w:r>
      <w:proofErr w:type="gramStart"/>
      <w:r>
        <w:t>) )</w:t>
      </w:r>
      <w:proofErr w:type="gramEnd"/>
      <w:r>
        <w:t xml:space="preserve">    = 15.3%</w:t>
      </w:r>
    </w:p>
    <w:p w14:paraId="11513176" w14:textId="1AC0C7C0" w:rsidR="00FE1989" w:rsidRDefault="00FE1989" w:rsidP="00FE1989">
      <w:r>
        <w:t>30% - (539,000/550,800 x (30%-15%</w:t>
      </w:r>
      <w:proofErr w:type="gramStart"/>
      <w:r>
        <w:t xml:space="preserve">))   </w:t>
      </w:r>
      <w:proofErr w:type="gramEnd"/>
      <w:r>
        <w:t xml:space="preserve"> =  15.3%</w:t>
      </w:r>
    </w:p>
    <w:p w14:paraId="72E3369C" w14:textId="77777777" w:rsidR="00FE1989" w:rsidRPr="009C5DA5" w:rsidRDefault="00FE1989" w:rsidP="0054098B"/>
    <w:p w14:paraId="11B2E819" w14:textId="77777777" w:rsidR="0054098B" w:rsidRPr="0054098B" w:rsidRDefault="0054098B" w:rsidP="0054098B">
      <w:r w:rsidRPr="0054098B">
        <w:t> </w:t>
      </w:r>
    </w:p>
    <w:p w14:paraId="177ED071" w14:textId="77777777" w:rsidR="001B2F52" w:rsidRDefault="0054098B">
      <w:r w:rsidRPr="0054098B">
        <w:rPr>
          <w:noProof/>
          <w:lang w:eastAsia="zh-CN"/>
        </w:rPr>
        <w:lastRenderedPageBreak/>
        <w:drawing>
          <wp:inline distT="0" distB="0" distL="0" distR="0" wp14:anchorId="1CC32C7D" wp14:editId="6C0B668F">
            <wp:extent cx="5731510" cy="2046443"/>
            <wp:effectExtent l="0" t="0" r="2540" b="0"/>
            <wp:docPr id="3074" name="Picture 2" descr="Calculation of Discounted Cash Flow for Investment 3 (Discount Factor: 15%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Calculation of Discounted Cash Flow for Investment 3 (Discount Factor: 15%)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6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70F2BDB" w14:textId="77777777" w:rsidR="0054098B" w:rsidRPr="0054098B" w:rsidRDefault="009C5DA5" w:rsidP="0054098B">
      <w:r w:rsidRPr="0054098B">
        <w:rPr>
          <w:noProof/>
          <w:lang w:eastAsia="zh-CN"/>
        </w:rPr>
        <w:drawing>
          <wp:inline distT="0" distB="0" distL="0" distR="0" wp14:anchorId="20A19866" wp14:editId="35A7E2B2">
            <wp:extent cx="5731510" cy="2745105"/>
            <wp:effectExtent l="0" t="0" r="2540" b="0"/>
            <wp:docPr id="4098" name="Picture 2" descr="Calculation of Discounted Cash Flow for Investment 3 (Discount Factor: 30%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Calculation of Discounted Cash Flow for Investment 3 (Discount Factor: 30%)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0054098B" w:rsidRPr="0054098B">
        <w:t> </w:t>
      </w:r>
    </w:p>
    <w:p w14:paraId="1C12623A" w14:textId="77777777" w:rsidR="0054098B" w:rsidRPr="0054098B" w:rsidRDefault="0054098B" w:rsidP="0054098B">
      <w:r w:rsidRPr="0054098B">
        <w:t> </w:t>
      </w:r>
    </w:p>
    <w:p w14:paraId="084F13AE" w14:textId="77777777" w:rsidR="0054098B" w:rsidRDefault="0054098B">
      <w:r w:rsidRPr="0054098B">
        <w:rPr>
          <w:noProof/>
          <w:lang w:eastAsia="zh-CN"/>
        </w:rPr>
        <w:drawing>
          <wp:inline distT="0" distB="0" distL="0" distR="0" wp14:anchorId="70F709A0" wp14:editId="05A48CDD">
            <wp:extent cx="5730302" cy="3013544"/>
            <wp:effectExtent l="0" t="0" r="0" b="0"/>
            <wp:docPr id="5122" name="Picture 2" descr="Table: summary of findings for NPV and IR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 descr="Table: summary of findings for NPV and IRR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4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8F6FD1A" w14:textId="1C49CB9F" w:rsidR="00FE1989" w:rsidRDefault="00FE1989" w:rsidP="00730EF2">
      <w:pPr>
        <w:pStyle w:val="Heading2"/>
      </w:pPr>
      <w:r w:rsidRPr="00FE1989">
        <w:lastRenderedPageBreak/>
        <w:t xml:space="preserve">Question </w:t>
      </w:r>
      <w:r w:rsidR="00730EF2">
        <w:t>Three</w:t>
      </w:r>
    </w:p>
    <w:p w14:paraId="55256FF4" w14:textId="77777777" w:rsidR="00730EF2" w:rsidRPr="00730EF2" w:rsidRDefault="00730EF2" w:rsidP="00730EF2"/>
    <w:p w14:paraId="2658A1FE" w14:textId="1844CD5E" w:rsidR="007762A4" w:rsidRDefault="007762A4" w:rsidP="00730EF2">
      <w:pPr>
        <w:pStyle w:val="Heading3"/>
      </w:pPr>
      <w:r>
        <w:t>Project 1</w:t>
      </w:r>
    </w:p>
    <w:p w14:paraId="22874DF1" w14:textId="77777777" w:rsidR="00730EF2" w:rsidRPr="00730EF2" w:rsidRDefault="00730EF2" w:rsidP="00730E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1584"/>
        <w:gridCol w:w="996"/>
        <w:gridCol w:w="1303"/>
        <w:gridCol w:w="1592"/>
        <w:gridCol w:w="988"/>
        <w:gridCol w:w="1303"/>
      </w:tblGrid>
      <w:tr w:rsidR="007762A4" w14:paraId="103C9F1A" w14:textId="77777777" w:rsidTr="007762A4">
        <w:tc>
          <w:tcPr>
            <w:tcW w:w="1320" w:type="dxa"/>
          </w:tcPr>
          <w:p w14:paraId="314B550E" w14:textId="77777777" w:rsidR="007762A4" w:rsidRDefault="007762A4"/>
        </w:tc>
        <w:tc>
          <w:tcPr>
            <w:tcW w:w="1623" w:type="dxa"/>
          </w:tcPr>
          <w:p w14:paraId="320AD460" w14:textId="77777777" w:rsidR="007762A4" w:rsidRDefault="007762A4" w:rsidP="005A4812">
            <w:r>
              <w:t>Cash flow</w:t>
            </w:r>
          </w:p>
        </w:tc>
        <w:tc>
          <w:tcPr>
            <w:tcW w:w="1017" w:type="dxa"/>
          </w:tcPr>
          <w:p w14:paraId="64823BFE" w14:textId="77777777" w:rsidR="007762A4" w:rsidRDefault="007762A4" w:rsidP="005A4812">
            <w:r>
              <w:t>D.F.  15%</w:t>
            </w:r>
          </w:p>
        </w:tc>
        <w:tc>
          <w:tcPr>
            <w:tcW w:w="1320" w:type="dxa"/>
          </w:tcPr>
          <w:p w14:paraId="7344664C" w14:textId="77777777" w:rsidR="007762A4" w:rsidRDefault="007762A4" w:rsidP="005A4812">
            <w:r>
              <w:t>NPV</w:t>
            </w:r>
          </w:p>
        </w:tc>
        <w:tc>
          <w:tcPr>
            <w:tcW w:w="1632" w:type="dxa"/>
          </w:tcPr>
          <w:p w14:paraId="22156873" w14:textId="77777777" w:rsidR="007762A4" w:rsidRDefault="007762A4" w:rsidP="005A4812">
            <w:r>
              <w:t>Cash flow</w:t>
            </w:r>
          </w:p>
        </w:tc>
        <w:tc>
          <w:tcPr>
            <w:tcW w:w="1009" w:type="dxa"/>
          </w:tcPr>
          <w:p w14:paraId="2A54BA8D" w14:textId="77777777" w:rsidR="007762A4" w:rsidRDefault="007762A4" w:rsidP="005A4812">
            <w:r>
              <w:t>D.F   17%</w:t>
            </w:r>
          </w:p>
        </w:tc>
        <w:tc>
          <w:tcPr>
            <w:tcW w:w="1321" w:type="dxa"/>
          </w:tcPr>
          <w:p w14:paraId="0F858499" w14:textId="77777777" w:rsidR="007762A4" w:rsidRDefault="007762A4" w:rsidP="005A4812">
            <w:r>
              <w:t>NPV</w:t>
            </w:r>
          </w:p>
        </w:tc>
      </w:tr>
      <w:tr w:rsidR="007762A4" w14:paraId="60D7BF28" w14:textId="77777777" w:rsidTr="007762A4">
        <w:tc>
          <w:tcPr>
            <w:tcW w:w="1320" w:type="dxa"/>
          </w:tcPr>
          <w:p w14:paraId="00B060CC" w14:textId="77777777" w:rsidR="007762A4" w:rsidRDefault="007762A4">
            <w:r>
              <w:t>0</w:t>
            </w:r>
          </w:p>
        </w:tc>
        <w:tc>
          <w:tcPr>
            <w:tcW w:w="1623" w:type="dxa"/>
          </w:tcPr>
          <w:p w14:paraId="097E1601" w14:textId="77777777" w:rsidR="007762A4" w:rsidRDefault="007762A4">
            <w:r>
              <w:t>(100,000)</w:t>
            </w:r>
          </w:p>
        </w:tc>
        <w:tc>
          <w:tcPr>
            <w:tcW w:w="1017" w:type="dxa"/>
          </w:tcPr>
          <w:p w14:paraId="451ED811" w14:textId="77777777" w:rsidR="007762A4" w:rsidRDefault="007762A4">
            <w:r>
              <w:t>1</w:t>
            </w:r>
          </w:p>
        </w:tc>
        <w:tc>
          <w:tcPr>
            <w:tcW w:w="1320" w:type="dxa"/>
          </w:tcPr>
          <w:p w14:paraId="4B53CFE4" w14:textId="77777777" w:rsidR="007762A4" w:rsidRDefault="007762A4">
            <w:r>
              <w:t>(100,000)</w:t>
            </w:r>
          </w:p>
        </w:tc>
        <w:tc>
          <w:tcPr>
            <w:tcW w:w="1632" w:type="dxa"/>
          </w:tcPr>
          <w:p w14:paraId="695B398A" w14:textId="77777777" w:rsidR="007762A4" w:rsidRDefault="007762A4" w:rsidP="005A4812">
            <w:r>
              <w:t>(100,000)</w:t>
            </w:r>
          </w:p>
        </w:tc>
        <w:tc>
          <w:tcPr>
            <w:tcW w:w="1009" w:type="dxa"/>
          </w:tcPr>
          <w:p w14:paraId="6BBB498F" w14:textId="77777777" w:rsidR="007762A4" w:rsidRDefault="007762A4">
            <w:r>
              <w:t>1</w:t>
            </w:r>
          </w:p>
        </w:tc>
        <w:tc>
          <w:tcPr>
            <w:tcW w:w="1321" w:type="dxa"/>
          </w:tcPr>
          <w:p w14:paraId="0B01D868" w14:textId="77777777" w:rsidR="007762A4" w:rsidRDefault="007762A4">
            <w:r>
              <w:t>(100,000)</w:t>
            </w:r>
          </w:p>
        </w:tc>
      </w:tr>
      <w:tr w:rsidR="007762A4" w14:paraId="6493DC97" w14:textId="77777777" w:rsidTr="007762A4">
        <w:tc>
          <w:tcPr>
            <w:tcW w:w="1320" w:type="dxa"/>
          </w:tcPr>
          <w:p w14:paraId="4FCD5645" w14:textId="77777777" w:rsidR="007762A4" w:rsidRDefault="007762A4">
            <w:r>
              <w:t>1</w:t>
            </w:r>
          </w:p>
        </w:tc>
        <w:tc>
          <w:tcPr>
            <w:tcW w:w="1623" w:type="dxa"/>
          </w:tcPr>
          <w:p w14:paraId="13736EC2" w14:textId="77777777" w:rsidR="007762A4" w:rsidRDefault="007762A4">
            <w:r>
              <w:t>60,000</w:t>
            </w:r>
          </w:p>
        </w:tc>
        <w:tc>
          <w:tcPr>
            <w:tcW w:w="1017" w:type="dxa"/>
          </w:tcPr>
          <w:p w14:paraId="4E6CCC36" w14:textId="77777777" w:rsidR="007762A4" w:rsidRDefault="007762A4">
            <w:r>
              <w:t>0.870</w:t>
            </w:r>
          </w:p>
        </w:tc>
        <w:tc>
          <w:tcPr>
            <w:tcW w:w="1320" w:type="dxa"/>
          </w:tcPr>
          <w:p w14:paraId="3EE31540" w14:textId="77777777" w:rsidR="007762A4" w:rsidRDefault="007762A4">
            <w:r>
              <w:t>52,200</w:t>
            </w:r>
          </w:p>
        </w:tc>
        <w:tc>
          <w:tcPr>
            <w:tcW w:w="1632" w:type="dxa"/>
          </w:tcPr>
          <w:p w14:paraId="28B305BA" w14:textId="77777777" w:rsidR="007762A4" w:rsidRDefault="007762A4" w:rsidP="005A4812">
            <w:r>
              <w:t>60,000</w:t>
            </w:r>
          </w:p>
        </w:tc>
        <w:tc>
          <w:tcPr>
            <w:tcW w:w="1009" w:type="dxa"/>
          </w:tcPr>
          <w:p w14:paraId="76EF835D" w14:textId="77777777" w:rsidR="007762A4" w:rsidRDefault="007762A4">
            <w:r>
              <w:t>0.855</w:t>
            </w:r>
          </w:p>
        </w:tc>
        <w:tc>
          <w:tcPr>
            <w:tcW w:w="1321" w:type="dxa"/>
          </w:tcPr>
          <w:p w14:paraId="5D8F7BF9" w14:textId="77777777" w:rsidR="007762A4" w:rsidRDefault="007762A4">
            <w:r>
              <w:t>51,300</w:t>
            </w:r>
          </w:p>
        </w:tc>
      </w:tr>
      <w:tr w:rsidR="007762A4" w14:paraId="5DC4EC32" w14:textId="77777777" w:rsidTr="007762A4">
        <w:tc>
          <w:tcPr>
            <w:tcW w:w="1320" w:type="dxa"/>
          </w:tcPr>
          <w:p w14:paraId="17828498" w14:textId="77777777" w:rsidR="007762A4" w:rsidRDefault="007762A4">
            <w:r>
              <w:t>2</w:t>
            </w:r>
          </w:p>
        </w:tc>
        <w:tc>
          <w:tcPr>
            <w:tcW w:w="1623" w:type="dxa"/>
          </w:tcPr>
          <w:p w14:paraId="052578BD" w14:textId="77777777" w:rsidR="007762A4" w:rsidRDefault="007762A4">
            <w:r>
              <w:t>30,000</w:t>
            </w:r>
          </w:p>
        </w:tc>
        <w:tc>
          <w:tcPr>
            <w:tcW w:w="1017" w:type="dxa"/>
          </w:tcPr>
          <w:p w14:paraId="0995A303" w14:textId="77777777" w:rsidR="007762A4" w:rsidRDefault="007762A4">
            <w:r>
              <w:t>0.756</w:t>
            </w:r>
          </w:p>
        </w:tc>
        <w:tc>
          <w:tcPr>
            <w:tcW w:w="1320" w:type="dxa"/>
          </w:tcPr>
          <w:p w14:paraId="4C9B4DFB" w14:textId="77777777" w:rsidR="007762A4" w:rsidRDefault="007762A4">
            <w:r>
              <w:t>22,680</w:t>
            </w:r>
          </w:p>
        </w:tc>
        <w:tc>
          <w:tcPr>
            <w:tcW w:w="1632" w:type="dxa"/>
          </w:tcPr>
          <w:p w14:paraId="7D0B703E" w14:textId="77777777" w:rsidR="007762A4" w:rsidRDefault="007762A4" w:rsidP="005A4812">
            <w:r>
              <w:t>30,000</w:t>
            </w:r>
          </w:p>
        </w:tc>
        <w:tc>
          <w:tcPr>
            <w:tcW w:w="1009" w:type="dxa"/>
          </w:tcPr>
          <w:p w14:paraId="3ADE0777" w14:textId="77777777" w:rsidR="007762A4" w:rsidRDefault="007762A4">
            <w:r>
              <w:t>0.731</w:t>
            </w:r>
          </w:p>
        </w:tc>
        <w:tc>
          <w:tcPr>
            <w:tcW w:w="1321" w:type="dxa"/>
          </w:tcPr>
          <w:p w14:paraId="72D12D54" w14:textId="77777777" w:rsidR="007762A4" w:rsidRDefault="007762A4">
            <w:r>
              <w:t>21,930</w:t>
            </w:r>
          </w:p>
        </w:tc>
      </w:tr>
      <w:tr w:rsidR="007762A4" w14:paraId="6CC7EE04" w14:textId="77777777" w:rsidTr="007762A4">
        <w:tc>
          <w:tcPr>
            <w:tcW w:w="1320" w:type="dxa"/>
          </w:tcPr>
          <w:p w14:paraId="66A61D98" w14:textId="77777777" w:rsidR="007762A4" w:rsidRDefault="007762A4">
            <w:r>
              <w:t>3</w:t>
            </w:r>
          </w:p>
        </w:tc>
        <w:tc>
          <w:tcPr>
            <w:tcW w:w="1623" w:type="dxa"/>
          </w:tcPr>
          <w:p w14:paraId="0DCA2B7C" w14:textId="77777777" w:rsidR="007762A4" w:rsidRPr="007762A4" w:rsidRDefault="007762A4">
            <w:pPr>
              <w:rPr>
                <w:i/>
              </w:rPr>
            </w:pPr>
            <w:r w:rsidRPr="007762A4">
              <w:rPr>
                <w:i/>
              </w:rPr>
              <w:t>33,000+ 7,000</w:t>
            </w:r>
          </w:p>
          <w:p w14:paraId="1FF2F0AB" w14:textId="77777777" w:rsidR="007762A4" w:rsidRDefault="007762A4">
            <w:r>
              <w:t>40,000</w:t>
            </w:r>
          </w:p>
        </w:tc>
        <w:tc>
          <w:tcPr>
            <w:tcW w:w="1017" w:type="dxa"/>
          </w:tcPr>
          <w:p w14:paraId="46078193" w14:textId="77777777" w:rsidR="007762A4" w:rsidRDefault="007762A4">
            <w:r>
              <w:t>0.658</w:t>
            </w:r>
          </w:p>
        </w:tc>
        <w:tc>
          <w:tcPr>
            <w:tcW w:w="1320" w:type="dxa"/>
          </w:tcPr>
          <w:p w14:paraId="2902B9BF" w14:textId="77777777" w:rsidR="007762A4" w:rsidRDefault="007762A4">
            <w:r>
              <w:t>26,320</w:t>
            </w:r>
          </w:p>
        </w:tc>
        <w:tc>
          <w:tcPr>
            <w:tcW w:w="1632" w:type="dxa"/>
          </w:tcPr>
          <w:p w14:paraId="689CA9F4" w14:textId="77777777" w:rsidR="007762A4" w:rsidRPr="007762A4" w:rsidRDefault="007762A4" w:rsidP="005A4812">
            <w:pPr>
              <w:rPr>
                <w:i/>
              </w:rPr>
            </w:pPr>
            <w:r w:rsidRPr="007762A4">
              <w:rPr>
                <w:i/>
              </w:rPr>
              <w:t>33,000+ 7,000</w:t>
            </w:r>
          </w:p>
          <w:p w14:paraId="5D30E01D" w14:textId="77777777" w:rsidR="007762A4" w:rsidRDefault="007762A4" w:rsidP="005A4812">
            <w:r>
              <w:t>40,000</w:t>
            </w:r>
          </w:p>
        </w:tc>
        <w:tc>
          <w:tcPr>
            <w:tcW w:w="1009" w:type="dxa"/>
          </w:tcPr>
          <w:p w14:paraId="371296A5" w14:textId="77777777" w:rsidR="007762A4" w:rsidRDefault="007762A4">
            <w:r>
              <w:t>0.624</w:t>
            </w:r>
          </w:p>
        </w:tc>
        <w:tc>
          <w:tcPr>
            <w:tcW w:w="1321" w:type="dxa"/>
          </w:tcPr>
          <w:p w14:paraId="5F2A172C" w14:textId="77777777" w:rsidR="007762A4" w:rsidRDefault="007762A4">
            <w:r>
              <w:t>24,960</w:t>
            </w:r>
          </w:p>
        </w:tc>
      </w:tr>
      <w:tr w:rsidR="007762A4" w14:paraId="560255EB" w14:textId="77777777" w:rsidTr="007762A4">
        <w:tc>
          <w:tcPr>
            <w:tcW w:w="1320" w:type="dxa"/>
          </w:tcPr>
          <w:p w14:paraId="4D02F308" w14:textId="77777777" w:rsidR="007762A4" w:rsidRDefault="007762A4"/>
        </w:tc>
        <w:tc>
          <w:tcPr>
            <w:tcW w:w="1623" w:type="dxa"/>
          </w:tcPr>
          <w:p w14:paraId="0532632F" w14:textId="77777777" w:rsidR="007762A4" w:rsidRDefault="007762A4"/>
        </w:tc>
        <w:tc>
          <w:tcPr>
            <w:tcW w:w="1017" w:type="dxa"/>
          </w:tcPr>
          <w:p w14:paraId="7913BD6A" w14:textId="77777777" w:rsidR="007762A4" w:rsidRDefault="007762A4"/>
        </w:tc>
        <w:tc>
          <w:tcPr>
            <w:tcW w:w="1320" w:type="dxa"/>
          </w:tcPr>
          <w:p w14:paraId="05568652" w14:textId="77777777" w:rsidR="007762A4" w:rsidRDefault="007762A4">
            <w:r>
              <w:t>1,200</w:t>
            </w:r>
          </w:p>
        </w:tc>
        <w:tc>
          <w:tcPr>
            <w:tcW w:w="1632" w:type="dxa"/>
          </w:tcPr>
          <w:p w14:paraId="636BA02C" w14:textId="77777777" w:rsidR="007762A4" w:rsidRDefault="007762A4"/>
        </w:tc>
        <w:tc>
          <w:tcPr>
            <w:tcW w:w="1009" w:type="dxa"/>
          </w:tcPr>
          <w:p w14:paraId="32ECB484" w14:textId="77777777" w:rsidR="007762A4" w:rsidRDefault="007762A4"/>
        </w:tc>
        <w:tc>
          <w:tcPr>
            <w:tcW w:w="1321" w:type="dxa"/>
          </w:tcPr>
          <w:p w14:paraId="3DD60172" w14:textId="77777777" w:rsidR="007762A4" w:rsidRDefault="007762A4">
            <w:r>
              <w:t>(1,810)</w:t>
            </w:r>
          </w:p>
        </w:tc>
      </w:tr>
    </w:tbl>
    <w:p w14:paraId="32A6FA9A" w14:textId="77777777" w:rsidR="007762A4" w:rsidRDefault="007762A4"/>
    <w:p w14:paraId="4AE8C4CE" w14:textId="77777777" w:rsidR="007762A4" w:rsidRDefault="007762A4" w:rsidP="007762A4">
      <w:r>
        <w:t>Internal rate of return</w:t>
      </w:r>
    </w:p>
    <w:p w14:paraId="5ED2EB06" w14:textId="70BBC353" w:rsidR="007762A4" w:rsidRDefault="007762A4" w:rsidP="007762A4">
      <w:r>
        <w:t>Total difference in NPV 1,200+1,810</w:t>
      </w:r>
      <w:r w:rsidR="00CA1A1E">
        <w:t xml:space="preserve"> = 3,010</w:t>
      </w:r>
    </w:p>
    <w:p w14:paraId="5C8F3D5D" w14:textId="6E41384B" w:rsidR="007762A4" w:rsidRDefault="00CA1A1E" w:rsidP="007762A4">
      <w:r>
        <w:t xml:space="preserve">15% + (1,200/3,010 </w:t>
      </w:r>
      <w:r w:rsidR="007762A4">
        <w:t>x (17%-15%</w:t>
      </w:r>
      <w:proofErr w:type="gramStart"/>
      <w:r w:rsidR="007762A4">
        <w:t>) )</w:t>
      </w:r>
      <w:proofErr w:type="gramEnd"/>
      <w:r w:rsidR="007762A4">
        <w:t xml:space="preserve"> </w:t>
      </w:r>
      <w:r>
        <w:t xml:space="preserve">   = 15.8</w:t>
      </w:r>
      <w:r w:rsidR="007762A4">
        <w:t>%</w:t>
      </w:r>
    </w:p>
    <w:p w14:paraId="7E32001C" w14:textId="77777777" w:rsidR="007762A4" w:rsidRDefault="00CA1A1E" w:rsidP="007762A4">
      <w:r>
        <w:t>17</w:t>
      </w:r>
      <w:r w:rsidR="007762A4">
        <w:t>% - (</w:t>
      </w:r>
      <w:r>
        <w:t>1,810/</w:t>
      </w:r>
      <w:proofErr w:type="gramStart"/>
      <w:r>
        <w:t>3,010  x</w:t>
      </w:r>
      <w:proofErr w:type="gramEnd"/>
      <w:r>
        <w:t xml:space="preserve"> (17</w:t>
      </w:r>
      <w:r w:rsidR="007762A4">
        <w:t>%-15%))      =</w:t>
      </w:r>
      <w:r>
        <w:t xml:space="preserve">  15.8</w:t>
      </w:r>
      <w:r w:rsidR="007762A4">
        <w:t>%</w:t>
      </w:r>
    </w:p>
    <w:p w14:paraId="5F3B1E84" w14:textId="77777777" w:rsidR="004B33F8" w:rsidRDefault="004B33F8" w:rsidP="007762A4"/>
    <w:p w14:paraId="7A0EA0F7" w14:textId="77777777" w:rsidR="004B33F8" w:rsidRDefault="004B33F8" w:rsidP="007762A4">
      <w:r w:rsidRPr="0054098B">
        <w:rPr>
          <w:noProof/>
          <w:lang w:eastAsia="zh-CN"/>
        </w:rPr>
        <w:drawing>
          <wp:inline distT="0" distB="0" distL="0" distR="0" wp14:anchorId="3E36D729" wp14:editId="066AD729">
            <wp:extent cx="5731510" cy="1193800"/>
            <wp:effectExtent l="0" t="0" r="0" b="6350"/>
            <wp:docPr id="9218" name="Picture 2" descr="Calculation of cumulative cash flow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 descr="Calculation of cumulative cash flows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E421CF8" w14:textId="77777777" w:rsidR="004B33F8" w:rsidRPr="0054098B" w:rsidRDefault="004B33F8" w:rsidP="004B33F8">
      <w:r w:rsidRPr="0054098B">
        <w:t>Working: YR 2 10/40 = 0.25 year</w:t>
      </w:r>
    </w:p>
    <w:p w14:paraId="695E05AC" w14:textId="77777777" w:rsidR="004B33F8" w:rsidRPr="0054098B" w:rsidRDefault="004B33F8" w:rsidP="004B33F8">
      <w:r w:rsidRPr="0054098B">
        <w:t>0.25 x 12 months = 3 months</w:t>
      </w:r>
    </w:p>
    <w:p w14:paraId="570C7E6F" w14:textId="77777777" w:rsidR="004B33F8" w:rsidRDefault="004B33F8" w:rsidP="00CA1A1E">
      <w:pPr>
        <w:rPr>
          <w:b/>
        </w:rPr>
      </w:pPr>
    </w:p>
    <w:p w14:paraId="155B5832" w14:textId="77777777" w:rsidR="004B33F8" w:rsidRDefault="004B33F8" w:rsidP="00CA1A1E">
      <w:pPr>
        <w:rPr>
          <w:b/>
        </w:rPr>
      </w:pPr>
    </w:p>
    <w:p w14:paraId="6C5330E8" w14:textId="77777777" w:rsidR="004B33F8" w:rsidRDefault="004B33F8" w:rsidP="00CA1A1E">
      <w:pPr>
        <w:rPr>
          <w:b/>
        </w:rPr>
      </w:pPr>
    </w:p>
    <w:p w14:paraId="4E881DB4" w14:textId="77777777" w:rsidR="004B33F8" w:rsidRDefault="004B33F8" w:rsidP="00CA1A1E">
      <w:pPr>
        <w:rPr>
          <w:b/>
        </w:rPr>
      </w:pPr>
    </w:p>
    <w:p w14:paraId="56E8721C" w14:textId="77777777" w:rsidR="004B33F8" w:rsidRDefault="004B33F8" w:rsidP="00CA1A1E">
      <w:pPr>
        <w:rPr>
          <w:b/>
        </w:rPr>
      </w:pPr>
    </w:p>
    <w:p w14:paraId="2E6E6F58" w14:textId="77777777" w:rsidR="004B33F8" w:rsidRDefault="004B33F8" w:rsidP="00CA1A1E">
      <w:pPr>
        <w:rPr>
          <w:b/>
        </w:rPr>
      </w:pPr>
    </w:p>
    <w:p w14:paraId="5DB24E45" w14:textId="77777777" w:rsidR="004B33F8" w:rsidRDefault="004B33F8" w:rsidP="00CA1A1E">
      <w:pPr>
        <w:rPr>
          <w:b/>
        </w:rPr>
      </w:pPr>
    </w:p>
    <w:p w14:paraId="1C719BF6" w14:textId="77777777" w:rsidR="004B33F8" w:rsidRDefault="004B33F8" w:rsidP="00CA1A1E">
      <w:pPr>
        <w:rPr>
          <w:b/>
        </w:rPr>
      </w:pPr>
    </w:p>
    <w:p w14:paraId="35F2FC4F" w14:textId="34D15059" w:rsidR="00CA1A1E" w:rsidRDefault="00CA1A1E" w:rsidP="00730EF2">
      <w:pPr>
        <w:pStyle w:val="Heading3"/>
      </w:pPr>
      <w:r>
        <w:lastRenderedPageBreak/>
        <w:t xml:space="preserve">Project </w:t>
      </w:r>
      <w:r w:rsidR="00730EF2">
        <w:t>2</w:t>
      </w:r>
    </w:p>
    <w:p w14:paraId="496F1C0A" w14:textId="77777777" w:rsidR="00730EF2" w:rsidRPr="00730EF2" w:rsidRDefault="00730EF2" w:rsidP="00730E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8"/>
        <w:gridCol w:w="1582"/>
        <w:gridCol w:w="998"/>
        <w:gridCol w:w="1298"/>
        <w:gridCol w:w="1590"/>
        <w:gridCol w:w="991"/>
        <w:gridCol w:w="1299"/>
      </w:tblGrid>
      <w:tr w:rsidR="00CA1A1E" w14:paraId="435E8AB8" w14:textId="77777777" w:rsidTr="005A4812">
        <w:tc>
          <w:tcPr>
            <w:tcW w:w="1320" w:type="dxa"/>
          </w:tcPr>
          <w:p w14:paraId="45C6271C" w14:textId="77777777" w:rsidR="00CA1A1E" w:rsidRDefault="00CA1A1E" w:rsidP="005A4812"/>
        </w:tc>
        <w:tc>
          <w:tcPr>
            <w:tcW w:w="1623" w:type="dxa"/>
          </w:tcPr>
          <w:p w14:paraId="5DD730CA" w14:textId="77777777" w:rsidR="00CA1A1E" w:rsidRDefault="00CA1A1E" w:rsidP="005A4812">
            <w:r>
              <w:t>Cash flow</w:t>
            </w:r>
          </w:p>
        </w:tc>
        <w:tc>
          <w:tcPr>
            <w:tcW w:w="1017" w:type="dxa"/>
          </w:tcPr>
          <w:p w14:paraId="2377AA7F" w14:textId="77777777" w:rsidR="00CA1A1E" w:rsidRDefault="00CA1A1E" w:rsidP="005A4812">
            <w:r>
              <w:t>D.F.  15%</w:t>
            </w:r>
          </w:p>
        </w:tc>
        <w:tc>
          <w:tcPr>
            <w:tcW w:w="1320" w:type="dxa"/>
          </w:tcPr>
          <w:p w14:paraId="40D4A04E" w14:textId="77777777" w:rsidR="00CA1A1E" w:rsidRDefault="00CA1A1E" w:rsidP="005A4812">
            <w:r>
              <w:t>NPV</w:t>
            </w:r>
          </w:p>
        </w:tc>
        <w:tc>
          <w:tcPr>
            <w:tcW w:w="1632" w:type="dxa"/>
          </w:tcPr>
          <w:p w14:paraId="3816A5D4" w14:textId="77777777" w:rsidR="00CA1A1E" w:rsidRDefault="00CA1A1E" w:rsidP="005A4812">
            <w:r>
              <w:t>Cash flow</w:t>
            </w:r>
          </w:p>
        </w:tc>
        <w:tc>
          <w:tcPr>
            <w:tcW w:w="1009" w:type="dxa"/>
          </w:tcPr>
          <w:p w14:paraId="57E49985" w14:textId="77777777" w:rsidR="00CA1A1E" w:rsidRDefault="00CA1A1E" w:rsidP="005A4812">
            <w:r>
              <w:t>D.F   17%</w:t>
            </w:r>
          </w:p>
        </w:tc>
        <w:tc>
          <w:tcPr>
            <w:tcW w:w="1321" w:type="dxa"/>
          </w:tcPr>
          <w:p w14:paraId="77E2658B" w14:textId="77777777" w:rsidR="00CA1A1E" w:rsidRDefault="00CA1A1E" w:rsidP="005A4812">
            <w:r>
              <w:t>NPV</w:t>
            </w:r>
          </w:p>
        </w:tc>
      </w:tr>
      <w:tr w:rsidR="00CA1A1E" w14:paraId="2BFC201E" w14:textId="77777777" w:rsidTr="005A4812">
        <w:tc>
          <w:tcPr>
            <w:tcW w:w="1320" w:type="dxa"/>
          </w:tcPr>
          <w:p w14:paraId="1CFC8D30" w14:textId="77777777" w:rsidR="00CA1A1E" w:rsidRDefault="00CA1A1E" w:rsidP="005A4812">
            <w:r>
              <w:t>0</w:t>
            </w:r>
          </w:p>
        </w:tc>
        <w:tc>
          <w:tcPr>
            <w:tcW w:w="1623" w:type="dxa"/>
          </w:tcPr>
          <w:p w14:paraId="1FC123D6" w14:textId="77777777" w:rsidR="00CA1A1E" w:rsidRDefault="00CA1A1E" w:rsidP="005A4812">
            <w:r>
              <w:t>(60,000)</w:t>
            </w:r>
          </w:p>
        </w:tc>
        <w:tc>
          <w:tcPr>
            <w:tcW w:w="1017" w:type="dxa"/>
          </w:tcPr>
          <w:p w14:paraId="4F888176" w14:textId="77777777" w:rsidR="00CA1A1E" w:rsidRDefault="00CA1A1E" w:rsidP="005A4812">
            <w:r>
              <w:t>1</w:t>
            </w:r>
          </w:p>
        </w:tc>
        <w:tc>
          <w:tcPr>
            <w:tcW w:w="1320" w:type="dxa"/>
          </w:tcPr>
          <w:p w14:paraId="42DB78F7" w14:textId="77777777" w:rsidR="00CA1A1E" w:rsidRDefault="00CA1A1E" w:rsidP="005A4812">
            <w:r>
              <w:t>(60,000)</w:t>
            </w:r>
          </w:p>
        </w:tc>
        <w:tc>
          <w:tcPr>
            <w:tcW w:w="1632" w:type="dxa"/>
          </w:tcPr>
          <w:p w14:paraId="78BC6130" w14:textId="77777777" w:rsidR="00CA1A1E" w:rsidRDefault="00CA1A1E" w:rsidP="005A4812">
            <w:r>
              <w:t>(60,000)</w:t>
            </w:r>
          </w:p>
        </w:tc>
        <w:tc>
          <w:tcPr>
            <w:tcW w:w="1009" w:type="dxa"/>
          </w:tcPr>
          <w:p w14:paraId="6DE956E3" w14:textId="77777777" w:rsidR="00CA1A1E" w:rsidRDefault="00CA1A1E" w:rsidP="005A4812">
            <w:r>
              <w:t>1</w:t>
            </w:r>
          </w:p>
        </w:tc>
        <w:tc>
          <w:tcPr>
            <w:tcW w:w="1321" w:type="dxa"/>
          </w:tcPr>
          <w:p w14:paraId="2BB72466" w14:textId="77777777" w:rsidR="00CA1A1E" w:rsidRDefault="00CA1A1E" w:rsidP="005A4812">
            <w:r>
              <w:t>(60,000)</w:t>
            </w:r>
          </w:p>
        </w:tc>
      </w:tr>
      <w:tr w:rsidR="00CA1A1E" w14:paraId="296F5014" w14:textId="77777777" w:rsidTr="005A4812">
        <w:tc>
          <w:tcPr>
            <w:tcW w:w="1320" w:type="dxa"/>
          </w:tcPr>
          <w:p w14:paraId="0268E82F" w14:textId="77777777" w:rsidR="00CA1A1E" w:rsidRDefault="00CA1A1E" w:rsidP="005A4812">
            <w:r>
              <w:t>1</w:t>
            </w:r>
          </w:p>
        </w:tc>
        <w:tc>
          <w:tcPr>
            <w:tcW w:w="1623" w:type="dxa"/>
          </w:tcPr>
          <w:p w14:paraId="0D9FF8EB" w14:textId="77777777" w:rsidR="00CA1A1E" w:rsidRDefault="00CA1A1E" w:rsidP="005A4812">
            <w:r>
              <w:t>36,000</w:t>
            </w:r>
          </w:p>
        </w:tc>
        <w:tc>
          <w:tcPr>
            <w:tcW w:w="1017" w:type="dxa"/>
          </w:tcPr>
          <w:p w14:paraId="4D1CF86F" w14:textId="77777777" w:rsidR="00CA1A1E" w:rsidRDefault="00CA1A1E" w:rsidP="005A4812">
            <w:r>
              <w:t>0.870</w:t>
            </w:r>
          </w:p>
        </w:tc>
        <w:tc>
          <w:tcPr>
            <w:tcW w:w="1320" w:type="dxa"/>
          </w:tcPr>
          <w:p w14:paraId="6B73997B" w14:textId="77777777" w:rsidR="00CA1A1E" w:rsidRDefault="00CA1A1E" w:rsidP="005A4812">
            <w:r>
              <w:t>31,320</w:t>
            </w:r>
          </w:p>
        </w:tc>
        <w:tc>
          <w:tcPr>
            <w:tcW w:w="1632" w:type="dxa"/>
          </w:tcPr>
          <w:p w14:paraId="4CD3F7BF" w14:textId="77777777" w:rsidR="00CA1A1E" w:rsidRDefault="00CA1A1E" w:rsidP="005A4812">
            <w:r>
              <w:t>36,000</w:t>
            </w:r>
          </w:p>
        </w:tc>
        <w:tc>
          <w:tcPr>
            <w:tcW w:w="1009" w:type="dxa"/>
          </w:tcPr>
          <w:p w14:paraId="7AD44229" w14:textId="77777777" w:rsidR="00CA1A1E" w:rsidRDefault="00CA1A1E" w:rsidP="005A4812">
            <w:r>
              <w:t>0.855</w:t>
            </w:r>
          </w:p>
        </w:tc>
        <w:tc>
          <w:tcPr>
            <w:tcW w:w="1321" w:type="dxa"/>
          </w:tcPr>
          <w:p w14:paraId="3BFB0EB0" w14:textId="77777777" w:rsidR="00CA1A1E" w:rsidRDefault="00CA1A1E" w:rsidP="005A4812">
            <w:r>
              <w:t>30,780</w:t>
            </w:r>
          </w:p>
        </w:tc>
      </w:tr>
      <w:tr w:rsidR="00CA1A1E" w14:paraId="1EFE6FC5" w14:textId="77777777" w:rsidTr="005A4812">
        <w:tc>
          <w:tcPr>
            <w:tcW w:w="1320" w:type="dxa"/>
          </w:tcPr>
          <w:p w14:paraId="2E5FD673" w14:textId="77777777" w:rsidR="00CA1A1E" w:rsidRDefault="00CA1A1E" w:rsidP="005A4812">
            <w:r>
              <w:t>2</w:t>
            </w:r>
          </w:p>
        </w:tc>
        <w:tc>
          <w:tcPr>
            <w:tcW w:w="1623" w:type="dxa"/>
          </w:tcPr>
          <w:p w14:paraId="2DB2C2AF" w14:textId="77777777" w:rsidR="00CA1A1E" w:rsidRDefault="00CA1A1E" w:rsidP="005A4812">
            <w:r>
              <w:t>16,000</w:t>
            </w:r>
          </w:p>
        </w:tc>
        <w:tc>
          <w:tcPr>
            <w:tcW w:w="1017" w:type="dxa"/>
          </w:tcPr>
          <w:p w14:paraId="3DE3834C" w14:textId="77777777" w:rsidR="00CA1A1E" w:rsidRDefault="00CA1A1E" w:rsidP="005A4812">
            <w:r>
              <w:t>0.756</w:t>
            </w:r>
          </w:p>
        </w:tc>
        <w:tc>
          <w:tcPr>
            <w:tcW w:w="1320" w:type="dxa"/>
          </w:tcPr>
          <w:p w14:paraId="5C30DEA3" w14:textId="77777777" w:rsidR="00CA1A1E" w:rsidRDefault="00CA1A1E" w:rsidP="005A4812">
            <w:r>
              <w:t>12,096</w:t>
            </w:r>
          </w:p>
        </w:tc>
        <w:tc>
          <w:tcPr>
            <w:tcW w:w="1632" w:type="dxa"/>
          </w:tcPr>
          <w:p w14:paraId="59D9FFDC" w14:textId="77777777" w:rsidR="00CA1A1E" w:rsidRDefault="00CA1A1E" w:rsidP="005A4812">
            <w:r>
              <w:t>16,000</w:t>
            </w:r>
          </w:p>
        </w:tc>
        <w:tc>
          <w:tcPr>
            <w:tcW w:w="1009" w:type="dxa"/>
          </w:tcPr>
          <w:p w14:paraId="1B39834D" w14:textId="77777777" w:rsidR="00CA1A1E" w:rsidRDefault="00CA1A1E" w:rsidP="005A4812">
            <w:r>
              <w:t>0.731</w:t>
            </w:r>
          </w:p>
        </w:tc>
        <w:tc>
          <w:tcPr>
            <w:tcW w:w="1321" w:type="dxa"/>
          </w:tcPr>
          <w:p w14:paraId="086ED56D" w14:textId="77777777" w:rsidR="00CA1A1E" w:rsidRDefault="00CA1A1E" w:rsidP="005A4812">
            <w:r>
              <w:t>11,696</w:t>
            </w:r>
          </w:p>
        </w:tc>
      </w:tr>
      <w:tr w:rsidR="00CA1A1E" w14:paraId="3DD4C8F2" w14:textId="77777777" w:rsidTr="005A4812">
        <w:tc>
          <w:tcPr>
            <w:tcW w:w="1320" w:type="dxa"/>
          </w:tcPr>
          <w:p w14:paraId="2212A2BF" w14:textId="77777777" w:rsidR="00CA1A1E" w:rsidRDefault="00CA1A1E" w:rsidP="005A4812">
            <w:r>
              <w:t>3</w:t>
            </w:r>
          </w:p>
        </w:tc>
        <w:tc>
          <w:tcPr>
            <w:tcW w:w="1623" w:type="dxa"/>
          </w:tcPr>
          <w:p w14:paraId="3FFA4C7C" w14:textId="77777777" w:rsidR="00CA1A1E" w:rsidRPr="007762A4" w:rsidRDefault="00CA1A1E" w:rsidP="005A4812">
            <w:pPr>
              <w:rPr>
                <w:i/>
              </w:rPr>
            </w:pPr>
            <w:r>
              <w:rPr>
                <w:i/>
              </w:rPr>
              <w:t>22,000+ 6</w:t>
            </w:r>
            <w:r w:rsidRPr="007762A4">
              <w:rPr>
                <w:i/>
              </w:rPr>
              <w:t>,000</w:t>
            </w:r>
          </w:p>
          <w:p w14:paraId="0054F563" w14:textId="77777777" w:rsidR="00CA1A1E" w:rsidRDefault="00CA1A1E" w:rsidP="005A4812">
            <w:r>
              <w:t>28,000</w:t>
            </w:r>
          </w:p>
        </w:tc>
        <w:tc>
          <w:tcPr>
            <w:tcW w:w="1017" w:type="dxa"/>
          </w:tcPr>
          <w:p w14:paraId="56567D41" w14:textId="77777777" w:rsidR="00CA1A1E" w:rsidRDefault="00CA1A1E" w:rsidP="005A4812">
            <w:r>
              <w:t>0.658</w:t>
            </w:r>
          </w:p>
        </w:tc>
        <w:tc>
          <w:tcPr>
            <w:tcW w:w="1320" w:type="dxa"/>
          </w:tcPr>
          <w:p w14:paraId="4F0FF97C" w14:textId="77777777" w:rsidR="00CA1A1E" w:rsidRDefault="00CA1A1E" w:rsidP="005A4812">
            <w:r>
              <w:t>18,424</w:t>
            </w:r>
          </w:p>
        </w:tc>
        <w:tc>
          <w:tcPr>
            <w:tcW w:w="1632" w:type="dxa"/>
          </w:tcPr>
          <w:p w14:paraId="32E2EE3A" w14:textId="77777777" w:rsidR="00CA1A1E" w:rsidRPr="007762A4" w:rsidRDefault="00CA1A1E" w:rsidP="005A4812">
            <w:pPr>
              <w:rPr>
                <w:i/>
              </w:rPr>
            </w:pPr>
            <w:r>
              <w:rPr>
                <w:i/>
              </w:rPr>
              <w:t>22,000+ 6</w:t>
            </w:r>
            <w:r w:rsidRPr="007762A4">
              <w:rPr>
                <w:i/>
              </w:rPr>
              <w:t>,000</w:t>
            </w:r>
          </w:p>
          <w:p w14:paraId="46D9FB4A" w14:textId="77777777" w:rsidR="00CA1A1E" w:rsidRDefault="00CA1A1E" w:rsidP="005A4812">
            <w:r>
              <w:t>28,000</w:t>
            </w:r>
          </w:p>
        </w:tc>
        <w:tc>
          <w:tcPr>
            <w:tcW w:w="1009" w:type="dxa"/>
          </w:tcPr>
          <w:p w14:paraId="338A2604" w14:textId="77777777" w:rsidR="00CA1A1E" w:rsidRDefault="00CA1A1E" w:rsidP="005A4812">
            <w:r>
              <w:t>0.624</w:t>
            </w:r>
          </w:p>
        </w:tc>
        <w:tc>
          <w:tcPr>
            <w:tcW w:w="1321" w:type="dxa"/>
          </w:tcPr>
          <w:p w14:paraId="55E14304" w14:textId="77777777" w:rsidR="00CA1A1E" w:rsidRDefault="00CA1A1E" w:rsidP="005A4812">
            <w:r>
              <w:t>17,472</w:t>
            </w:r>
          </w:p>
        </w:tc>
      </w:tr>
      <w:tr w:rsidR="00CA1A1E" w14:paraId="0E181D3C" w14:textId="77777777" w:rsidTr="005A4812">
        <w:tc>
          <w:tcPr>
            <w:tcW w:w="1320" w:type="dxa"/>
          </w:tcPr>
          <w:p w14:paraId="272DB33F" w14:textId="77777777" w:rsidR="00CA1A1E" w:rsidRDefault="00CA1A1E" w:rsidP="005A4812"/>
        </w:tc>
        <w:tc>
          <w:tcPr>
            <w:tcW w:w="1623" w:type="dxa"/>
          </w:tcPr>
          <w:p w14:paraId="1F424EBB" w14:textId="77777777" w:rsidR="00CA1A1E" w:rsidRDefault="00CA1A1E" w:rsidP="005A4812"/>
        </w:tc>
        <w:tc>
          <w:tcPr>
            <w:tcW w:w="1017" w:type="dxa"/>
          </w:tcPr>
          <w:p w14:paraId="4DD3236A" w14:textId="77777777" w:rsidR="00CA1A1E" w:rsidRDefault="00CA1A1E" w:rsidP="005A4812"/>
        </w:tc>
        <w:tc>
          <w:tcPr>
            <w:tcW w:w="1320" w:type="dxa"/>
          </w:tcPr>
          <w:p w14:paraId="38027E4A" w14:textId="77777777" w:rsidR="00CA1A1E" w:rsidRDefault="00CA1A1E" w:rsidP="005A4812">
            <w:r>
              <w:t>1,840</w:t>
            </w:r>
          </w:p>
        </w:tc>
        <w:tc>
          <w:tcPr>
            <w:tcW w:w="1632" w:type="dxa"/>
          </w:tcPr>
          <w:p w14:paraId="52B39C1F" w14:textId="77777777" w:rsidR="00CA1A1E" w:rsidRDefault="00CA1A1E" w:rsidP="005A4812"/>
        </w:tc>
        <w:tc>
          <w:tcPr>
            <w:tcW w:w="1009" w:type="dxa"/>
          </w:tcPr>
          <w:p w14:paraId="4F7936CA" w14:textId="77777777" w:rsidR="00CA1A1E" w:rsidRDefault="00CA1A1E" w:rsidP="005A4812"/>
        </w:tc>
        <w:tc>
          <w:tcPr>
            <w:tcW w:w="1321" w:type="dxa"/>
          </w:tcPr>
          <w:p w14:paraId="7837C1F0" w14:textId="77777777" w:rsidR="00CA1A1E" w:rsidRDefault="00CA1A1E" w:rsidP="005A4812">
            <w:r>
              <w:t>(52)</w:t>
            </w:r>
          </w:p>
        </w:tc>
      </w:tr>
    </w:tbl>
    <w:p w14:paraId="4E2642D0" w14:textId="77777777" w:rsidR="00CA1A1E" w:rsidRDefault="00CA1A1E" w:rsidP="00CA1A1E"/>
    <w:p w14:paraId="2CDE125C" w14:textId="77777777" w:rsidR="00CA1A1E" w:rsidRDefault="00CA1A1E" w:rsidP="00CA1A1E">
      <w:r>
        <w:t>Internal rate of return</w:t>
      </w:r>
    </w:p>
    <w:p w14:paraId="5E73235E" w14:textId="77777777" w:rsidR="00CA1A1E" w:rsidRDefault="00CA1A1E" w:rsidP="00CA1A1E">
      <w:r>
        <w:t xml:space="preserve">Total difference in </w:t>
      </w:r>
      <w:proofErr w:type="gramStart"/>
      <w:r>
        <w:t>NPV  1,840</w:t>
      </w:r>
      <w:proofErr w:type="gramEnd"/>
      <w:r>
        <w:t>+52 = 1,892</w:t>
      </w:r>
    </w:p>
    <w:p w14:paraId="0220C616" w14:textId="77777777" w:rsidR="00CA1A1E" w:rsidRDefault="00CA1A1E" w:rsidP="00CA1A1E">
      <w:r>
        <w:t>15</w:t>
      </w:r>
      <w:proofErr w:type="gramStart"/>
      <w:r>
        <w:t>%  +</w:t>
      </w:r>
      <w:proofErr w:type="gramEnd"/>
      <w:r>
        <w:t xml:space="preserve"> (1,840/1,892 x (17%-15%) )    = 16.9%</w:t>
      </w:r>
    </w:p>
    <w:p w14:paraId="3E5BF3EA" w14:textId="77777777" w:rsidR="00CA1A1E" w:rsidRDefault="00CA1A1E" w:rsidP="00CA1A1E">
      <w:r>
        <w:t>17% - (52/</w:t>
      </w:r>
      <w:proofErr w:type="gramStart"/>
      <w:r>
        <w:t>1,892  x</w:t>
      </w:r>
      <w:proofErr w:type="gramEnd"/>
      <w:r>
        <w:t xml:space="preserve"> (17%-15%))      =  16.9%</w:t>
      </w:r>
    </w:p>
    <w:p w14:paraId="68A91B25" w14:textId="77777777" w:rsidR="00CA1A1E" w:rsidRDefault="00CA1A1E" w:rsidP="007762A4"/>
    <w:p w14:paraId="3A8341B1" w14:textId="77777777" w:rsidR="004B33F8" w:rsidRDefault="004B33F8" w:rsidP="0054098B">
      <w:r>
        <w:t>Payback period</w:t>
      </w:r>
    </w:p>
    <w:p w14:paraId="587C08AD" w14:textId="77777777" w:rsidR="0054098B" w:rsidRPr="0054098B" w:rsidRDefault="0054098B" w:rsidP="0054098B">
      <w:r w:rsidRPr="0054098B">
        <w:t xml:space="preserve">                             </w:t>
      </w:r>
      <w:r w:rsidR="004B33F8">
        <w:t xml:space="preserve">             </w:t>
      </w:r>
      <w:r w:rsidRPr="0054098B">
        <w:t xml:space="preserve">  Year 0     Year 1    Year 2     Year 3</w:t>
      </w:r>
    </w:p>
    <w:p w14:paraId="2965CBD6" w14:textId="77777777" w:rsidR="0054098B" w:rsidRPr="0054098B" w:rsidRDefault="0054098B" w:rsidP="0054098B">
      <w:r w:rsidRPr="0054098B">
        <w:t>Cumulative cash flows     (60)         (24)         (8)           20</w:t>
      </w:r>
    </w:p>
    <w:p w14:paraId="4149954D" w14:textId="77777777" w:rsidR="0054098B" w:rsidRPr="0054098B" w:rsidRDefault="0054098B" w:rsidP="0054098B">
      <w:r w:rsidRPr="0054098B">
        <w:t>Thus, the payback will occur after about 2 years 3 months (assuming that the cash flows accrue equally over the year), or 3 years if we assume year-end cash flows.</w:t>
      </w:r>
    </w:p>
    <w:p w14:paraId="3EF18C88" w14:textId="77777777" w:rsidR="0054098B" w:rsidRPr="0054098B" w:rsidRDefault="0054098B" w:rsidP="0054098B">
      <w:r w:rsidRPr="0054098B">
        <w:t xml:space="preserve">Working: </w:t>
      </w:r>
      <w:proofErr w:type="spellStart"/>
      <w:r w:rsidRPr="0054098B">
        <w:t>Yr</w:t>
      </w:r>
      <w:proofErr w:type="spellEnd"/>
      <w:r w:rsidRPr="0054098B">
        <w:t xml:space="preserve"> 2 8/28 = 0.28 </w:t>
      </w:r>
      <w:proofErr w:type="spellStart"/>
      <w:r w:rsidRPr="0054098B">
        <w:t>yr</w:t>
      </w:r>
      <w:proofErr w:type="spellEnd"/>
      <w:r w:rsidRPr="0054098B">
        <w:t xml:space="preserve"> x 12 = 3 month)</w:t>
      </w:r>
    </w:p>
    <w:p w14:paraId="2787E132" w14:textId="77777777" w:rsidR="00730EF2" w:rsidRDefault="00730EF2" w:rsidP="0054098B">
      <w:pPr>
        <w:rPr>
          <w:b/>
        </w:rPr>
      </w:pPr>
    </w:p>
    <w:p w14:paraId="5F46F35B" w14:textId="1E818C57" w:rsidR="004B33F8" w:rsidRDefault="004B33F8" w:rsidP="00730EF2">
      <w:pPr>
        <w:pStyle w:val="Heading3"/>
      </w:pPr>
      <w:r w:rsidRPr="00BF3B4D">
        <w:t>Which project should be chosen</w:t>
      </w:r>
      <w:r w:rsidR="00730EF2">
        <w:t>?</w:t>
      </w:r>
    </w:p>
    <w:p w14:paraId="6AF1A212" w14:textId="77777777" w:rsidR="00730EF2" w:rsidRPr="00730EF2" w:rsidRDefault="00730EF2" w:rsidP="00730EF2"/>
    <w:p w14:paraId="3FF2C399" w14:textId="77777777" w:rsidR="0054098B" w:rsidRPr="0054098B" w:rsidRDefault="0054098B" w:rsidP="0054098B">
      <w:r w:rsidRPr="0054098B">
        <w:t>Presuming that the firm is pursuing a wealth-m</w:t>
      </w:r>
      <w:r w:rsidR="004B33F8">
        <w:t>aximisation objective, project 2</w:t>
      </w:r>
      <w:r w:rsidRPr="0054098B">
        <w:t xml:space="preserve"> is preferable since it has the higher NPV. </w:t>
      </w:r>
    </w:p>
    <w:p w14:paraId="5F46A0BE" w14:textId="77777777" w:rsidR="004B33F8" w:rsidRDefault="0054098B" w:rsidP="0054098B">
      <w:r w:rsidRPr="0054098B">
        <w:t>The difference between the two NPV</w:t>
      </w:r>
      <w:r w:rsidR="004B33F8">
        <w:t>s is not significant</w:t>
      </w:r>
    </w:p>
    <w:p w14:paraId="339182E6" w14:textId="77777777" w:rsidR="0054098B" w:rsidRPr="0054098B" w:rsidRDefault="0054098B" w:rsidP="0054098B">
      <w:r w:rsidRPr="0054098B">
        <w:t xml:space="preserve">Payback - Project 1: 2 </w:t>
      </w:r>
      <w:proofErr w:type="spellStart"/>
      <w:r w:rsidRPr="0054098B">
        <w:t>yrs</w:t>
      </w:r>
      <w:proofErr w:type="spellEnd"/>
      <w:r w:rsidRPr="0054098B">
        <w:t xml:space="preserve"> 3 months; Project 2: 2 </w:t>
      </w:r>
      <w:proofErr w:type="spellStart"/>
      <w:r w:rsidRPr="0054098B">
        <w:t>yrs</w:t>
      </w:r>
      <w:proofErr w:type="spellEnd"/>
      <w:r w:rsidRPr="0054098B">
        <w:t xml:space="preserve"> 3 months</w:t>
      </w:r>
    </w:p>
    <w:p w14:paraId="70577E47" w14:textId="77777777" w:rsidR="0054098B" w:rsidRPr="0054098B" w:rsidRDefault="0054098B" w:rsidP="0054098B">
      <w:r w:rsidRPr="0054098B">
        <w:t>IRR Project 1: 15.8% (</w:t>
      </w:r>
      <w:proofErr w:type="spellStart"/>
      <w:r w:rsidRPr="0054098B">
        <w:t>approx</w:t>
      </w:r>
      <w:proofErr w:type="spellEnd"/>
      <w:r w:rsidRPr="0054098B">
        <w:t>)</w:t>
      </w:r>
    </w:p>
    <w:p w14:paraId="679469FE" w14:textId="77777777" w:rsidR="0054098B" w:rsidRPr="0054098B" w:rsidRDefault="0054098B" w:rsidP="0054098B">
      <w:r w:rsidRPr="0054098B">
        <w:t>IRR Project 2: slightly below 17%</w:t>
      </w:r>
    </w:p>
    <w:p w14:paraId="43B32D62" w14:textId="77777777" w:rsidR="0054098B" w:rsidRPr="0054098B" w:rsidRDefault="0054098B" w:rsidP="0054098B">
      <w:r w:rsidRPr="0054098B">
        <w:t>NPV is the preferred method of assessing investment opportunities because it fully addresses each of the following:</w:t>
      </w:r>
    </w:p>
    <w:p w14:paraId="4BE0E8F5" w14:textId="77777777" w:rsidR="0054098B" w:rsidRPr="0054098B" w:rsidRDefault="0054098B" w:rsidP="00730EF2">
      <w:pPr>
        <w:pStyle w:val="Heading2"/>
      </w:pPr>
      <w:r w:rsidRPr="0054098B">
        <w:lastRenderedPageBreak/>
        <w:t>The timing of the cash flows</w:t>
      </w:r>
    </w:p>
    <w:p w14:paraId="0E55EF7A" w14:textId="77777777" w:rsidR="0054098B" w:rsidRPr="0054098B" w:rsidRDefault="0054098B" w:rsidP="0054098B">
      <w:r w:rsidRPr="0054098B">
        <w:t xml:space="preserve">Discounting the various cash flows associated with each project, according to when they are expected to arise, takes account of the fact that cash flows do not all occur simultaneously. </w:t>
      </w:r>
    </w:p>
    <w:p w14:paraId="11D0C116" w14:textId="14BCBC6A" w:rsidR="0054098B" w:rsidRDefault="0054098B" w:rsidP="0054098B">
      <w:r w:rsidRPr="0054098B">
        <w:t>Associated with this is the fact that by discounting, using the opportunity cost of finance (namely the return that the next-best alternative opportunity would generate), the net benefit, after financing costs have been met, is identified (as the NPV).</w:t>
      </w:r>
    </w:p>
    <w:p w14:paraId="2794DA3B" w14:textId="77777777" w:rsidR="00730EF2" w:rsidRPr="0054098B" w:rsidRDefault="00730EF2" w:rsidP="0054098B"/>
    <w:p w14:paraId="108C3173" w14:textId="77777777" w:rsidR="0054098B" w:rsidRPr="0054098B" w:rsidRDefault="0054098B" w:rsidP="00730EF2">
      <w:pPr>
        <w:pStyle w:val="Heading2"/>
      </w:pPr>
      <w:r w:rsidRPr="0054098B">
        <w:t>The whole of the relevant cash flows</w:t>
      </w:r>
    </w:p>
    <w:p w14:paraId="6D51D50D" w14:textId="77777777" w:rsidR="0054098B" w:rsidRPr="0054098B" w:rsidRDefault="0054098B" w:rsidP="0054098B">
      <w:r w:rsidRPr="0054098B">
        <w:t xml:space="preserve">NPV includes </w:t>
      </w:r>
      <w:proofErr w:type="gramStart"/>
      <w:r w:rsidRPr="0054098B">
        <w:t>all of</w:t>
      </w:r>
      <w:proofErr w:type="gramEnd"/>
      <w:r w:rsidRPr="0054098B">
        <w:t xml:space="preserve"> the relevant cash flows irrespective of when they are expected to occur. </w:t>
      </w:r>
    </w:p>
    <w:p w14:paraId="7767507A" w14:textId="1484CF9B" w:rsidR="0054098B" w:rsidRDefault="0054098B" w:rsidP="0054098B">
      <w:r w:rsidRPr="0054098B">
        <w:t xml:space="preserve">It treats them differently according to their date of occurrence, but they are all </w:t>
      </w:r>
      <w:proofErr w:type="gramStart"/>
      <w:r w:rsidRPr="0054098B">
        <w:t>taken into account</w:t>
      </w:r>
      <w:proofErr w:type="gramEnd"/>
      <w:r w:rsidRPr="0054098B">
        <w:t xml:space="preserve"> in the calculation of NPV and they all have, or can have, an influence on the decision.</w:t>
      </w:r>
    </w:p>
    <w:p w14:paraId="461D380D" w14:textId="77777777" w:rsidR="00730EF2" w:rsidRPr="0054098B" w:rsidRDefault="00730EF2" w:rsidP="0054098B"/>
    <w:p w14:paraId="518742CB" w14:textId="77777777" w:rsidR="0054098B" w:rsidRPr="0054098B" w:rsidRDefault="0054098B" w:rsidP="00730EF2">
      <w:pPr>
        <w:pStyle w:val="Heading2"/>
      </w:pPr>
      <w:r w:rsidRPr="0054098B">
        <w:t>The objectives of the business</w:t>
      </w:r>
    </w:p>
    <w:p w14:paraId="4D1A43EE" w14:textId="77777777" w:rsidR="0054098B" w:rsidRPr="0054098B" w:rsidRDefault="0054098B" w:rsidP="0054098B">
      <w:r w:rsidRPr="0054098B">
        <w:t xml:space="preserve">NPV is the only method of appraisal where the output of the analysis has a direct bearing on the wealth of the business. (Positive NPVs enhance wealth; negative NPVs reduce it.) </w:t>
      </w:r>
    </w:p>
    <w:p w14:paraId="03ACE7AB" w14:textId="77777777" w:rsidR="0054098B" w:rsidRDefault="0054098B" w:rsidP="0054098B">
      <w:r w:rsidRPr="0054098B">
        <w:t>Since most private-sector businesses seek to increase their value and wealth, NPV clearly is the best approach to use.</w:t>
      </w:r>
    </w:p>
    <w:p w14:paraId="1B40354F" w14:textId="77777777" w:rsidR="00707EA4" w:rsidRDefault="00707EA4">
      <w:r>
        <w:br w:type="page"/>
      </w:r>
    </w:p>
    <w:p w14:paraId="70885D8F" w14:textId="48288748" w:rsidR="004B33F8" w:rsidRDefault="004B33F8" w:rsidP="00730EF2">
      <w:pPr>
        <w:pStyle w:val="Heading2"/>
      </w:pPr>
      <w:r w:rsidRPr="00BF3B4D">
        <w:lastRenderedPageBreak/>
        <w:t xml:space="preserve">Question </w:t>
      </w:r>
      <w:r w:rsidR="00730EF2">
        <w:t>Four</w:t>
      </w:r>
    </w:p>
    <w:p w14:paraId="3B69A96B" w14:textId="77777777" w:rsidR="00730EF2" w:rsidRPr="00730EF2" w:rsidRDefault="00730EF2" w:rsidP="00730EF2"/>
    <w:p w14:paraId="3A7A2372" w14:textId="77777777" w:rsidR="0054098B" w:rsidRDefault="0054098B">
      <w:r w:rsidRPr="0054098B">
        <w:rPr>
          <w:noProof/>
          <w:lang w:eastAsia="zh-CN"/>
        </w:rPr>
        <w:drawing>
          <wp:inline distT="0" distB="0" distL="0" distR="0" wp14:anchorId="01DAAF7B" wp14:editId="14BC2741">
            <wp:extent cx="5731510" cy="3545453"/>
            <wp:effectExtent l="0" t="0" r="0" b="0"/>
            <wp:docPr id="14338" name="Picture 2" descr="Table of calculation for paybac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" name="Picture 2" descr="Table of calculation for payback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5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AAEA6D9" w14:textId="77777777" w:rsidR="0054098B" w:rsidRDefault="0054098B" w:rsidP="0054098B">
      <w:r w:rsidRPr="0054098B">
        <w:t xml:space="preserve">Working payback: Project A </w:t>
      </w:r>
      <w:proofErr w:type="spellStart"/>
      <w:r w:rsidRPr="0054098B">
        <w:t>Yr</w:t>
      </w:r>
      <w:proofErr w:type="spellEnd"/>
      <w:r w:rsidRPr="0054098B">
        <w:t xml:space="preserve"> 3: 36/112 (</w:t>
      </w:r>
      <w:proofErr w:type="spellStart"/>
      <w:r w:rsidRPr="0054098B">
        <w:t>Yr</w:t>
      </w:r>
      <w:proofErr w:type="spellEnd"/>
      <w:r w:rsidRPr="0054098B">
        <w:t xml:space="preserve"> 4 cashflow) = 0.32 months</w:t>
      </w:r>
    </w:p>
    <w:p w14:paraId="07461EC8" w14:textId="77777777" w:rsidR="00730EF2" w:rsidRDefault="00730EF2" w:rsidP="00730EF2">
      <w:pPr>
        <w:pStyle w:val="Heading3"/>
      </w:pPr>
    </w:p>
    <w:p w14:paraId="5B65622F" w14:textId="69FC1889" w:rsidR="00BF3B4D" w:rsidRDefault="00BF3B4D" w:rsidP="00730EF2">
      <w:pPr>
        <w:pStyle w:val="Heading3"/>
      </w:pPr>
      <w:r w:rsidRPr="00BF3B4D">
        <w:t xml:space="preserve">Accounting Rate </w:t>
      </w:r>
      <w:proofErr w:type="gramStart"/>
      <w:r w:rsidRPr="00BF3B4D">
        <w:t>Of</w:t>
      </w:r>
      <w:proofErr w:type="gramEnd"/>
      <w:r w:rsidRPr="00BF3B4D">
        <w:t xml:space="preserve"> Return</w:t>
      </w:r>
    </w:p>
    <w:p w14:paraId="5B74843B" w14:textId="77777777" w:rsidR="0054098B" w:rsidRPr="0054098B" w:rsidRDefault="0054098B" w:rsidP="0054098B">
      <w:r w:rsidRPr="0054098B">
        <w:t>Use formula ARR = Average profit/Average investment</w:t>
      </w:r>
    </w:p>
    <w:p w14:paraId="2D255ED1" w14:textId="77777777" w:rsidR="00730EF2" w:rsidRDefault="00730EF2" w:rsidP="00730EF2">
      <w:pPr>
        <w:pStyle w:val="Heading3"/>
      </w:pPr>
    </w:p>
    <w:p w14:paraId="2001BF80" w14:textId="28179E6C" w:rsidR="00BF3B4D" w:rsidRPr="00BF3B4D" w:rsidRDefault="0054098B" w:rsidP="00730EF2">
      <w:pPr>
        <w:pStyle w:val="Heading3"/>
      </w:pPr>
      <w:r w:rsidRPr="00BF3B4D">
        <w:t xml:space="preserve">Project A </w:t>
      </w:r>
    </w:p>
    <w:p w14:paraId="7E1C52D6" w14:textId="77777777" w:rsidR="0054098B" w:rsidRPr="0054098B" w:rsidRDefault="0054098B" w:rsidP="0054098B">
      <w:r w:rsidRPr="0054098B">
        <w:t>Average profit = (sum cash</w:t>
      </w:r>
      <w:r w:rsidR="009D158D">
        <w:t xml:space="preserve"> flows/7) </w:t>
      </w:r>
    </w:p>
    <w:p w14:paraId="1FA2C492" w14:textId="77777777" w:rsidR="0054098B" w:rsidRPr="0054098B" w:rsidRDefault="0054098B" w:rsidP="0054098B">
      <w:r w:rsidRPr="0054098B">
        <w:t>Sum of cashflows = £904</w:t>
      </w:r>
    </w:p>
    <w:p w14:paraId="425BCD03" w14:textId="77777777" w:rsidR="0054098B" w:rsidRPr="0054098B" w:rsidRDefault="0054098B" w:rsidP="0054098B">
      <w:r w:rsidRPr="0054098B">
        <w:t>Average cashflows = £904/7 = £129.1429</w:t>
      </w:r>
    </w:p>
    <w:p w14:paraId="56D4B9DD" w14:textId="77777777" w:rsidR="00CD35F4" w:rsidRPr="00CD35F4" w:rsidRDefault="00CD35F4" w:rsidP="00CD35F4">
      <w:r w:rsidRPr="00CD35F4">
        <w:t>Average investment project A = £350,000/2 = £175,000</w:t>
      </w:r>
    </w:p>
    <w:p w14:paraId="39EB41F4" w14:textId="77777777" w:rsidR="00CD35F4" w:rsidRPr="00CD35F4" w:rsidRDefault="00CD35F4" w:rsidP="00CD35F4">
      <w:r w:rsidRPr="00CD35F4">
        <w:t>ARR = (</w:t>
      </w:r>
      <w:r w:rsidR="00BF3B4D">
        <w:t>£129.14286/£175) x 100 = 73.8</w:t>
      </w:r>
      <w:r w:rsidRPr="00CD35F4">
        <w:t>%</w:t>
      </w:r>
    </w:p>
    <w:p w14:paraId="2FB70785" w14:textId="77777777" w:rsidR="00730EF2" w:rsidRDefault="00730EF2" w:rsidP="00730EF2">
      <w:pPr>
        <w:pStyle w:val="Heading3"/>
      </w:pPr>
    </w:p>
    <w:p w14:paraId="114E1259" w14:textId="0DB339A4" w:rsidR="00BF3B4D" w:rsidRPr="00BF3B4D" w:rsidRDefault="00BF3B4D" w:rsidP="00730EF2">
      <w:pPr>
        <w:pStyle w:val="Heading3"/>
      </w:pPr>
      <w:r>
        <w:t>Project B</w:t>
      </w:r>
    </w:p>
    <w:p w14:paraId="7B22989A" w14:textId="77777777" w:rsidR="00BF3B4D" w:rsidRPr="0054098B" w:rsidRDefault="00BF3B4D" w:rsidP="00BF3B4D">
      <w:r w:rsidRPr="0054098B">
        <w:t>Average profit = (sum cash</w:t>
      </w:r>
      <w:r w:rsidR="009D158D">
        <w:t xml:space="preserve"> flows/5) </w:t>
      </w:r>
    </w:p>
    <w:p w14:paraId="79453597" w14:textId="77777777" w:rsidR="00BF3B4D" w:rsidRPr="0054098B" w:rsidRDefault="00BF3B4D" w:rsidP="00BF3B4D">
      <w:r>
        <w:t>Sum of cashflows = £770</w:t>
      </w:r>
    </w:p>
    <w:p w14:paraId="6F25E68D" w14:textId="77777777" w:rsidR="00BF3B4D" w:rsidRPr="0054098B" w:rsidRDefault="00BF3B4D" w:rsidP="00BF3B4D">
      <w:r w:rsidRPr="0054098B">
        <w:t xml:space="preserve">Average cashflows </w:t>
      </w:r>
      <w:r w:rsidR="009D158D">
        <w:t>= £770/5 = £154</w:t>
      </w:r>
    </w:p>
    <w:p w14:paraId="1C0AA370" w14:textId="77777777" w:rsidR="00BF3B4D" w:rsidRPr="00CD35F4" w:rsidRDefault="00BF3B4D" w:rsidP="00BF3B4D">
      <w:r>
        <w:lastRenderedPageBreak/>
        <w:t>Average investment project B</w:t>
      </w:r>
      <w:r w:rsidRPr="00CD35F4">
        <w:t>= £350,000/2 = £175,000</w:t>
      </w:r>
    </w:p>
    <w:p w14:paraId="5F2CCF09" w14:textId="77777777" w:rsidR="00BF3B4D" w:rsidRDefault="00BF3B4D" w:rsidP="00BF3B4D">
      <w:r w:rsidRPr="00CD35F4">
        <w:t>ARR = (</w:t>
      </w:r>
      <w:r w:rsidR="009D158D">
        <w:t>£154/£175) x 100 = 88</w:t>
      </w:r>
      <w:r w:rsidRPr="00CD35F4">
        <w:t>%</w:t>
      </w:r>
    </w:p>
    <w:p w14:paraId="211E1324" w14:textId="77777777" w:rsidR="00730EF2" w:rsidRDefault="00730EF2" w:rsidP="00730EF2">
      <w:pPr>
        <w:pStyle w:val="Heading3"/>
      </w:pPr>
    </w:p>
    <w:p w14:paraId="550F73D2" w14:textId="1BA842F9" w:rsidR="00BF3B4D" w:rsidRPr="00BF3B4D" w:rsidRDefault="00BF3B4D" w:rsidP="00730EF2">
      <w:pPr>
        <w:pStyle w:val="Heading3"/>
      </w:pPr>
      <w:r>
        <w:t>Project C</w:t>
      </w:r>
    </w:p>
    <w:p w14:paraId="4CDB1A2D" w14:textId="77777777" w:rsidR="00BF3B4D" w:rsidRPr="0054098B" w:rsidRDefault="00BF3B4D" w:rsidP="00BF3B4D">
      <w:r w:rsidRPr="0054098B">
        <w:t>Av</w:t>
      </w:r>
      <w:r w:rsidR="009D158D">
        <w:t>erage profit = (sum cash flows/4</w:t>
      </w:r>
      <w:r w:rsidRPr="0054098B">
        <w:t xml:space="preserve">) </w:t>
      </w:r>
      <w:r>
        <w:t>Sum of cashflows = £630</w:t>
      </w:r>
    </w:p>
    <w:p w14:paraId="0C8816DA" w14:textId="77777777" w:rsidR="00BF3B4D" w:rsidRPr="0054098B" w:rsidRDefault="00BF3B4D" w:rsidP="00BF3B4D">
      <w:r w:rsidRPr="0054098B">
        <w:t xml:space="preserve">Average cashflows </w:t>
      </w:r>
      <w:r w:rsidR="009D158D">
        <w:t>= £630/4 = £157.5</w:t>
      </w:r>
    </w:p>
    <w:p w14:paraId="5BE16F40" w14:textId="77777777" w:rsidR="00BF3B4D" w:rsidRPr="00CD35F4" w:rsidRDefault="00BF3B4D" w:rsidP="00BF3B4D">
      <w:r>
        <w:t>Average investment project C</w:t>
      </w:r>
      <w:r w:rsidRPr="00CD35F4">
        <w:t>= £350,000/2 = £175,000</w:t>
      </w:r>
    </w:p>
    <w:p w14:paraId="7275E415" w14:textId="77777777" w:rsidR="00BF3B4D" w:rsidRDefault="00BF3B4D" w:rsidP="00BF3B4D">
      <w:r w:rsidRPr="00CD35F4">
        <w:t>ARR = (</w:t>
      </w:r>
      <w:r w:rsidR="009D158D">
        <w:t>£157.5/£175) x 100 = 90</w:t>
      </w:r>
      <w:r w:rsidRPr="00CD35F4">
        <w:t>%</w:t>
      </w:r>
    </w:p>
    <w:p w14:paraId="2FBBE0CE" w14:textId="77777777" w:rsidR="00A630E1" w:rsidRDefault="00A630E1" w:rsidP="00BF3B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</w:tblGrid>
      <w:tr w:rsidR="002742FB" w14:paraId="0ED637D1" w14:textId="77777777" w:rsidTr="00EE081B">
        <w:tc>
          <w:tcPr>
            <w:tcW w:w="1320" w:type="dxa"/>
          </w:tcPr>
          <w:p w14:paraId="55AC1D52" w14:textId="77777777" w:rsidR="002742FB" w:rsidRDefault="002742FB" w:rsidP="00EE081B"/>
        </w:tc>
        <w:tc>
          <w:tcPr>
            <w:tcW w:w="1320" w:type="dxa"/>
          </w:tcPr>
          <w:p w14:paraId="46EDAE80" w14:textId="77777777" w:rsidR="002742FB" w:rsidRDefault="002742FB" w:rsidP="00EE081B">
            <w:r>
              <w:t>Cash flow</w:t>
            </w:r>
          </w:p>
        </w:tc>
        <w:tc>
          <w:tcPr>
            <w:tcW w:w="1320" w:type="dxa"/>
          </w:tcPr>
          <w:p w14:paraId="274C4AEE" w14:textId="77777777" w:rsidR="002742FB" w:rsidRDefault="002742FB" w:rsidP="00EE081B">
            <w:r>
              <w:t>D.F.</w:t>
            </w:r>
          </w:p>
        </w:tc>
        <w:tc>
          <w:tcPr>
            <w:tcW w:w="1320" w:type="dxa"/>
          </w:tcPr>
          <w:p w14:paraId="34E34B8D" w14:textId="77777777" w:rsidR="002742FB" w:rsidRDefault="002742FB" w:rsidP="00EE081B">
            <w:r>
              <w:t>NPV</w:t>
            </w:r>
          </w:p>
        </w:tc>
      </w:tr>
      <w:tr w:rsidR="002742FB" w14:paraId="77379E9F" w14:textId="77777777" w:rsidTr="00EE081B">
        <w:tc>
          <w:tcPr>
            <w:tcW w:w="1320" w:type="dxa"/>
          </w:tcPr>
          <w:p w14:paraId="4B280D5D" w14:textId="77777777" w:rsidR="002742FB" w:rsidRDefault="002742FB" w:rsidP="00EE081B">
            <w:r>
              <w:t>0</w:t>
            </w:r>
          </w:p>
        </w:tc>
        <w:tc>
          <w:tcPr>
            <w:tcW w:w="1320" w:type="dxa"/>
          </w:tcPr>
          <w:p w14:paraId="5A958AB7" w14:textId="77777777" w:rsidR="002742FB" w:rsidRDefault="002742FB" w:rsidP="00EE081B">
            <w:r>
              <w:t>(350,000)</w:t>
            </w:r>
          </w:p>
        </w:tc>
        <w:tc>
          <w:tcPr>
            <w:tcW w:w="1320" w:type="dxa"/>
          </w:tcPr>
          <w:p w14:paraId="35F777D5" w14:textId="77777777" w:rsidR="002742FB" w:rsidRDefault="002742FB" w:rsidP="00EE081B">
            <w:r>
              <w:t>1</w:t>
            </w:r>
          </w:p>
        </w:tc>
        <w:tc>
          <w:tcPr>
            <w:tcW w:w="1320" w:type="dxa"/>
          </w:tcPr>
          <w:p w14:paraId="71BCE8B0" w14:textId="77777777" w:rsidR="002742FB" w:rsidRDefault="002742FB" w:rsidP="00EE081B">
            <w:r>
              <w:t>(350,000)</w:t>
            </w:r>
          </w:p>
        </w:tc>
      </w:tr>
      <w:tr w:rsidR="002742FB" w14:paraId="206BED29" w14:textId="77777777" w:rsidTr="00EE081B">
        <w:tc>
          <w:tcPr>
            <w:tcW w:w="1320" w:type="dxa"/>
          </w:tcPr>
          <w:p w14:paraId="2BCD2F2D" w14:textId="77777777" w:rsidR="002742FB" w:rsidRDefault="002742FB" w:rsidP="00EE081B">
            <w:r>
              <w:t>1</w:t>
            </w:r>
          </w:p>
        </w:tc>
        <w:tc>
          <w:tcPr>
            <w:tcW w:w="1320" w:type="dxa"/>
          </w:tcPr>
          <w:p w14:paraId="79979D19" w14:textId="77777777" w:rsidR="002742FB" w:rsidRDefault="002742FB" w:rsidP="00EE081B">
            <w:r>
              <w:t>100,000</w:t>
            </w:r>
          </w:p>
        </w:tc>
        <w:tc>
          <w:tcPr>
            <w:tcW w:w="1320" w:type="dxa"/>
          </w:tcPr>
          <w:p w14:paraId="4872BA6C" w14:textId="77777777" w:rsidR="002742FB" w:rsidRDefault="002742FB" w:rsidP="00EE081B">
            <w:r>
              <w:t>0.909</w:t>
            </w:r>
          </w:p>
        </w:tc>
        <w:tc>
          <w:tcPr>
            <w:tcW w:w="1320" w:type="dxa"/>
          </w:tcPr>
          <w:p w14:paraId="7466A243" w14:textId="77777777" w:rsidR="002742FB" w:rsidRDefault="002742FB" w:rsidP="00EE081B">
            <w:r>
              <w:t>90,900</w:t>
            </w:r>
          </w:p>
        </w:tc>
      </w:tr>
      <w:tr w:rsidR="002742FB" w14:paraId="51C05AAB" w14:textId="77777777" w:rsidTr="00EE081B">
        <w:tc>
          <w:tcPr>
            <w:tcW w:w="1320" w:type="dxa"/>
          </w:tcPr>
          <w:p w14:paraId="67760B71" w14:textId="77777777" w:rsidR="002742FB" w:rsidRDefault="002742FB" w:rsidP="00EE081B">
            <w:r>
              <w:t>2</w:t>
            </w:r>
          </w:p>
        </w:tc>
        <w:tc>
          <w:tcPr>
            <w:tcW w:w="1320" w:type="dxa"/>
          </w:tcPr>
          <w:p w14:paraId="36A1EE2E" w14:textId="77777777" w:rsidR="002742FB" w:rsidRDefault="002742FB" w:rsidP="00EE081B">
            <w:r>
              <w:t>110,000</w:t>
            </w:r>
          </w:p>
        </w:tc>
        <w:tc>
          <w:tcPr>
            <w:tcW w:w="1320" w:type="dxa"/>
          </w:tcPr>
          <w:p w14:paraId="7D3B2569" w14:textId="77777777" w:rsidR="002742FB" w:rsidRDefault="002742FB" w:rsidP="00EE081B">
            <w:r>
              <w:t>0.826</w:t>
            </w:r>
          </w:p>
        </w:tc>
        <w:tc>
          <w:tcPr>
            <w:tcW w:w="1320" w:type="dxa"/>
          </w:tcPr>
          <w:p w14:paraId="61173104" w14:textId="77777777" w:rsidR="002742FB" w:rsidRDefault="002742FB" w:rsidP="00EE081B">
            <w:r>
              <w:t>90,860</w:t>
            </w:r>
          </w:p>
        </w:tc>
      </w:tr>
      <w:tr w:rsidR="002742FB" w14:paraId="06248D82" w14:textId="77777777" w:rsidTr="00EE081B">
        <w:tc>
          <w:tcPr>
            <w:tcW w:w="1320" w:type="dxa"/>
          </w:tcPr>
          <w:p w14:paraId="5B632165" w14:textId="77777777" w:rsidR="002742FB" w:rsidRDefault="002742FB" w:rsidP="00EE081B">
            <w:r>
              <w:t>3</w:t>
            </w:r>
          </w:p>
        </w:tc>
        <w:tc>
          <w:tcPr>
            <w:tcW w:w="1320" w:type="dxa"/>
          </w:tcPr>
          <w:p w14:paraId="05050047" w14:textId="77777777" w:rsidR="002742FB" w:rsidRDefault="002742FB" w:rsidP="00EE081B">
            <w:r>
              <w:t>104,000</w:t>
            </w:r>
          </w:p>
        </w:tc>
        <w:tc>
          <w:tcPr>
            <w:tcW w:w="1320" w:type="dxa"/>
          </w:tcPr>
          <w:p w14:paraId="2BE85C71" w14:textId="77777777" w:rsidR="002742FB" w:rsidRDefault="002742FB" w:rsidP="00EE081B">
            <w:r>
              <w:t>0.751</w:t>
            </w:r>
          </w:p>
        </w:tc>
        <w:tc>
          <w:tcPr>
            <w:tcW w:w="1320" w:type="dxa"/>
          </w:tcPr>
          <w:p w14:paraId="0C2F1AD1" w14:textId="77777777" w:rsidR="002742FB" w:rsidRDefault="002742FB" w:rsidP="00EE081B">
            <w:r>
              <w:t>78,104</w:t>
            </w:r>
          </w:p>
        </w:tc>
      </w:tr>
      <w:tr w:rsidR="002742FB" w14:paraId="11A73CEA" w14:textId="77777777" w:rsidTr="00EE081B">
        <w:tc>
          <w:tcPr>
            <w:tcW w:w="1320" w:type="dxa"/>
          </w:tcPr>
          <w:p w14:paraId="435575F0" w14:textId="77777777" w:rsidR="002742FB" w:rsidRDefault="002742FB" w:rsidP="00EE081B">
            <w:r>
              <w:t>4</w:t>
            </w:r>
          </w:p>
        </w:tc>
        <w:tc>
          <w:tcPr>
            <w:tcW w:w="1320" w:type="dxa"/>
          </w:tcPr>
          <w:p w14:paraId="409A5D7E" w14:textId="77777777" w:rsidR="002742FB" w:rsidRDefault="002742FB" w:rsidP="00EE081B">
            <w:r>
              <w:t>112,000</w:t>
            </w:r>
          </w:p>
        </w:tc>
        <w:tc>
          <w:tcPr>
            <w:tcW w:w="1320" w:type="dxa"/>
          </w:tcPr>
          <w:p w14:paraId="7D01746D" w14:textId="77777777" w:rsidR="002742FB" w:rsidRDefault="002742FB" w:rsidP="00EE081B">
            <w:r>
              <w:t>0.683</w:t>
            </w:r>
          </w:p>
        </w:tc>
        <w:tc>
          <w:tcPr>
            <w:tcW w:w="1320" w:type="dxa"/>
          </w:tcPr>
          <w:p w14:paraId="3BDC68A4" w14:textId="77777777" w:rsidR="002742FB" w:rsidRDefault="002742FB" w:rsidP="00EE081B">
            <w:r>
              <w:t>76,496</w:t>
            </w:r>
          </w:p>
        </w:tc>
      </w:tr>
      <w:tr w:rsidR="002742FB" w14:paraId="420F1FB5" w14:textId="77777777" w:rsidTr="00EE081B">
        <w:tc>
          <w:tcPr>
            <w:tcW w:w="1320" w:type="dxa"/>
          </w:tcPr>
          <w:p w14:paraId="57D88E9C" w14:textId="77777777" w:rsidR="002742FB" w:rsidRDefault="002742FB" w:rsidP="00EE081B">
            <w:r>
              <w:t>5</w:t>
            </w:r>
          </w:p>
        </w:tc>
        <w:tc>
          <w:tcPr>
            <w:tcW w:w="1320" w:type="dxa"/>
          </w:tcPr>
          <w:p w14:paraId="29E3D9F4" w14:textId="77777777" w:rsidR="002742FB" w:rsidRDefault="002742FB" w:rsidP="00EE081B">
            <w:r>
              <w:t>138,000,</w:t>
            </w:r>
          </w:p>
        </w:tc>
        <w:tc>
          <w:tcPr>
            <w:tcW w:w="1320" w:type="dxa"/>
          </w:tcPr>
          <w:p w14:paraId="252D32F8" w14:textId="77777777" w:rsidR="002742FB" w:rsidRDefault="002742FB" w:rsidP="00EE081B">
            <w:r>
              <w:t>0.621</w:t>
            </w:r>
          </w:p>
        </w:tc>
        <w:tc>
          <w:tcPr>
            <w:tcW w:w="1320" w:type="dxa"/>
          </w:tcPr>
          <w:p w14:paraId="520918F4" w14:textId="77777777" w:rsidR="002742FB" w:rsidRDefault="002742FB" w:rsidP="00EE081B">
            <w:r>
              <w:t>85,698</w:t>
            </w:r>
          </w:p>
        </w:tc>
      </w:tr>
      <w:tr w:rsidR="002742FB" w14:paraId="56838956" w14:textId="77777777" w:rsidTr="00EE081B">
        <w:tc>
          <w:tcPr>
            <w:tcW w:w="1320" w:type="dxa"/>
          </w:tcPr>
          <w:p w14:paraId="59403F24" w14:textId="77777777" w:rsidR="002742FB" w:rsidRDefault="002742FB" w:rsidP="00EE081B">
            <w:r>
              <w:t>6</w:t>
            </w:r>
          </w:p>
        </w:tc>
        <w:tc>
          <w:tcPr>
            <w:tcW w:w="1320" w:type="dxa"/>
          </w:tcPr>
          <w:p w14:paraId="10C3207F" w14:textId="77777777" w:rsidR="002742FB" w:rsidRDefault="002742FB" w:rsidP="00EE081B">
            <w:r>
              <w:t>160,000</w:t>
            </w:r>
          </w:p>
        </w:tc>
        <w:tc>
          <w:tcPr>
            <w:tcW w:w="1320" w:type="dxa"/>
          </w:tcPr>
          <w:p w14:paraId="28C26880" w14:textId="77777777" w:rsidR="002742FB" w:rsidRDefault="002742FB" w:rsidP="00EE081B">
            <w:r>
              <w:t>0.564</w:t>
            </w:r>
          </w:p>
        </w:tc>
        <w:tc>
          <w:tcPr>
            <w:tcW w:w="1320" w:type="dxa"/>
          </w:tcPr>
          <w:p w14:paraId="452FD177" w14:textId="77777777" w:rsidR="002742FB" w:rsidRDefault="002742FB" w:rsidP="00EE081B">
            <w:r>
              <w:t>90,240</w:t>
            </w:r>
          </w:p>
        </w:tc>
      </w:tr>
      <w:tr w:rsidR="002742FB" w14:paraId="0E2F5310" w14:textId="77777777" w:rsidTr="00EE081B">
        <w:tc>
          <w:tcPr>
            <w:tcW w:w="1320" w:type="dxa"/>
          </w:tcPr>
          <w:p w14:paraId="0F38908C" w14:textId="77777777" w:rsidR="002742FB" w:rsidRDefault="002742FB" w:rsidP="00EE081B">
            <w:r>
              <w:t>7</w:t>
            </w:r>
          </w:p>
        </w:tc>
        <w:tc>
          <w:tcPr>
            <w:tcW w:w="1320" w:type="dxa"/>
          </w:tcPr>
          <w:p w14:paraId="080DF858" w14:textId="77777777" w:rsidR="002742FB" w:rsidRDefault="002742FB" w:rsidP="00EE081B">
            <w:r>
              <w:t>180,000</w:t>
            </w:r>
          </w:p>
        </w:tc>
        <w:tc>
          <w:tcPr>
            <w:tcW w:w="1320" w:type="dxa"/>
          </w:tcPr>
          <w:p w14:paraId="1AFD0543" w14:textId="77777777" w:rsidR="002742FB" w:rsidRDefault="002742FB" w:rsidP="00EE081B">
            <w:r>
              <w:t>0.513</w:t>
            </w:r>
          </w:p>
        </w:tc>
        <w:tc>
          <w:tcPr>
            <w:tcW w:w="1320" w:type="dxa"/>
          </w:tcPr>
          <w:p w14:paraId="77BFA524" w14:textId="77777777" w:rsidR="002742FB" w:rsidRDefault="002742FB" w:rsidP="00EE081B">
            <w:r>
              <w:t>92,340</w:t>
            </w:r>
          </w:p>
        </w:tc>
      </w:tr>
      <w:tr w:rsidR="002742FB" w14:paraId="064E78B0" w14:textId="77777777" w:rsidTr="00EE081B">
        <w:tc>
          <w:tcPr>
            <w:tcW w:w="1320" w:type="dxa"/>
          </w:tcPr>
          <w:p w14:paraId="48923F64" w14:textId="77777777" w:rsidR="002742FB" w:rsidRDefault="002742FB" w:rsidP="00EE081B"/>
        </w:tc>
        <w:tc>
          <w:tcPr>
            <w:tcW w:w="1320" w:type="dxa"/>
          </w:tcPr>
          <w:p w14:paraId="2D96AA1C" w14:textId="77777777" w:rsidR="002742FB" w:rsidRDefault="002742FB" w:rsidP="00EE081B"/>
        </w:tc>
        <w:tc>
          <w:tcPr>
            <w:tcW w:w="1320" w:type="dxa"/>
          </w:tcPr>
          <w:p w14:paraId="0808B24B" w14:textId="77777777" w:rsidR="002742FB" w:rsidRDefault="002742FB" w:rsidP="00EE081B"/>
        </w:tc>
        <w:tc>
          <w:tcPr>
            <w:tcW w:w="1320" w:type="dxa"/>
          </w:tcPr>
          <w:p w14:paraId="50AC8A9D" w14:textId="77777777" w:rsidR="002742FB" w:rsidRDefault="002742FB" w:rsidP="00EE081B">
            <w:r>
              <w:t>604,638</w:t>
            </w:r>
          </w:p>
        </w:tc>
      </w:tr>
    </w:tbl>
    <w:p w14:paraId="0B78AEA4" w14:textId="77777777" w:rsidR="00A630E1" w:rsidRPr="00CD35F4" w:rsidRDefault="00A630E1" w:rsidP="00BF3B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0"/>
        <w:gridCol w:w="1320"/>
        <w:gridCol w:w="1321"/>
        <w:gridCol w:w="1321"/>
      </w:tblGrid>
      <w:tr w:rsidR="002742FB" w14:paraId="2F2DBB1E" w14:textId="77777777" w:rsidTr="00BC0380">
        <w:tc>
          <w:tcPr>
            <w:tcW w:w="1320" w:type="dxa"/>
          </w:tcPr>
          <w:p w14:paraId="2FD06D9F" w14:textId="77777777" w:rsidR="002742FB" w:rsidRDefault="002742FB" w:rsidP="00EE081B"/>
        </w:tc>
        <w:tc>
          <w:tcPr>
            <w:tcW w:w="1320" w:type="dxa"/>
          </w:tcPr>
          <w:p w14:paraId="6A0A2E66" w14:textId="77777777" w:rsidR="002742FB" w:rsidRDefault="002742FB" w:rsidP="00EE081B">
            <w:r>
              <w:t>Cash flow</w:t>
            </w:r>
          </w:p>
        </w:tc>
        <w:tc>
          <w:tcPr>
            <w:tcW w:w="1321" w:type="dxa"/>
          </w:tcPr>
          <w:p w14:paraId="23A2DD64" w14:textId="77777777" w:rsidR="002742FB" w:rsidRDefault="002742FB" w:rsidP="00EE081B">
            <w:r>
              <w:t>D.F</w:t>
            </w:r>
          </w:p>
        </w:tc>
        <w:tc>
          <w:tcPr>
            <w:tcW w:w="1321" w:type="dxa"/>
          </w:tcPr>
          <w:p w14:paraId="3A14131B" w14:textId="77777777" w:rsidR="002742FB" w:rsidRDefault="002742FB" w:rsidP="00EE081B">
            <w:r>
              <w:t>NPV</w:t>
            </w:r>
          </w:p>
        </w:tc>
      </w:tr>
      <w:tr w:rsidR="002742FB" w14:paraId="3E672AA7" w14:textId="77777777" w:rsidTr="00BC0380">
        <w:tc>
          <w:tcPr>
            <w:tcW w:w="1320" w:type="dxa"/>
          </w:tcPr>
          <w:p w14:paraId="08702C3E" w14:textId="77777777" w:rsidR="002742FB" w:rsidRDefault="002742FB" w:rsidP="00EE081B">
            <w:r>
              <w:t>0</w:t>
            </w:r>
          </w:p>
        </w:tc>
        <w:tc>
          <w:tcPr>
            <w:tcW w:w="1320" w:type="dxa"/>
          </w:tcPr>
          <w:p w14:paraId="525DFECB" w14:textId="77777777" w:rsidR="002742FB" w:rsidRDefault="002742FB" w:rsidP="00EE081B">
            <w:r>
              <w:t>(350,000)</w:t>
            </w:r>
          </w:p>
        </w:tc>
        <w:tc>
          <w:tcPr>
            <w:tcW w:w="1321" w:type="dxa"/>
          </w:tcPr>
          <w:p w14:paraId="7B049B64" w14:textId="77777777" w:rsidR="002742FB" w:rsidRDefault="002742FB" w:rsidP="00EE081B">
            <w:r>
              <w:t>1</w:t>
            </w:r>
          </w:p>
        </w:tc>
        <w:tc>
          <w:tcPr>
            <w:tcW w:w="1321" w:type="dxa"/>
          </w:tcPr>
          <w:p w14:paraId="7ACA4FDF" w14:textId="77777777" w:rsidR="002742FB" w:rsidRDefault="002742FB" w:rsidP="00EE081B">
            <w:r>
              <w:t>(350,000)</w:t>
            </w:r>
          </w:p>
        </w:tc>
      </w:tr>
      <w:tr w:rsidR="002742FB" w14:paraId="56558BC2" w14:textId="77777777" w:rsidTr="00BC0380">
        <w:tc>
          <w:tcPr>
            <w:tcW w:w="1320" w:type="dxa"/>
          </w:tcPr>
          <w:p w14:paraId="16DC2043" w14:textId="77777777" w:rsidR="002742FB" w:rsidRDefault="002742FB" w:rsidP="00EE081B">
            <w:r>
              <w:t>1</w:t>
            </w:r>
          </w:p>
        </w:tc>
        <w:tc>
          <w:tcPr>
            <w:tcW w:w="1320" w:type="dxa"/>
          </w:tcPr>
          <w:p w14:paraId="15CE6AC8" w14:textId="77777777" w:rsidR="002742FB" w:rsidRDefault="002742FB" w:rsidP="00EE081B">
            <w:r>
              <w:t>40,000</w:t>
            </w:r>
          </w:p>
        </w:tc>
        <w:tc>
          <w:tcPr>
            <w:tcW w:w="1321" w:type="dxa"/>
          </w:tcPr>
          <w:p w14:paraId="2AE3363A" w14:textId="77777777" w:rsidR="002742FB" w:rsidRDefault="002742FB" w:rsidP="00EE081B">
            <w:r>
              <w:t>0.909</w:t>
            </w:r>
          </w:p>
        </w:tc>
        <w:tc>
          <w:tcPr>
            <w:tcW w:w="1321" w:type="dxa"/>
          </w:tcPr>
          <w:p w14:paraId="69A4120E" w14:textId="77777777" w:rsidR="002742FB" w:rsidRDefault="002742FB" w:rsidP="00EE081B">
            <w:r>
              <w:t>36,360</w:t>
            </w:r>
          </w:p>
        </w:tc>
      </w:tr>
      <w:tr w:rsidR="002742FB" w14:paraId="276C67F8" w14:textId="77777777" w:rsidTr="00BC0380">
        <w:tc>
          <w:tcPr>
            <w:tcW w:w="1320" w:type="dxa"/>
          </w:tcPr>
          <w:p w14:paraId="2ADF882A" w14:textId="77777777" w:rsidR="002742FB" w:rsidRDefault="002742FB" w:rsidP="00EE081B">
            <w:r>
              <w:t>2</w:t>
            </w:r>
          </w:p>
        </w:tc>
        <w:tc>
          <w:tcPr>
            <w:tcW w:w="1320" w:type="dxa"/>
          </w:tcPr>
          <w:p w14:paraId="5C77824E" w14:textId="77777777" w:rsidR="002742FB" w:rsidRDefault="002742FB" w:rsidP="002742FB">
            <w:r>
              <w:t>100,000</w:t>
            </w:r>
          </w:p>
        </w:tc>
        <w:tc>
          <w:tcPr>
            <w:tcW w:w="1321" w:type="dxa"/>
          </w:tcPr>
          <w:p w14:paraId="6FCEDC60" w14:textId="77777777" w:rsidR="002742FB" w:rsidRDefault="002742FB" w:rsidP="00EE081B">
            <w:r>
              <w:t>0.826</w:t>
            </w:r>
          </w:p>
        </w:tc>
        <w:tc>
          <w:tcPr>
            <w:tcW w:w="1321" w:type="dxa"/>
          </w:tcPr>
          <w:p w14:paraId="6DE93A3F" w14:textId="77777777" w:rsidR="002742FB" w:rsidRDefault="002742FB" w:rsidP="00EE081B">
            <w:r>
              <w:t>82,600</w:t>
            </w:r>
          </w:p>
        </w:tc>
      </w:tr>
      <w:tr w:rsidR="002742FB" w14:paraId="23BE7089" w14:textId="77777777" w:rsidTr="00BC0380">
        <w:tc>
          <w:tcPr>
            <w:tcW w:w="1320" w:type="dxa"/>
          </w:tcPr>
          <w:p w14:paraId="04DD49EC" w14:textId="77777777" w:rsidR="002742FB" w:rsidRDefault="002742FB" w:rsidP="00EE081B">
            <w:r>
              <w:t>3</w:t>
            </w:r>
          </w:p>
        </w:tc>
        <w:tc>
          <w:tcPr>
            <w:tcW w:w="1320" w:type="dxa"/>
          </w:tcPr>
          <w:p w14:paraId="38699862" w14:textId="77777777" w:rsidR="002742FB" w:rsidRDefault="002742FB" w:rsidP="00EE081B">
            <w:r>
              <w:t>210,000</w:t>
            </w:r>
          </w:p>
        </w:tc>
        <w:tc>
          <w:tcPr>
            <w:tcW w:w="1321" w:type="dxa"/>
          </w:tcPr>
          <w:p w14:paraId="4607C38A" w14:textId="77777777" w:rsidR="002742FB" w:rsidRDefault="002742FB" w:rsidP="00EE081B">
            <w:r>
              <w:t>0.751</w:t>
            </w:r>
          </w:p>
        </w:tc>
        <w:tc>
          <w:tcPr>
            <w:tcW w:w="1321" w:type="dxa"/>
          </w:tcPr>
          <w:p w14:paraId="32E55A1A" w14:textId="77777777" w:rsidR="002742FB" w:rsidRDefault="002742FB" w:rsidP="00EE081B">
            <w:r>
              <w:t>157,710</w:t>
            </w:r>
          </w:p>
        </w:tc>
      </w:tr>
      <w:tr w:rsidR="002742FB" w14:paraId="047BD49A" w14:textId="77777777" w:rsidTr="00BC0380">
        <w:tc>
          <w:tcPr>
            <w:tcW w:w="1320" w:type="dxa"/>
          </w:tcPr>
          <w:p w14:paraId="5BF0107C" w14:textId="77777777" w:rsidR="002742FB" w:rsidRDefault="002742FB" w:rsidP="00EE081B">
            <w:r>
              <w:t>4</w:t>
            </w:r>
          </w:p>
        </w:tc>
        <w:tc>
          <w:tcPr>
            <w:tcW w:w="1320" w:type="dxa"/>
          </w:tcPr>
          <w:p w14:paraId="23B54149" w14:textId="77777777" w:rsidR="002742FB" w:rsidRDefault="002742FB" w:rsidP="00EE081B">
            <w:r>
              <w:t>260,000</w:t>
            </w:r>
          </w:p>
        </w:tc>
        <w:tc>
          <w:tcPr>
            <w:tcW w:w="1321" w:type="dxa"/>
          </w:tcPr>
          <w:p w14:paraId="7B9657FF" w14:textId="77777777" w:rsidR="002742FB" w:rsidRDefault="002742FB" w:rsidP="00EE081B">
            <w:r>
              <w:t>0.683</w:t>
            </w:r>
          </w:p>
        </w:tc>
        <w:tc>
          <w:tcPr>
            <w:tcW w:w="1321" w:type="dxa"/>
          </w:tcPr>
          <w:p w14:paraId="51BAC09B" w14:textId="77777777" w:rsidR="002742FB" w:rsidRDefault="002742FB" w:rsidP="00EE081B">
            <w:r>
              <w:t>177,580</w:t>
            </w:r>
          </w:p>
        </w:tc>
      </w:tr>
      <w:tr w:rsidR="002742FB" w14:paraId="7E04D59F" w14:textId="77777777" w:rsidTr="00BC0380">
        <w:tc>
          <w:tcPr>
            <w:tcW w:w="1320" w:type="dxa"/>
          </w:tcPr>
          <w:p w14:paraId="1D97C6B4" w14:textId="77777777" w:rsidR="002742FB" w:rsidRDefault="002742FB" w:rsidP="00EE081B">
            <w:r>
              <w:t>5</w:t>
            </w:r>
          </w:p>
        </w:tc>
        <w:tc>
          <w:tcPr>
            <w:tcW w:w="1320" w:type="dxa"/>
          </w:tcPr>
          <w:p w14:paraId="62AEA80D" w14:textId="77777777" w:rsidR="002742FB" w:rsidRDefault="002742FB" w:rsidP="00EE081B">
            <w:r>
              <w:t>160,000</w:t>
            </w:r>
          </w:p>
        </w:tc>
        <w:tc>
          <w:tcPr>
            <w:tcW w:w="1321" w:type="dxa"/>
          </w:tcPr>
          <w:p w14:paraId="6171F18F" w14:textId="77777777" w:rsidR="002742FB" w:rsidRDefault="002742FB" w:rsidP="00EE081B">
            <w:r>
              <w:t>0.621</w:t>
            </w:r>
          </w:p>
        </w:tc>
        <w:tc>
          <w:tcPr>
            <w:tcW w:w="1321" w:type="dxa"/>
          </w:tcPr>
          <w:p w14:paraId="6B4CD7EF" w14:textId="77777777" w:rsidR="002742FB" w:rsidRDefault="002742FB" w:rsidP="00EE081B">
            <w:r>
              <w:t>99,360</w:t>
            </w:r>
          </w:p>
        </w:tc>
      </w:tr>
      <w:tr w:rsidR="002742FB" w14:paraId="4CDDC6A9" w14:textId="77777777" w:rsidTr="00BC0380">
        <w:tc>
          <w:tcPr>
            <w:tcW w:w="1320" w:type="dxa"/>
          </w:tcPr>
          <w:p w14:paraId="1A8420E3" w14:textId="77777777" w:rsidR="002742FB" w:rsidRDefault="002742FB" w:rsidP="00EE081B"/>
        </w:tc>
        <w:tc>
          <w:tcPr>
            <w:tcW w:w="1320" w:type="dxa"/>
          </w:tcPr>
          <w:p w14:paraId="59EE5C23" w14:textId="77777777" w:rsidR="002742FB" w:rsidRDefault="002742FB" w:rsidP="00EE081B"/>
        </w:tc>
        <w:tc>
          <w:tcPr>
            <w:tcW w:w="1321" w:type="dxa"/>
          </w:tcPr>
          <w:p w14:paraId="285182FB" w14:textId="77777777" w:rsidR="002742FB" w:rsidRDefault="002742FB" w:rsidP="00EE081B"/>
        </w:tc>
        <w:tc>
          <w:tcPr>
            <w:tcW w:w="1321" w:type="dxa"/>
          </w:tcPr>
          <w:p w14:paraId="5A1AAFF9" w14:textId="77777777" w:rsidR="002742FB" w:rsidRDefault="002742FB" w:rsidP="00EE081B">
            <w:r>
              <w:t>203,610</w:t>
            </w:r>
          </w:p>
        </w:tc>
      </w:tr>
    </w:tbl>
    <w:p w14:paraId="731B2E1D" w14:textId="77777777" w:rsidR="00BF3B4D" w:rsidRDefault="00BF3B4D" w:rsidP="00BF3B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0"/>
        <w:gridCol w:w="1320"/>
        <w:gridCol w:w="1321"/>
        <w:gridCol w:w="1321"/>
      </w:tblGrid>
      <w:tr w:rsidR="002742FB" w14:paraId="4DC52245" w14:textId="77777777" w:rsidTr="00EE081B">
        <w:tc>
          <w:tcPr>
            <w:tcW w:w="1320" w:type="dxa"/>
          </w:tcPr>
          <w:p w14:paraId="74C4FDE0" w14:textId="77777777" w:rsidR="002742FB" w:rsidRDefault="002742FB" w:rsidP="00EE081B"/>
        </w:tc>
        <w:tc>
          <w:tcPr>
            <w:tcW w:w="1320" w:type="dxa"/>
          </w:tcPr>
          <w:p w14:paraId="444C7795" w14:textId="77777777" w:rsidR="002742FB" w:rsidRDefault="002742FB" w:rsidP="00EE081B">
            <w:r>
              <w:t>Cash flow</w:t>
            </w:r>
          </w:p>
        </w:tc>
        <w:tc>
          <w:tcPr>
            <w:tcW w:w="1321" w:type="dxa"/>
          </w:tcPr>
          <w:p w14:paraId="449456AF" w14:textId="77777777" w:rsidR="002742FB" w:rsidRDefault="002742FB" w:rsidP="00EE081B">
            <w:r>
              <w:t>D.F</w:t>
            </w:r>
          </w:p>
        </w:tc>
        <w:tc>
          <w:tcPr>
            <w:tcW w:w="1321" w:type="dxa"/>
          </w:tcPr>
          <w:p w14:paraId="09CE6353" w14:textId="77777777" w:rsidR="002742FB" w:rsidRDefault="002742FB" w:rsidP="00EE081B">
            <w:r>
              <w:t>NPV</w:t>
            </w:r>
          </w:p>
        </w:tc>
      </w:tr>
      <w:tr w:rsidR="002742FB" w14:paraId="6F908083" w14:textId="77777777" w:rsidTr="00EE081B">
        <w:tc>
          <w:tcPr>
            <w:tcW w:w="1320" w:type="dxa"/>
          </w:tcPr>
          <w:p w14:paraId="1EC096F9" w14:textId="77777777" w:rsidR="002742FB" w:rsidRDefault="002742FB" w:rsidP="00EE081B">
            <w:r>
              <w:t>0</w:t>
            </w:r>
          </w:p>
        </w:tc>
        <w:tc>
          <w:tcPr>
            <w:tcW w:w="1320" w:type="dxa"/>
          </w:tcPr>
          <w:p w14:paraId="5D6C8321" w14:textId="77777777" w:rsidR="002742FB" w:rsidRDefault="002742FB" w:rsidP="00EE081B">
            <w:r>
              <w:t>(350,000)</w:t>
            </w:r>
          </w:p>
        </w:tc>
        <w:tc>
          <w:tcPr>
            <w:tcW w:w="1321" w:type="dxa"/>
          </w:tcPr>
          <w:p w14:paraId="26EF7D6E" w14:textId="77777777" w:rsidR="002742FB" w:rsidRDefault="002742FB" w:rsidP="00EE081B">
            <w:r>
              <w:t>1</w:t>
            </w:r>
          </w:p>
        </w:tc>
        <w:tc>
          <w:tcPr>
            <w:tcW w:w="1321" w:type="dxa"/>
          </w:tcPr>
          <w:p w14:paraId="4CABA2C7" w14:textId="77777777" w:rsidR="002742FB" w:rsidRDefault="002742FB" w:rsidP="00EE081B">
            <w:r>
              <w:t>(350,000)</w:t>
            </w:r>
          </w:p>
        </w:tc>
      </w:tr>
      <w:tr w:rsidR="002742FB" w14:paraId="631BD0B3" w14:textId="77777777" w:rsidTr="00EE081B">
        <w:tc>
          <w:tcPr>
            <w:tcW w:w="1320" w:type="dxa"/>
          </w:tcPr>
          <w:p w14:paraId="159F01BA" w14:textId="77777777" w:rsidR="002742FB" w:rsidRDefault="002742FB" w:rsidP="00EE081B">
            <w:r>
              <w:t>1</w:t>
            </w:r>
          </w:p>
        </w:tc>
        <w:tc>
          <w:tcPr>
            <w:tcW w:w="1320" w:type="dxa"/>
          </w:tcPr>
          <w:p w14:paraId="1011F1D9" w14:textId="77777777" w:rsidR="002742FB" w:rsidRDefault="002742FB" w:rsidP="00EE081B">
            <w:r>
              <w:t>200,000</w:t>
            </w:r>
          </w:p>
        </w:tc>
        <w:tc>
          <w:tcPr>
            <w:tcW w:w="1321" w:type="dxa"/>
          </w:tcPr>
          <w:p w14:paraId="1B77CAEE" w14:textId="77777777" w:rsidR="002742FB" w:rsidRDefault="002742FB" w:rsidP="00EE081B">
            <w:r>
              <w:t>0.909</w:t>
            </w:r>
          </w:p>
        </w:tc>
        <w:tc>
          <w:tcPr>
            <w:tcW w:w="1321" w:type="dxa"/>
          </w:tcPr>
          <w:p w14:paraId="5DB0CFAC" w14:textId="77777777" w:rsidR="002742FB" w:rsidRDefault="002742FB" w:rsidP="00EE081B">
            <w:r>
              <w:t>181,800</w:t>
            </w:r>
          </w:p>
        </w:tc>
      </w:tr>
      <w:tr w:rsidR="002742FB" w14:paraId="5CBE671E" w14:textId="77777777" w:rsidTr="00EE081B">
        <w:tc>
          <w:tcPr>
            <w:tcW w:w="1320" w:type="dxa"/>
          </w:tcPr>
          <w:p w14:paraId="3D224D5A" w14:textId="77777777" w:rsidR="002742FB" w:rsidRDefault="002742FB" w:rsidP="00EE081B">
            <w:r>
              <w:t>2</w:t>
            </w:r>
          </w:p>
        </w:tc>
        <w:tc>
          <w:tcPr>
            <w:tcW w:w="1320" w:type="dxa"/>
          </w:tcPr>
          <w:p w14:paraId="67FE45DE" w14:textId="77777777" w:rsidR="002742FB" w:rsidRDefault="002742FB" w:rsidP="00EE081B">
            <w:r>
              <w:t>150,000</w:t>
            </w:r>
          </w:p>
        </w:tc>
        <w:tc>
          <w:tcPr>
            <w:tcW w:w="1321" w:type="dxa"/>
          </w:tcPr>
          <w:p w14:paraId="20CB3D20" w14:textId="77777777" w:rsidR="002742FB" w:rsidRDefault="002742FB" w:rsidP="00EE081B">
            <w:r>
              <w:t>0.826</w:t>
            </w:r>
          </w:p>
        </w:tc>
        <w:tc>
          <w:tcPr>
            <w:tcW w:w="1321" w:type="dxa"/>
          </w:tcPr>
          <w:p w14:paraId="2FF4C88C" w14:textId="77777777" w:rsidR="002742FB" w:rsidRDefault="002742FB" w:rsidP="00EE081B">
            <w:r>
              <w:t>123,900</w:t>
            </w:r>
          </w:p>
        </w:tc>
      </w:tr>
      <w:tr w:rsidR="002742FB" w14:paraId="5EE795BD" w14:textId="77777777" w:rsidTr="00EE081B">
        <w:tc>
          <w:tcPr>
            <w:tcW w:w="1320" w:type="dxa"/>
          </w:tcPr>
          <w:p w14:paraId="0F86D5F3" w14:textId="77777777" w:rsidR="002742FB" w:rsidRDefault="002742FB" w:rsidP="00EE081B">
            <w:r>
              <w:t>3</w:t>
            </w:r>
          </w:p>
        </w:tc>
        <w:tc>
          <w:tcPr>
            <w:tcW w:w="1320" w:type="dxa"/>
          </w:tcPr>
          <w:p w14:paraId="42CA7BE8" w14:textId="77777777" w:rsidR="002742FB" w:rsidRDefault="002742FB" w:rsidP="00EE081B">
            <w:r>
              <w:t>240,000</w:t>
            </w:r>
          </w:p>
        </w:tc>
        <w:tc>
          <w:tcPr>
            <w:tcW w:w="1321" w:type="dxa"/>
          </w:tcPr>
          <w:p w14:paraId="6D0048B2" w14:textId="77777777" w:rsidR="002742FB" w:rsidRDefault="002742FB" w:rsidP="00EE081B">
            <w:r>
              <w:t>0.751</w:t>
            </w:r>
          </w:p>
        </w:tc>
        <w:tc>
          <w:tcPr>
            <w:tcW w:w="1321" w:type="dxa"/>
          </w:tcPr>
          <w:p w14:paraId="3EF1D790" w14:textId="77777777" w:rsidR="002742FB" w:rsidRDefault="002742FB" w:rsidP="00EE081B">
            <w:r>
              <w:t>180,240</w:t>
            </w:r>
          </w:p>
        </w:tc>
      </w:tr>
      <w:tr w:rsidR="002742FB" w14:paraId="5352E448" w14:textId="77777777" w:rsidTr="00EE081B">
        <w:tc>
          <w:tcPr>
            <w:tcW w:w="1320" w:type="dxa"/>
          </w:tcPr>
          <w:p w14:paraId="7568591C" w14:textId="77777777" w:rsidR="002742FB" w:rsidRDefault="002742FB" w:rsidP="00EE081B">
            <w:r>
              <w:t>4</w:t>
            </w:r>
          </w:p>
        </w:tc>
        <w:tc>
          <w:tcPr>
            <w:tcW w:w="1320" w:type="dxa"/>
          </w:tcPr>
          <w:p w14:paraId="3F2F8520" w14:textId="77777777" w:rsidR="002742FB" w:rsidRDefault="002742FB" w:rsidP="00EE081B">
            <w:r>
              <w:t>40,000</w:t>
            </w:r>
          </w:p>
        </w:tc>
        <w:tc>
          <w:tcPr>
            <w:tcW w:w="1321" w:type="dxa"/>
          </w:tcPr>
          <w:p w14:paraId="1D130381" w14:textId="77777777" w:rsidR="002742FB" w:rsidRDefault="002742FB" w:rsidP="00EE081B">
            <w:r>
              <w:t>0.683</w:t>
            </w:r>
          </w:p>
        </w:tc>
        <w:tc>
          <w:tcPr>
            <w:tcW w:w="1321" w:type="dxa"/>
          </w:tcPr>
          <w:p w14:paraId="7D7A2E65" w14:textId="77777777" w:rsidR="002742FB" w:rsidRDefault="002742FB" w:rsidP="00EE081B">
            <w:r>
              <w:t>27,320</w:t>
            </w:r>
          </w:p>
        </w:tc>
      </w:tr>
      <w:tr w:rsidR="002742FB" w14:paraId="6C557E27" w14:textId="77777777" w:rsidTr="00EE081B">
        <w:tc>
          <w:tcPr>
            <w:tcW w:w="1320" w:type="dxa"/>
          </w:tcPr>
          <w:p w14:paraId="2E0C8748" w14:textId="77777777" w:rsidR="002742FB" w:rsidRDefault="002742FB" w:rsidP="00EE081B"/>
        </w:tc>
        <w:tc>
          <w:tcPr>
            <w:tcW w:w="1320" w:type="dxa"/>
          </w:tcPr>
          <w:p w14:paraId="31AEA8ED" w14:textId="77777777" w:rsidR="002742FB" w:rsidRDefault="002742FB" w:rsidP="00EE081B"/>
        </w:tc>
        <w:tc>
          <w:tcPr>
            <w:tcW w:w="1321" w:type="dxa"/>
          </w:tcPr>
          <w:p w14:paraId="149368C9" w14:textId="77777777" w:rsidR="002742FB" w:rsidRDefault="002742FB" w:rsidP="00EE081B"/>
        </w:tc>
        <w:tc>
          <w:tcPr>
            <w:tcW w:w="1321" w:type="dxa"/>
          </w:tcPr>
          <w:p w14:paraId="7627B4F1" w14:textId="77777777" w:rsidR="002742FB" w:rsidRDefault="002742FB" w:rsidP="00EE081B">
            <w:r>
              <w:t>163,260</w:t>
            </w:r>
          </w:p>
        </w:tc>
      </w:tr>
    </w:tbl>
    <w:p w14:paraId="26D5A112" w14:textId="77777777" w:rsidR="002742FB" w:rsidRPr="00CD35F4" w:rsidRDefault="002742FB" w:rsidP="00BF3B4D"/>
    <w:p w14:paraId="6C90EF9A" w14:textId="77777777" w:rsidR="0054098B" w:rsidRDefault="0054098B"/>
    <w:p w14:paraId="5D623CCB" w14:textId="77777777" w:rsidR="00CD35F4" w:rsidRDefault="00CD35F4"/>
    <w:sectPr w:rsidR="00CD35F4" w:rsidSect="00730EF2">
      <w:footerReference w:type="defaul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0038C" w14:textId="77777777" w:rsidR="00251C81" w:rsidRDefault="00251C81" w:rsidP="00730EF2">
      <w:pPr>
        <w:spacing w:after="0" w:line="240" w:lineRule="auto"/>
      </w:pPr>
      <w:r>
        <w:separator/>
      </w:r>
    </w:p>
  </w:endnote>
  <w:endnote w:type="continuationSeparator" w:id="0">
    <w:p w14:paraId="5871D0C7" w14:textId="77777777" w:rsidR="00251C81" w:rsidRDefault="00251C81" w:rsidP="00730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40387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027941" w14:textId="149F4DE4" w:rsidR="00730EF2" w:rsidRDefault="00730EF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3F104F" w14:textId="77777777" w:rsidR="00730EF2" w:rsidRDefault="00730E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11CDC" w14:textId="77777777" w:rsidR="00251C81" w:rsidRDefault="00251C81" w:rsidP="00730EF2">
      <w:pPr>
        <w:spacing w:after="0" w:line="240" w:lineRule="auto"/>
      </w:pPr>
      <w:r>
        <w:separator/>
      </w:r>
    </w:p>
  </w:footnote>
  <w:footnote w:type="continuationSeparator" w:id="0">
    <w:p w14:paraId="21EAF69E" w14:textId="77777777" w:rsidR="00251C81" w:rsidRDefault="00251C81" w:rsidP="00730E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98B"/>
    <w:rsid w:val="0007634B"/>
    <w:rsid w:val="001B2F52"/>
    <w:rsid w:val="00251C81"/>
    <w:rsid w:val="002742FB"/>
    <w:rsid w:val="004B33F8"/>
    <w:rsid w:val="004E5F9E"/>
    <w:rsid w:val="0054098B"/>
    <w:rsid w:val="005A122B"/>
    <w:rsid w:val="00707EA4"/>
    <w:rsid w:val="00730EF2"/>
    <w:rsid w:val="007762A4"/>
    <w:rsid w:val="00797C3B"/>
    <w:rsid w:val="007C1B17"/>
    <w:rsid w:val="008705AB"/>
    <w:rsid w:val="009C5DA5"/>
    <w:rsid w:val="009D158D"/>
    <w:rsid w:val="009D5814"/>
    <w:rsid w:val="00A630E1"/>
    <w:rsid w:val="00A743E0"/>
    <w:rsid w:val="00B81E38"/>
    <w:rsid w:val="00BF3B4D"/>
    <w:rsid w:val="00C432CC"/>
    <w:rsid w:val="00CA1A1E"/>
    <w:rsid w:val="00CD35F4"/>
    <w:rsid w:val="00CD57D7"/>
    <w:rsid w:val="00D2070F"/>
    <w:rsid w:val="00D6226D"/>
    <w:rsid w:val="00E85B7C"/>
    <w:rsid w:val="00F940B8"/>
    <w:rsid w:val="00FE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3C325"/>
  <w15:docId w15:val="{635B514A-839D-421A-A929-58649F655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B7C"/>
    <w:pPr>
      <w:keepNext/>
      <w:keepLines/>
      <w:spacing w:before="480" w:after="0" w:line="240" w:lineRule="auto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E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0E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0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98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40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59"/>
    <w:rsid w:val="00D62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5B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30E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0E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30E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EF2"/>
  </w:style>
  <w:style w:type="paragraph" w:styleId="Footer">
    <w:name w:val="footer"/>
    <w:basedOn w:val="Normal"/>
    <w:link w:val="FooterChar"/>
    <w:uiPriority w:val="99"/>
    <w:unhideWhenUsed/>
    <w:rsid w:val="00730E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1113</Words>
  <Characters>6349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Thompson</dc:creator>
  <cp:lastModifiedBy>Maria-Teresa Speziale</cp:lastModifiedBy>
  <cp:revision>3</cp:revision>
  <cp:lastPrinted>2016-11-20T14:00:00Z</cp:lastPrinted>
  <dcterms:created xsi:type="dcterms:W3CDTF">2023-11-20T12:39:00Z</dcterms:created>
  <dcterms:modified xsi:type="dcterms:W3CDTF">2023-11-20T12:52:00Z</dcterms:modified>
</cp:coreProperties>
</file>