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240" w:rsidRPr="00107F7F" w:rsidRDefault="00696240" w:rsidP="00696240">
      <w:pPr>
        <w:jc w:val="center"/>
        <w:rPr>
          <w:sz w:val="32"/>
        </w:rPr>
      </w:pPr>
      <w:r w:rsidRPr="00107F7F">
        <w:rPr>
          <w:sz w:val="32"/>
        </w:rPr>
        <w:t>Project 4</w:t>
      </w:r>
      <w:r w:rsidR="00107F7F" w:rsidRPr="00107F7F">
        <w:rPr>
          <w:sz w:val="32"/>
        </w:rPr>
        <w:t>-Set Similarity Join Using Spark on AWS</w:t>
      </w:r>
    </w:p>
    <w:p w:rsidR="00107F7F" w:rsidRPr="00107F7F" w:rsidRDefault="00107F7F" w:rsidP="00107F7F">
      <w:pPr>
        <w:jc w:val="center"/>
        <w:rPr>
          <w:sz w:val="28"/>
        </w:rPr>
      </w:pPr>
      <w:r w:rsidRPr="00107F7F">
        <w:rPr>
          <w:rFonts w:hint="eastAsia"/>
          <w:sz w:val="28"/>
        </w:rPr>
        <w:t xml:space="preserve">COMP9313 </w:t>
      </w:r>
      <w:r w:rsidRPr="00107F7F">
        <w:rPr>
          <w:sz w:val="28"/>
        </w:rPr>
        <w:t>Big Data Management</w:t>
      </w:r>
    </w:p>
    <w:p w:rsidR="00696240" w:rsidRDefault="00696240" w:rsidP="00696240">
      <w:pPr>
        <w:jc w:val="center"/>
        <w:rPr>
          <w:sz w:val="22"/>
        </w:rPr>
      </w:pPr>
      <w:r>
        <w:rPr>
          <w:sz w:val="22"/>
        </w:rPr>
        <w:t>Tianwei Zhu, z5140081</w:t>
      </w:r>
    </w:p>
    <w:p w:rsidR="00696240" w:rsidRDefault="00696240" w:rsidP="00696240">
      <w:pPr>
        <w:jc w:val="center"/>
        <w:rPr>
          <w:sz w:val="22"/>
        </w:rPr>
      </w:pPr>
    </w:p>
    <w:p w:rsidR="003959F5" w:rsidRDefault="005208D7" w:rsidP="00696240">
      <w:pPr>
        <w:jc w:val="left"/>
        <w:rPr>
          <w:sz w:val="22"/>
        </w:rPr>
      </w:pPr>
      <w:r>
        <w:rPr>
          <w:rFonts w:hint="eastAsia"/>
          <w:sz w:val="22"/>
        </w:rPr>
        <w:t xml:space="preserve">A simplest way to do this project is to use </w:t>
      </w:r>
      <w:r>
        <w:rPr>
          <w:sz w:val="22"/>
        </w:rPr>
        <w:t>two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circulations to compare </w:t>
      </w:r>
      <w:r w:rsidR="00D11FBC">
        <w:rPr>
          <w:sz w:val="22"/>
        </w:rPr>
        <w:t>each line with the rest lines. But t</w:t>
      </w:r>
      <w:r>
        <w:rPr>
          <w:sz w:val="22"/>
        </w:rPr>
        <w:t xml:space="preserve">his method is time consuming </w:t>
      </w:r>
      <w:r w:rsidR="00D11FBC">
        <w:rPr>
          <w:sz w:val="22"/>
        </w:rPr>
        <w:t>and</w:t>
      </w:r>
      <w:r>
        <w:rPr>
          <w:sz w:val="22"/>
        </w:rPr>
        <w:t xml:space="preserve"> is not suitable for big data. </w:t>
      </w:r>
    </w:p>
    <w:p w:rsidR="00E83149" w:rsidRDefault="00E83149" w:rsidP="00696240">
      <w:pPr>
        <w:jc w:val="left"/>
        <w:rPr>
          <w:sz w:val="22"/>
        </w:rPr>
      </w:pPr>
    </w:p>
    <w:p w:rsidR="003959F5" w:rsidRDefault="00D11FBC" w:rsidP="00696240">
      <w:pPr>
        <w:jc w:val="left"/>
        <w:rPr>
          <w:sz w:val="22"/>
        </w:rPr>
      </w:pPr>
      <w:r>
        <w:rPr>
          <w:sz w:val="22"/>
        </w:rPr>
        <w:t xml:space="preserve">First of all, I calculate the prefix length for each line </w:t>
      </w:r>
      <w:r w:rsidR="00E83149">
        <w:rPr>
          <w:sz w:val="22"/>
        </w:rPr>
        <w:t>by</w:t>
      </w:r>
      <w:r>
        <w:rPr>
          <w:sz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line</m:t>
            </m:r>
          </m:e>
        </m:d>
        <m:r>
          <w:rPr>
            <w:rFonts w:ascii="Cambria Math" w:hAnsi="Cambria Math"/>
            <w:sz w:val="22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line</m:t>
                </m:r>
              </m:e>
            </m:d>
            <m:r>
              <w:rPr>
                <w:rFonts w:ascii="Cambria Math" w:hAnsi="Cambria Math"/>
                <w:sz w:val="22"/>
              </w:rPr>
              <m:t>*threshold</m:t>
            </m:r>
          </m:e>
        </m:d>
        <m:r>
          <w:rPr>
            <w:rFonts w:ascii="Cambria Math" w:hAnsi="Cambria Math"/>
            <w:sz w:val="22"/>
          </w:rPr>
          <m:t>+1</m:t>
        </m:r>
      </m:oMath>
      <w:r>
        <w:rPr>
          <w:rFonts w:hint="eastAsia"/>
          <w:sz w:val="22"/>
        </w:rPr>
        <w:t>.</w:t>
      </w:r>
      <w:r w:rsidR="00E83149">
        <w:rPr>
          <w:sz w:val="22"/>
        </w:rPr>
        <w:t xml:space="preserve"> Then map each line to number of prefix lines, which are formed by </w:t>
      </w:r>
      <w:r w:rsidR="00C34459">
        <w:rPr>
          <w:sz w:val="22"/>
        </w:rPr>
        <w:t xml:space="preserve">token as key and original line as value (tokens of prefix # front of the line). This function is called </w:t>
      </w:r>
      <w:r w:rsidR="00C34459" w:rsidRPr="00C34459">
        <w:rPr>
          <w:rFonts w:ascii="Courier New" w:hAnsi="Courier New" w:cs="Courier New"/>
          <w:sz w:val="22"/>
        </w:rPr>
        <w:t>﻿</w:t>
      </w:r>
      <w:r w:rsidR="00C34459" w:rsidRPr="00C34459">
        <w:rPr>
          <w:sz w:val="22"/>
        </w:rPr>
        <w:t>conbine_frequency</w:t>
      </w:r>
      <w:r w:rsidR="00C34459">
        <w:rPr>
          <w:sz w:val="22"/>
        </w:rPr>
        <w:t xml:space="preserve"> and it is the preprocessing work.</w:t>
      </w:r>
      <w:r w:rsidR="00F254BE">
        <w:rPr>
          <w:sz w:val="22"/>
        </w:rPr>
        <w:t xml:space="preserve"> (I will talk about how to sort and pick by frequency later).</w:t>
      </w:r>
    </w:p>
    <w:p w:rsidR="00E17364" w:rsidRPr="00D11FBC" w:rsidRDefault="008C4D12" w:rsidP="00696240">
      <w:pPr>
        <w:jc w:val="left"/>
        <w:rPr>
          <w:sz w:val="22"/>
        </w:rPr>
      </w:pPr>
      <w:r>
        <w:rPr>
          <w:sz w:val="22"/>
        </w:rPr>
        <w:t>A</w:t>
      </w:r>
      <w:r>
        <w:rPr>
          <w:rFonts w:hint="eastAsia"/>
          <w:sz w:val="22"/>
        </w:rPr>
        <w:t xml:space="preserve">fter </w:t>
      </w:r>
      <w:r>
        <w:rPr>
          <w:sz w:val="22"/>
        </w:rPr>
        <w:t xml:space="preserve">this, we can get a RDD in form of </w:t>
      </w:r>
      <w:r w:rsidRPr="008C4D12">
        <w:rPr>
          <w:rFonts w:ascii="Courier New" w:hAnsi="Courier New" w:cs="Courier New"/>
          <w:sz w:val="22"/>
        </w:rPr>
        <w:t>﻿</w:t>
      </w:r>
      <w:r w:rsidRPr="008C4D12">
        <w:rPr>
          <w:sz w:val="22"/>
        </w:rPr>
        <w:t>Set[(Int, Array[Int])]</w:t>
      </w:r>
      <w:r>
        <w:rPr>
          <w:sz w:val="22"/>
        </w:rPr>
        <w:t xml:space="preserve">. The front int represents tokens and last one is an array storing lines. </w:t>
      </w:r>
      <w:r w:rsidR="00597D1B">
        <w:rPr>
          <w:sz w:val="22"/>
        </w:rPr>
        <w:t xml:space="preserve">I used flatMap to unfold RDD to </w:t>
      </w:r>
      <w:r w:rsidR="00597D1B" w:rsidRPr="008C4D12">
        <w:rPr>
          <w:sz w:val="22"/>
        </w:rPr>
        <w:t>(Int, Array[Int])</w:t>
      </w:r>
      <w:r w:rsidR="00E07C5A">
        <w:rPr>
          <w:sz w:val="22"/>
        </w:rPr>
        <w:t xml:space="preserve"> into several key-value pairs.</w:t>
      </w:r>
    </w:p>
    <w:p w:rsidR="003959F5" w:rsidRPr="00E83149" w:rsidRDefault="003959F5" w:rsidP="00696240">
      <w:pPr>
        <w:jc w:val="left"/>
        <w:rPr>
          <w:sz w:val="22"/>
        </w:rPr>
      </w:pPr>
    </w:p>
    <w:p w:rsidR="003959F5" w:rsidRDefault="00E051A8" w:rsidP="00696240">
      <w:pPr>
        <w:jc w:val="left"/>
        <w:rPr>
          <w:sz w:val="22"/>
        </w:rPr>
      </w:pPr>
      <w:r>
        <w:rPr>
          <w:sz w:val="22"/>
        </w:rPr>
        <w:t xml:space="preserve">Now we can compare each </w:t>
      </w:r>
      <w:r w:rsidR="00265244">
        <w:rPr>
          <w:sz w:val="22"/>
        </w:rPr>
        <w:t>pair</w:t>
      </w:r>
      <w:r>
        <w:rPr>
          <w:sz w:val="22"/>
        </w:rPr>
        <w:t xml:space="preserve"> from previous RDD, but we still need to do </w:t>
      </w:r>
      <w:r>
        <w:rPr>
          <w:rFonts w:hint="eastAsia"/>
          <w:sz w:val="22"/>
        </w:rPr>
        <w:t>some</w:t>
      </w:r>
      <w:r>
        <w:rPr>
          <w:sz w:val="22"/>
        </w:rPr>
        <w:t xml:space="preserve"> pruning.</w:t>
      </w:r>
    </w:p>
    <w:p w:rsidR="00E051A8" w:rsidRPr="007D4C0D" w:rsidRDefault="004F413C" w:rsidP="007D4C0D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sz w:val="22"/>
        </w:rPr>
        <w:t>I compare each line with the posterior lines to avoid repeated comparisons.</w:t>
      </w:r>
    </w:p>
    <w:p w:rsidR="003959F5" w:rsidRPr="004F413C" w:rsidRDefault="00265244" w:rsidP="004F413C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 xml:space="preserve">I set a </w:t>
      </w:r>
      <w:r>
        <w:rPr>
          <w:sz w:val="22"/>
        </w:rPr>
        <w:t>container (I used “set” because it is faster) to store all index pair which were compared before.</w:t>
      </w:r>
      <w:r w:rsidR="00363CD3">
        <w:rPr>
          <w:sz w:val="22"/>
        </w:rPr>
        <w:t xml:space="preserve"> If there are two lines been compared before, just skip this </w:t>
      </w:r>
      <w:r w:rsidR="00363CD3">
        <w:rPr>
          <w:rFonts w:hint="eastAsia"/>
          <w:sz w:val="22"/>
        </w:rPr>
        <w:t>turn</w:t>
      </w:r>
      <w:r w:rsidR="00363CD3">
        <w:rPr>
          <w:sz w:val="22"/>
        </w:rPr>
        <w:t>.</w:t>
      </w:r>
      <w:r>
        <w:rPr>
          <w:sz w:val="22"/>
        </w:rPr>
        <w:t xml:space="preserve"> This can make program much faster.</w:t>
      </w:r>
    </w:p>
    <w:p w:rsidR="00696240" w:rsidRPr="007B1792" w:rsidRDefault="005208D7" w:rsidP="00696240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 w:rsidRPr="007B1792">
        <w:rPr>
          <w:sz w:val="22"/>
        </w:rPr>
        <w:t xml:space="preserve">We should notice that for two list </w:t>
      </w:r>
      <m:oMath>
        <m:r>
          <w:rPr>
            <w:rFonts w:ascii="Cambria Math" w:hAnsi="Cambria Math"/>
            <w:sz w:val="22"/>
          </w:rPr>
          <m:t>ζ</m:t>
        </m:r>
      </m:oMath>
      <w:r w:rsidRPr="007B179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ζ'</m:t>
        </m:r>
      </m:oMath>
      <w:r w:rsidRPr="007B1792">
        <w:rPr>
          <w:sz w:val="22"/>
        </w:rPr>
        <w:t xml:space="preserve">, </w:t>
      </w:r>
      <w:r w:rsidR="009D12C0" w:rsidRPr="007B1792">
        <w:rPr>
          <w:sz w:val="22"/>
        </w:rPr>
        <w:t>we can have:</w:t>
      </w:r>
    </w:p>
    <w:p w:rsidR="009D12C0" w:rsidRDefault="003959F5" w:rsidP="003959F5">
      <w:pPr>
        <w:jc w:val="center"/>
        <w:rPr>
          <w:sz w:val="22"/>
        </w:rPr>
      </w:pPr>
      <w:r w:rsidRPr="003959F5">
        <w:rPr>
          <w:noProof/>
          <w:sz w:val="22"/>
        </w:rPr>
        <w:drawing>
          <wp:inline distT="0" distB="0" distL="0" distR="0" wp14:anchorId="476EDB7B" wp14:editId="7B964532">
            <wp:extent cx="4401071" cy="561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008" cy="5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C0" w:rsidRDefault="003959F5" w:rsidP="007B1792">
      <w:pPr>
        <w:ind w:left="420"/>
        <w:jc w:val="left"/>
        <w:rPr>
          <w:sz w:val="22"/>
        </w:rPr>
      </w:pPr>
      <w:r>
        <w:rPr>
          <w:rFonts w:hint="eastAsia"/>
          <w:sz w:val="22"/>
        </w:rPr>
        <w:t xml:space="preserve">This means we can only consider the </w:t>
      </w:r>
      <w:r>
        <w:rPr>
          <w:sz w:val="22"/>
        </w:rPr>
        <w:t>two lists which satisfied this condition.</w:t>
      </w:r>
      <w:r w:rsidR="007B1792">
        <w:rPr>
          <w:sz w:val="22"/>
        </w:rPr>
        <w:t xml:space="preserve"> So another condition has been added in my program: </w:t>
      </w:r>
      <w:r w:rsidR="007B1792" w:rsidRPr="007B1792">
        <w:rPr>
          <w:rFonts w:ascii="Courier New" w:hAnsi="Courier New" w:cs="Courier New"/>
          <w:sz w:val="22"/>
        </w:rPr>
        <w:t>﻿</w:t>
      </w:r>
      <w:r w:rsidR="007B1792" w:rsidRPr="007B1792">
        <w:rPr>
          <w:sz w:val="22"/>
        </w:rPr>
        <w:t>if((words_2.length-1) &gt;= thres*(words_1.length-1)</w:t>
      </w:r>
    </w:p>
    <w:p w:rsidR="00AC0E52" w:rsidRPr="00AC0E52" w:rsidRDefault="00AC0E52" w:rsidP="00AC0E52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 xml:space="preserve">There are also some small </w:t>
      </w:r>
      <w:r>
        <w:rPr>
          <w:sz w:val="22"/>
        </w:rPr>
        <w:t>optimizing, such as using Int instead of String, broadcast the frequency list, make full use of one RDD but not repeat</w:t>
      </w:r>
      <w:r w:rsidR="00076EFD">
        <w:rPr>
          <w:sz w:val="22"/>
        </w:rPr>
        <w:t>ly</w:t>
      </w:r>
      <w:bookmarkStart w:id="0" w:name="_GoBack"/>
      <w:bookmarkEnd w:id="0"/>
      <w:r>
        <w:rPr>
          <w:sz w:val="22"/>
        </w:rPr>
        <w:t xml:space="preserve"> creating new one.</w:t>
      </w:r>
    </w:p>
    <w:sectPr w:rsidR="00AC0E52" w:rsidRPr="00AC0E52" w:rsidSect="00F254BE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56D87"/>
    <w:multiLevelType w:val="hybridMultilevel"/>
    <w:tmpl w:val="EEAA8B48"/>
    <w:lvl w:ilvl="0" w:tplc="3FB09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40"/>
    <w:rsid w:val="00076EFD"/>
    <w:rsid w:val="00107F7F"/>
    <w:rsid w:val="00265244"/>
    <w:rsid w:val="002A5142"/>
    <w:rsid w:val="00363CD3"/>
    <w:rsid w:val="003959F5"/>
    <w:rsid w:val="004F413C"/>
    <w:rsid w:val="005208D7"/>
    <w:rsid w:val="00597D1B"/>
    <w:rsid w:val="006462FE"/>
    <w:rsid w:val="00696240"/>
    <w:rsid w:val="007B1792"/>
    <w:rsid w:val="007D4C0D"/>
    <w:rsid w:val="008C4D12"/>
    <w:rsid w:val="009D12C0"/>
    <w:rsid w:val="00AC0E52"/>
    <w:rsid w:val="00C34459"/>
    <w:rsid w:val="00D11FBC"/>
    <w:rsid w:val="00E051A8"/>
    <w:rsid w:val="00E07C5A"/>
    <w:rsid w:val="00E17364"/>
    <w:rsid w:val="00E83149"/>
    <w:rsid w:val="00F2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19EE"/>
  <w15:chartTrackingRefBased/>
  <w15:docId w15:val="{3AA6601A-5B3D-6B44-AEA9-B9C139B3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8D7"/>
    <w:rPr>
      <w:color w:val="808080"/>
    </w:rPr>
  </w:style>
  <w:style w:type="paragraph" w:styleId="a4">
    <w:name w:val="List Paragraph"/>
    <w:basedOn w:val="a"/>
    <w:uiPriority w:val="34"/>
    <w:qFormat/>
    <w:rsid w:val="007D4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3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Zhu</dc:creator>
  <cp:keywords/>
  <dc:description/>
  <cp:lastModifiedBy>Tianwei Zhu</cp:lastModifiedBy>
  <cp:revision>17</cp:revision>
  <dcterms:created xsi:type="dcterms:W3CDTF">2018-06-03T06:16:00Z</dcterms:created>
  <dcterms:modified xsi:type="dcterms:W3CDTF">2018-06-03T07:21:00Z</dcterms:modified>
</cp:coreProperties>
</file>