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80689"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  <w:t>参赛作品名称：DeepSeekApp</w:t>
      </w:r>
    </w:p>
    <w:p w14:paraId="2ED1D167">
      <w:pPr>
        <w:jc w:val="center"/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</w:p>
    <w:p w14:paraId="0A4E0CE5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应用介绍</w:t>
      </w:r>
    </w:p>
    <w:p w14:paraId="5B1723B2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基于UE（Unreal Engine）的美术馆应用，将艺术与科技完美融合。利用UE的强大渲染能力，打造出身临其境的虚拟艺术空间，用户仿佛置身于真实的美术馆之中。应用支持多种交互方式，如手势识别、语音识别，让用户可以自由探索、欣赏展品。同时，应用还能根据用户兴趣提供个性化展示，让每个人都能找到属于自己的艺术之旅。UE技术的应用，不仅突破了时空限制，降低了运营成本，更为艺术传播和普及开辟了新的道路。</w:t>
      </w:r>
    </w:p>
    <w:p w14:paraId="294CD89A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53229749">
      <w:pPr>
        <w:ind w:firstLine="420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主要技术意图，完成通过文生图，图生3D建模的方式，通过UE交互方式，进行展品的随机替换。接入Deepseek开放API，通过数组管理内部模型和材质实例对象的逻辑处理，完成交互实现。</w:t>
      </w:r>
    </w:p>
    <w:p w14:paraId="1005E77B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0D336659">
      <w:pPr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技术目标：基于C++和Python，对环信IM框架封装一层API接口，实现强大的IM等音视频、文本等方式的通信系统。</w:t>
      </w:r>
    </w:p>
    <w:p w14:paraId="4B719004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24329F53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应用截图</w:t>
      </w:r>
    </w:p>
    <w:p w14:paraId="0E72A2A7">
      <w:pPr>
        <w:jc w:val="left"/>
      </w:pPr>
      <w:r>
        <w:drawing>
          <wp:inline distT="0" distB="0" distL="114300" distR="114300">
            <wp:extent cx="5270500" cy="286766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0143">
      <w:pPr>
        <w:jc w:val="left"/>
      </w:pPr>
    </w:p>
    <w:p w14:paraId="1BDDAC33">
      <w:pPr>
        <w:jc w:val="left"/>
        <w:rPr>
          <w:rFonts w:hint="eastAsia"/>
          <w:lang w:val="en-US" w:eastAsia="zh-CN"/>
        </w:rPr>
      </w:pPr>
    </w:p>
    <w:p w14:paraId="76C4D70C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541B268B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16619FA0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 w14:paraId="73D86166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代码模块说明</w:t>
      </w:r>
    </w:p>
    <w:p w14:paraId="692CFE77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基于蓝图开发，模块划分为：</w:t>
      </w:r>
    </w:p>
    <w:p w14:paraId="1DE8F8E0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Blueprints: 蓝图对象</w:t>
      </w:r>
    </w:p>
    <w:p w14:paraId="751E74C6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EpicContent: 第三人称模块</w:t>
      </w:r>
    </w:p>
    <w:p w14:paraId="7ABA9842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Maps: 关卡</w:t>
      </w:r>
    </w:p>
    <w:p w14:paraId="6DFF9882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Materials: 材质</w:t>
      </w:r>
    </w:p>
    <w:p w14:paraId="5176BA8E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Meshes: 模型</w:t>
      </w:r>
    </w:p>
    <w:p w14:paraId="2586AE61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Textures: 贴图</w:t>
      </w:r>
    </w:p>
    <w:p w14:paraId="0B005849">
      <w:pPr>
        <w:jc w:val="left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7FA6F6A2">
      <w:pPr>
        <w:jc w:val="left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571625" cy="1724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462C8">
      <w:pPr>
        <w:jc w:val="left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14AAFE64">
      <w:pPr>
        <w:rPr>
          <w:rFonts w:hint="eastAsia"/>
          <w:lang w:val="en-US" w:eastAsia="zh-CN"/>
        </w:rPr>
      </w:pPr>
    </w:p>
    <w:p w14:paraId="47416C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86766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97230"/>
    <w:p w14:paraId="712DC7FB"/>
    <w:p w14:paraId="6E51BC92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产品名称：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虚拟美术馆</w:t>
      </w:r>
    </w:p>
    <w:p w14:paraId="522D30CE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产品描述：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数字线上美术馆，基于UE5和Deepseek开放API的文生图或图生3D模型应用，也基于IM等系统库实现强大的聊天系统。</w:t>
      </w:r>
    </w:p>
    <w:p w14:paraId="2056876F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Org Name：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1185170212115891</w:t>
      </w:r>
      <w:bookmarkStart w:id="0" w:name="_GoBack"/>
      <w:bookmarkEnd w:id="0"/>
    </w:p>
    <w:p w14:paraId="31AF298C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App Name：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deepseekapp</w:t>
      </w:r>
    </w:p>
    <w:p w14:paraId="147952BA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创建时间：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2025-02-23 10:09:05</w:t>
      </w:r>
    </w:p>
    <w:p w14:paraId="1C29ECF0">
      <w:pPr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lang w:val="en-US" w:eastAsia="zh-CN" w:bidi="ar"/>
        </w:rPr>
        <w:t>更新时间：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2025-02-23 10:09:05</w:t>
      </w:r>
    </w:p>
    <w:p w14:paraId="6CAFF8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4CFA8"/>
    <w:multiLevelType w:val="singleLevel"/>
    <w:tmpl w:val="8674CF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7076B"/>
    <w:rsid w:val="007006C6"/>
    <w:rsid w:val="064918B1"/>
    <w:rsid w:val="073316DF"/>
    <w:rsid w:val="092263E9"/>
    <w:rsid w:val="0B175B42"/>
    <w:rsid w:val="151C7F30"/>
    <w:rsid w:val="16107707"/>
    <w:rsid w:val="16586870"/>
    <w:rsid w:val="1AF7076B"/>
    <w:rsid w:val="20BC55C4"/>
    <w:rsid w:val="25ED50B4"/>
    <w:rsid w:val="2A2115AE"/>
    <w:rsid w:val="30B8125D"/>
    <w:rsid w:val="350F349A"/>
    <w:rsid w:val="397F0B6A"/>
    <w:rsid w:val="3A935D24"/>
    <w:rsid w:val="41053ABB"/>
    <w:rsid w:val="416B6CE2"/>
    <w:rsid w:val="41F8770C"/>
    <w:rsid w:val="48C04CFB"/>
    <w:rsid w:val="582662AC"/>
    <w:rsid w:val="5C705937"/>
    <w:rsid w:val="5CDA7564"/>
    <w:rsid w:val="5E5D100D"/>
    <w:rsid w:val="66747D26"/>
    <w:rsid w:val="69695A05"/>
    <w:rsid w:val="6D866D3E"/>
    <w:rsid w:val="72600832"/>
    <w:rsid w:val="745D6577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3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360" w:line="340" w:lineRule="exact"/>
      <w:jc w:val="center"/>
    </w:pPr>
    <w:rPr>
      <w:kern w:val="22"/>
      <w:sz w:val="21"/>
      <w:szCs w:val="18"/>
    </w:rPr>
  </w:style>
  <w:style w:type="paragraph" w:customStyle="1" w:styleId="3">
    <w:name w:val="正 文"/>
    <w:basedOn w:val="1"/>
    <w:next w:val="1"/>
    <w:qFormat/>
    <w:uiPriority w:val="0"/>
    <w:pPr>
      <w:keepNext/>
      <w:keepLines/>
      <w:spacing w:before="60" w:beforeLines="0" w:after="120" w:afterLines="0" w:line="340" w:lineRule="exact"/>
      <w:ind w:firstLine="480" w:firstLineChars="200"/>
      <w:outlineLvl w:val="0"/>
    </w:pPr>
    <w:rPr>
      <w:rFonts w:hint="eastAsia" w:ascii="Times New Roman" w:hAnsi="Times New Roman" w:eastAsia="宋体"/>
      <w:kern w:val="44"/>
      <w:sz w:val="24"/>
    </w:rPr>
  </w:style>
  <w:style w:type="paragraph" w:customStyle="1" w:styleId="6">
    <w:name w:val="一级标题1.引言"/>
    <w:basedOn w:val="1"/>
    <w:next w:val="1"/>
    <w:qFormat/>
    <w:uiPriority w:val="0"/>
    <w:pPr>
      <w:keepNext/>
      <w:keepLines/>
      <w:spacing w:before="120" w:beforeLines="0" w:after="600" w:afterLines="0" w:line="400" w:lineRule="exact"/>
      <w:jc w:val="center"/>
      <w:outlineLvl w:val="0"/>
    </w:pPr>
    <w:rPr>
      <w:rFonts w:hint="eastAsia" w:ascii="Times New Roman" w:hAnsi="Times New Roman" w:eastAsia="黑体"/>
      <w:kern w:val="30"/>
      <w:sz w:val="30"/>
    </w:rPr>
  </w:style>
  <w:style w:type="paragraph" w:customStyle="1" w:styleId="7">
    <w:name w:val="二级标题"/>
    <w:basedOn w:val="3"/>
    <w:next w:val="3"/>
    <w:qFormat/>
    <w:uiPriority w:val="0"/>
    <w:pPr>
      <w:keepNext/>
      <w:keepLines/>
      <w:spacing w:before="120" w:beforeLines="0" w:after="360" w:afterLines="0" w:line="400" w:lineRule="exact"/>
      <w:outlineLvl w:val="0"/>
    </w:pPr>
    <w:rPr>
      <w:rFonts w:eastAsia="黑体"/>
      <w:sz w:val="30"/>
    </w:rPr>
  </w:style>
  <w:style w:type="paragraph" w:customStyle="1" w:styleId="8">
    <w:name w:val="参考文献及页眉"/>
    <w:basedOn w:val="3"/>
    <w:next w:val="3"/>
    <w:qFormat/>
    <w:uiPriority w:val="0"/>
    <w:pPr>
      <w:keepNext/>
      <w:keepLines/>
      <w:spacing w:before="60" w:beforeLines="0" w:after="60" w:afterLines="0" w:line="340" w:lineRule="exact"/>
      <w:jc w:val="center"/>
      <w:outlineLvl w:val="0"/>
    </w:pPr>
    <w:rPr>
      <w:kern w:val="22"/>
      <w:sz w:val="21"/>
    </w:rPr>
  </w:style>
  <w:style w:type="paragraph" w:customStyle="1" w:styleId="9">
    <w:name w:val="表题与图题"/>
    <w:basedOn w:val="1"/>
    <w:next w:val="1"/>
    <w:qFormat/>
    <w:uiPriority w:val="0"/>
    <w:pPr>
      <w:keepNext/>
      <w:keepLines/>
      <w:spacing w:before="120" w:beforeLines="0" w:after="280" w:afterLines="0" w:line="400" w:lineRule="exact"/>
      <w:jc w:val="center"/>
      <w:outlineLvl w:val="0"/>
    </w:pPr>
    <w:rPr>
      <w:rFonts w:hint="eastAsia" w:ascii="Times New Roman" w:hAnsi="Times New Roman" w:eastAsia="宋体"/>
      <w:kern w:val="44"/>
      <w:sz w:val="24"/>
    </w:rPr>
  </w:style>
  <w:style w:type="paragraph" w:customStyle="1" w:styleId="10">
    <w:name w:val="参考文献"/>
    <w:basedOn w:val="3"/>
    <w:next w:val="3"/>
    <w:qFormat/>
    <w:uiPriority w:val="0"/>
    <w:pPr>
      <w:spacing w:before="300" w:beforeLines="300" w:after="300" w:afterLines="300" w:line="340" w:lineRule="exact"/>
      <w:jc w:val="center"/>
    </w:pPr>
    <w:rPr>
      <w:rFonts w:ascii="黑体" w:hAnsi="黑体" w:eastAsia="黑体" w:cs="黑体"/>
      <w:sz w:val="30"/>
      <w:szCs w:val="30"/>
    </w:rPr>
  </w:style>
  <w:style w:type="character" w:customStyle="1" w:styleId="11">
    <w:name w:val="页眉 字符"/>
    <w:link w:val="2"/>
    <w:qFormat/>
    <w:uiPriority w:val="0"/>
    <w:rPr>
      <w:rFonts w:ascii="Times New Roman" w:hAnsi="Times New Roman" w:eastAsia="宋体"/>
      <w:kern w:val="22"/>
      <w:sz w:val="21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370</Words>
  <Characters>463</Characters>
  <Lines>0</Lines>
  <Paragraphs>0</Paragraphs>
  <TotalTime>10</TotalTime>
  <ScaleCrop>false</ScaleCrop>
  <LinksUpToDate>false</LinksUpToDate>
  <CharactersWithSpaces>473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2025-02-22T08:38:00Z</dcterms:created>
  <dc:creator>石玉龙</dc:creator>
  <cp:lastModifiedBy>石玉龙</cp:lastModifiedBy>
  <dcterms:modified xsi:type="dcterms:W3CDTF">2025-02-23T02:14:33Z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1F83BF950B214EBCBD602E2FD6D11AE7_13</vt:lpwstr>
  </property>
  <property fmtid="{D5CDD505-2E9C-101B-9397-08002B2CF9AE}" pid="4" name="KSOTemplateDocerSaveRecord">
    <vt:lpwstr>eyJoZGlkIjoiMzQ4ZmJlMTUwNGZhMzk0M2ZlNmJlMWRhNGNlMzExNjMiLCJ1c2VySWQiOiI2Njg0MTU2MzIifQ==</vt:lpwstr>
  </property>
</Properties>
</file>